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1F0FB0" w:rsidP="000E7BBF">
      <w:pPr>
        <w:widowControl/>
        <w:suppressAutoHyphens/>
        <w:jc w:val="center"/>
        <w:rPr>
          <w:rFonts w:ascii="Times New Roman" w:hAnsi="Times New Roman"/>
          <w:b/>
          <w:bCs/>
          <w:color w:val="auto"/>
          <w:sz w:val="28"/>
          <w:szCs w:val="28"/>
          <w:lang w:eastAsia="zh-CN"/>
        </w:rPr>
      </w:pPr>
      <w:r w:rsidRPr="001F0FB0">
        <w:rPr>
          <w:rFonts w:ascii="Times New Roman" w:hAnsi="Times New Roman"/>
          <w:b/>
          <w:bCs/>
          <w:noProof/>
          <w:color w:val="auto"/>
          <w:sz w:val="28"/>
          <w:szCs w:val="28"/>
        </w:rPr>
        <w:drawing>
          <wp:inline distT="0" distB="0" distL="0" distR="0">
            <wp:extent cx="533400" cy="6477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9A0C96" w:rsidRDefault="009A0C96"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ПРЕДСТАВИТЕЛЬНОЕ СОБРАНИЕ</w:t>
      </w:r>
    </w:p>
    <w:p w:rsidR="009049F4" w:rsidRDefault="009A0C96"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 МЕЖДУ</w:t>
      </w:r>
      <w:r w:rsidR="001D399A">
        <w:rPr>
          <w:rFonts w:ascii="Times New Roman" w:hAnsi="Times New Roman"/>
          <w:b/>
          <w:bCs/>
          <w:color w:val="auto"/>
          <w:sz w:val="28"/>
          <w:szCs w:val="28"/>
          <w:lang w:eastAsia="zh-CN"/>
        </w:rPr>
        <w:t xml:space="preserve">РЕЧЕНСКОГО МУНИЦИПАЛЬНОГО ОКРУГА </w:t>
      </w:r>
      <w:r>
        <w:rPr>
          <w:rFonts w:ascii="Times New Roman" w:hAnsi="Times New Roman"/>
          <w:b/>
          <w:bCs/>
          <w:color w:val="auto"/>
          <w:sz w:val="28"/>
          <w:szCs w:val="28"/>
          <w:lang w:eastAsia="zh-CN"/>
        </w:rPr>
        <w:t xml:space="preserve"> </w:t>
      </w:r>
    </w:p>
    <w:p w:rsidR="009A0C96" w:rsidRDefault="009A0C96"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ВОЛОГОДСКОЙ ОБЛАСТИ </w:t>
      </w:r>
    </w:p>
    <w:p w:rsidR="00E54126" w:rsidRPr="000E7BBF" w:rsidRDefault="00E54126" w:rsidP="000E7BBF">
      <w:pPr>
        <w:widowControl/>
        <w:suppressAutoHyphens/>
        <w:jc w:val="center"/>
        <w:rPr>
          <w:rFonts w:ascii="Times New Roman" w:hAnsi="Times New Roman"/>
          <w:b/>
          <w:bCs/>
          <w:color w:val="auto"/>
          <w:sz w:val="22"/>
          <w:szCs w:val="22"/>
          <w:u w:val="single"/>
          <w:lang w:eastAsia="zh-CN"/>
        </w:rPr>
      </w:pPr>
    </w:p>
    <w:p w:rsidR="00E54126" w:rsidRDefault="00E54126" w:rsidP="00E54126">
      <w:pPr>
        <w:widowControl/>
        <w:suppressAutoHyphens/>
        <w:jc w:val="center"/>
        <w:rPr>
          <w:rFonts w:ascii="Times New Roman" w:hAnsi="Times New Roman"/>
          <w:b/>
          <w:bCs/>
          <w:color w:val="auto"/>
          <w:sz w:val="28"/>
          <w:szCs w:val="28"/>
          <w:lang w:eastAsia="zh-CN"/>
        </w:rPr>
      </w:pPr>
      <w:r w:rsidRPr="000E7BBF">
        <w:rPr>
          <w:rFonts w:ascii="Times New Roman" w:hAnsi="Times New Roman"/>
          <w:b/>
          <w:bCs/>
          <w:color w:val="auto"/>
          <w:sz w:val="28"/>
          <w:szCs w:val="28"/>
          <w:lang w:eastAsia="zh-CN"/>
        </w:rPr>
        <w:t>РЕШЕНИЕ</w:t>
      </w:r>
    </w:p>
    <w:p w:rsidR="000E7BBF" w:rsidRPr="000E7BBF" w:rsidRDefault="000E7BBF" w:rsidP="00E54126">
      <w:pPr>
        <w:widowControl/>
        <w:suppressAutoHyphens/>
        <w:jc w:val="center"/>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4B57A1" w:rsidRDefault="009049F4" w:rsidP="00121D8F">
      <w:pPr>
        <w:widowControl/>
        <w:suppressAutoHyphens/>
        <w:rPr>
          <w:rFonts w:ascii="Times New Roman" w:hAnsi="Times New Roman"/>
          <w:color w:val="auto"/>
          <w:spacing w:val="7"/>
          <w:sz w:val="28"/>
          <w:szCs w:val="28"/>
          <w:u w:val="single"/>
          <w:lang w:eastAsia="zh-CN"/>
        </w:rPr>
      </w:pPr>
      <w:r>
        <w:rPr>
          <w:rFonts w:ascii="Times New Roman" w:hAnsi="Times New Roman"/>
          <w:color w:val="auto"/>
          <w:sz w:val="28"/>
          <w:szCs w:val="28"/>
          <w:u w:val="single"/>
          <w:lang w:eastAsia="zh-CN"/>
        </w:rPr>
        <w:t>о</w:t>
      </w:r>
      <w:r w:rsidR="00C73E90">
        <w:rPr>
          <w:rFonts w:ascii="Times New Roman" w:hAnsi="Times New Roman"/>
          <w:color w:val="auto"/>
          <w:sz w:val="28"/>
          <w:szCs w:val="28"/>
          <w:u w:val="single"/>
          <w:lang w:eastAsia="zh-CN"/>
        </w:rPr>
        <w:t xml:space="preserve">т  </w:t>
      </w:r>
      <w:r>
        <w:rPr>
          <w:rFonts w:ascii="Times New Roman" w:hAnsi="Times New Roman"/>
          <w:color w:val="auto"/>
          <w:sz w:val="28"/>
          <w:szCs w:val="28"/>
          <w:u w:val="single"/>
          <w:lang w:eastAsia="zh-CN"/>
        </w:rPr>
        <w:t>29</w:t>
      </w:r>
      <w:r w:rsidR="000115C5">
        <w:rPr>
          <w:rFonts w:ascii="Times New Roman" w:hAnsi="Times New Roman"/>
          <w:color w:val="auto"/>
          <w:sz w:val="28"/>
          <w:szCs w:val="28"/>
          <w:u w:val="single"/>
          <w:lang w:eastAsia="zh-CN"/>
        </w:rPr>
        <w:t>.11</w:t>
      </w:r>
      <w:r w:rsidR="00121D8F" w:rsidRPr="00121D8F">
        <w:rPr>
          <w:rFonts w:ascii="Times New Roman" w:hAnsi="Times New Roman"/>
          <w:color w:val="auto"/>
          <w:sz w:val="28"/>
          <w:szCs w:val="28"/>
          <w:u w:val="single"/>
          <w:lang w:eastAsia="zh-CN"/>
        </w:rPr>
        <w:t>.</w:t>
      </w:r>
      <w:r w:rsidR="00C73E90">
        <w:rPr>
          <w:rFonts w:ascii="Times New Roman" w:hAnsi="Times New Roman"/>
          <w:color w:val="auto"/>
          <w:spacing w:val="7"/>
          <w:sz w:val="28"/>
          <w:szCs w:val="28"/>
          <w:u w:val="single"/>
          <w:lang w:eastAsia="zh-CN"/>
        </w:rPr>
        <w:t>2022  №</w:t>
      </w:r>
      <w:r w:rsidR="00F16DCB">
        <w:rPr>
          <w:rFonts w:ascii="Times New Roman" w:hAnsi="Times New Roman"/>
          <w:color w:val="auto"/>
          <w:spacing w:val="7"/>
          <w:sz w:val="28"/>
          <w:szCs w:val="28"/>
          <w:u w:val="single"/>
          <w:lang w:eastAsia="zh-CN"/>
        </w:rPr>
        <w:t xml:space="preserve"> 67</w:t>
      </w:r>
    </w:p>
    <w:p w:rsidR="000E7BBF" w:rsidRPr="004B57A1" w:rsidRDefault="004B57A1" w:rsidP="004B57A1">
      <w:pPr>
        <w:widowControl/>
        <w:tabs>
          <w:tab w:val="left" w:pos="993"/>
        </w:tabs>
        <w:suppressAutoHyphens/>
        <w:rPr>
          <w:rFonts w:ascii="Times New Roman" w:hAnsi="Times New Roman"/>
          <w:color w:val="auto"/>
          <w:sz w:val="28"/>
        </w:rPr>
      </w:pPr>
      <w:r>
        <w:rPr>
          <w:rFonts w:ascii="Times New Roman" w:hAnsi="Times New Roman"/>
          <w:color w:val="auto"/>
          <w:spacing w:val="7"/>
          <w:sz w:val="28"/>
          <w:szCs w:val="28"/>
          <w:lang w:eastAsia="zh-CN"/>
        </w:rPr>
        <w:t xml:space="preserve">         </w:t>
      </w:r>
      <w:proofErr w:type="spellStart"/>
      <w:r w:rsidRPr="004B57A1">
        <w:rPr>
          <w:rFonts w:ascii="Times New Roman" w:hAnsi="Times New Roman"/>
          <w:color w:val="auto"/>
          <w:spacing w:val="7"/>
          <w:sz w:val="24"/>
          <w:szCs w:val="24"/>
          <w:lang w:eastAsia="zh-CN"/>
        </w:rPr>
        <w:t>с</w:t>
      </w:r>
      <w:proofErr w:type="gramStart"/>
      <w:r w:rsidRPr="004B57A1">
        <w:rPr>
          <w:rFonts w:ascii="Times New Roman" w:hAnsi="Times New Roman"/>
          <w:color w:val="auto"/>
          <w:spacing w:val="7"/>
          <w:sz w:val="24"/>
          <w:szCs w:val="24"/>
          <w:lang w:eastAsia="zh-CN"/>
        </w:rPr>
        <w:t>.Ш</w:t>
      </w:r>
      <w:proofErr w:type="gramEnd"/>
      <w:r w:rsidRPr="004B57A1">
        <w:rPr>
          <w:rFonts w:ascii="Times New Roman" w:hAnsi="Times New Roman"/>
          <w:color w:val="auto"/>
          <w:spacing w:val="7"/>
          <w:sz w:val="24"/>
          <w:szCs w:val="24"/>
          <w:lang w:eastAsia="zh-CN"/>
        </w:rPr>
        <w:t>уйское</w:t>
      </w:r>
      <w:proofErr w:type="spellEnd"/>
      <w:r w:rsidR="00C73E90" w:rsidRPr="004B57A1">
        <w:rPr>
          <w:rFonts w:ascii="Times New Roman" w:hAnsi="Times New Roman"/>
          <w:color w:val="auto"/>
          <w:spacing w:val="7"/>
          <w:sz w:val="28"/>
          <w:szCs w:val="28"/>
          <w:lang w:eastAsia="zh-CN"/>
        </w:rPr>
        <w:t xml:space="preserve"> </w:t>
      </w:r>
      <w:r w:rsidR="000E7BBF" w:rsidRPr="004B57A1">
        <w:rPr>
          <w:rFonts w:ascii="Times New Roman" w:hAnsi="Times New Roman"/>
          <w:color w:val="auto"/>
          <w:spacing w:val="7"/>
          <w:sz w:val="28"/>
          <w:szCs w:val="28"/>
          <w:lang w:eastAsia="zh-CN"/>
        </w:rPr>
        <w:t xml:space="preserve">                   </w:t>
      </w:r>
      <w:r w:rsidR="000E7BBF" w:rsidRPr="004B57A1">
        <w:rPr>
          <w:rFonts w:ascii="Times New Roman" w:hAnsi="Times New Roman"/>
          <w:color w:val="auto"/>
          <w:sz w:val="28"/>
        </w:rPr>
        <w:t xml:space="preserve">                              </w:t>
      </w:r>
    </w:p>
    <w:p w:rsidR="000E7BBF" w:rsidRPr="000E7BBF" w:rsidRDefault="000E7BBF" w:rsidP="000E7BBF">
      <w:pPr>
        <w:jc w:val="center"/>
        <w:outlineLvl w:val="0"/>
        <w:rPr>
          <w:rFonts w:ascii="Times New Roman" w:hAnsi="Times New Roman"/>
          <w:color w:val="auto"/>
          <w:sz w:val="28"/>
        </w:rPr>
      </w:pPr>
    </w:p>
    <w:p w:rsidR="00121D8F" w:rsidRPr="00121D8F" w:rsidRDefault="000E7BBF" w:rsidP="00121D8F">
      <w:pPr>
        <w:outlineLvl w:val="0"/>
        <w:rPr>
          <w:rFonts w:ascii="Times New Roman" w:hAnsi="Times New Roman"/>
          <w:color w:val="auto"/>
          <w:sz w:val="28"/>
        </w:rPr>
      </w:pPr>
      <w:r w:rsidRPr="00121D8F">
        <w:rPr>
          <w:rFonts w:ascii="Times New Roman" w:hAnsi="Times New Roman"/>
          <w:color w:val="auto"/>
          <w:sz w:val="28"/>
        </w:rPr>
        <w:t>Об утверждении Положения</w:t>
      </w:r>
    </w:p>
    <w:p w:rsidR="000E7BBF" w:rsidRPr="00121D8F" w:rsidRDefault="000E7BBF" w:rsidP="00121D8F">
      <w:pPr>
        <w:outlineLvl w:val="0"/>
        <w:rPr>
          <w:rFonts w:ascii="Times New Roman" w:hAnsi="Times New Roman"/>
          <w:color w:val="auto"/>
          <w:sz w:val="28"/>
        </w:rPr>
      </w:pPr>
      <w:r w:rsidRPr="00121D8F">
        <w:rPr>
          <w:rFonts w:ascii="Times New Roman" w:hAnsi="Times New Roman"/>
          <w:color w:val="auto"/>
          <w:sz w:val="28"/>
        </w:rPr>
        <w:t xml:space="preserve">о </w:t>
      </w:r>
      <w:bookmarkStart w:id="0" w:name="_Hlk73706793"/>
      <w:r w:rsidRPr="00121D8F">
        <w:rPr>
          <w:rFonts w:ascii="Times New Roman" w:hAnsi="Times New Roman"/>
          <w:color w:val="auto"/>
          <w:sz w:val="28"/>
        </w:rPr>
        <w:t xml:space="preserve">муниципальном жилищном контроле </w:t>
      </w:r>
      <w:bookmarkEnd w:id="0"/>
    </w:p>
    <w:p w:rsidR="00121D8F" w:rsidRPr="00121D8F" w:rsidRDefault="000E7BBF" w:rsidP="00121D8F">
      <w:pPr>
        <w:outlineLvl w:val="0"/>
        <w:rPr>
          <w:rFonts w:ascii="Times New Roman" w:hAnsi="Times New Roman"/>
          <w:color w:val="auto"/>
          <w:sz w:val="28"/>
          <w:szCs w:val="28"/>
        </w:rPr>
      </w:pPr>
      <w:r w:rsidRPr="00121D8F">
        <w:rPr>
          <w:rFonts w:ascii="Times New Roman" w:hAnsi="Times New Roman"/>
          <w:color w:val="auto"/>
          <w:sz w:val="28"/>
        </w:rPr>
        <w:t xml:space="preserve">на территории </w:t>
      </w:r>
      <w:proofErr w:type="gramStart"/>
      <w:r w:rsidR="009A0C96" w:rsidRPr="00121D8F">
        <w:rPr>
          <w:rFonts w:ascii="Times New Roman" w:hAnsi="Times New Roman"/>
          <w:color w:val="auto"/>
          <w:sz w:val="28"/>
          <w:szCs w:val="28"/>
        </w:rPr>
        <w:t>Междуреченского</w:t>
      </w:r>
      <w:proofErr w:type="gramEnd"/>
      <w:r w:rsidR="009A0C96" w:rsidRPr="00121D8F">
        <w:rPr>
          <w:rFonts w:ascii="Times New Roman" w:hAnsi="Times New Roman"/>
          <w:color w:val="auto"/>
          <w:sz w:val="28"/>
          <w:szCs w:val="28"/>
        </w:rPr>
        <w:t xml:space="preserve"> </w:t>
      </w:r>
    </w:p>
    <w:p w:rsidR="000E7BBF" w:rsidRPr="00121D8F" w:rsidRDefault="00C73E90" w:rsidP="00121D8F">
      <w:pPr>
        <w:outlineLvl w:val="0"/>
        <w:rPr>
          <w:rFonts w:ascii="Times New Roman" w:hAnsi="Times New Roman"/>
          <w:color w:val="auto"/>
          <w:sz w:val="28"/>
          <w:szCs w:val="28"/>
        </w:rPr>
      </w:pPr>
      <w:r>
        <w:rPr>
          <w:rFonts w:ascii="Times New Roman" w:hAnsi="Times New Roman"/>
          <w:color w:val="auto"/>
          <w:sz w:val="28"/>
          <w:szCs w:val="28"/>
        </w:rPr>
        <w:t>муниципального округа</w:t>
      </w:r>
    </w:p>
    <w:p w:rsidR="000E7BBF" w:rsidRPr="00F143D0" w:rsidRDefault="000E7BBF" w:rsidP="000E7BBF">
      <w:pPr>
        <w:jc w:val="both"/>
        <w:outlineLvl w:val="0"/>
        <w:rPr>
          <w:rFonts w:ascii="Times New Roman" w:hAnsi="Times New Roman"/>
          <w:color w:val="auto"/>
          <w:sz w:val="28"/>
          <w:szCs w:val="28"/>
        </w:rPr>
      </w:pPr>
    </w:p>
    <w:p w:rsidR="009545C2" w:rsidRPr="00EF0D1B" w:rsidRDefault="000E7BBF" w:rsidP="009545C2">
      <w:pPr>
        <w:widowControl/>
        <w:suppressAutoHyphens/>
        <w:ind w:firstLine="720"/>
        <w:jc w:val="both"/>
        <w:rPr>
          <w:rFonts w:ascii="Times New Roman" w:hAnsi="Times New Roman"/>
          <w:sz w:val="24"/>
          <w:szCs w:val="24"/>
        </w:rPr>
      </w:pPr>
      <w:r w:rsidRPr="000E7BBF">
        <w:rPr>
          <w:rFonts w:ascii="Times New Roman" w:hAnsi="Times New Roman"/>
          <w:sz w:val="28"/>
          <w:szCs w:val="28"/>
        </w:rPr>
        <w:t>В соответствии с Жилищным кодексом Российской Федер</w:t>
      </w:r>
      <w:r w:rsidR="002A4424">
        <w:rPr>
          <w:rFonts w:ascii="Times New Roman" w:hAnsi="Times New Roman"/>
          <w:sz w:val="28"/>
          <w:szCs w:val="28"/>
        </w:rPr>
        <w:t>ации, Федеральными законами от 6</w:t>
      </w:r>
      <w:r w:rsidR="000115C5">
        <w:rPr>
          <w:rFonts w:ascii="Times New Roman" w:hAnsi="Times New Roman"/>
          <w:sz w:val="28"/>
          <w:szCs w:val="28"/>
        </w:rPr>
        <w:t xml:space="preserve"> </w:t>
      </w:r>
      <w:r w:rsidR="002A4424">
        <w:rPr>
          <w:rFonts w:ascii="Times New Roman" w:hAnsi="Times New Roman"/>
          <w:sz w:val="28"/>
          <w:szCs w:val="28"/>
        </w:rPr>
        <w:t xml:space="preserve">октября </w:t>
      </w:r>
      <w:r w:rsidRPr="000E7BBF">
        <w:rPr>
          <w:rFonts w:ascii="Times New Roman" w:hAnsi="Times New Roman"/>
          <w:sz w:val="28"/>
          <w:szCs w:val="28"/>
        </w:rPr>
        <w:t xml:space="preserve">2003 № 131-ФЗ «Об общих принципах организации местного самоуправления в Российской Федерации», </w:t>
      </w:r>
      <w:r w:rsidR="002A4424">
        <w:rPr>
          <w:rFonts w:ascii="Times New Roman" w:hAnsi="Times New Roman"/>
          <w:color w:val="auto"/>
          <w:sz w:val="28"/>
        </w:rPr>
        <w:t>от 31 июля 2020 года</w:t>
      </w:r>
      <w:r w:rsidRPr="000E7BBF">
        <w:rPr>
          <w:rFonts w:ascii="Times New Roman" w:hAnsi="Times New Roman"/>
          <w:color w:val="auto"/>
          <w:sz w:val="28"/>
        </w:rPr>
        <w:t xml:space="preserve"> № 248-ФЗ «О государственном контроле (надзоре) и муниципальном контроле в Российской Федерации»,</w:t>
      </w:r>
      <w:r w:rsidR="009A0C96">
        <w:rPr>
          <w:rFonts w:ascii="Times New Roman" w:hAnsi="Times New Roman"/>
          <w:sz w:val="28"/>
          <w:szCs w:val="28"/>
        </w:rPr>
        <w:t xml:space="preserve"> </w:t>
      </w:r>
      <w:r w:rsidR="009545C2" w:rsidRPr="009545C2">
        <w:rPr>
          <w:rFonts w:ascii="Times New Roman" w:hAnsi="Times New Roman"/>
          <w:sz w:val="28"/>
          <w:szCs w:val="28"/>
        </w:rPr>
        <w:t>статьей 9 Устава Междуреченского муниципального округа</w:t>
      </w:r>
    </w:p>
    <w:p w:rsidR="00C73E90" w:rsidRDefault="00C73E90" w:rsidP="000E7BBF">
      <w:pPr>
        <w:ind w:firstLine="720"/>
        <w:jc w:val="both"/>
        <w:rPr>
          <w:rFonts w:ascii="Times New Roman" w:hAnsi="Times New Roman"/>
          <w:sz w:val="28"/>
          <w:szCs w:val="28"/>
        </w:rPr>
      </w:pPr>
    </w:p>
    <w:p w:rsidR="000E7BBF" w:rsidRDefault="004B57A1" w:rsidP="009049F4">
      <w:pPr>
        <w:jc w:val="both"/>
        <w:rPr>
          <w:rFonts w:ascii="Times New Roman" w:hAnsi="Times New Roman"/>
          <w:color w:val="auto"/>
          <w:sz w:val="28"/>
          <w:szCs w:val="28"/>
          <w:lang w:eastAsia="zh-CN"/>
        </w:rPr>
      </w:pPr>
      <w:r>
        <w:rPr>
          <w:rFonts w:ascii="Times New Roman" w:hAnsi="Times New Roman"/>
          <w:iCs/>
          <w:color w:val="auto"/>
          <w:sz w:val="28"/>
          <w:szCs w:val="28"/>
          <w:lang w:eastAsia="zh-CN"/>
        </w:rPr>
        <w:t xml:space="preserve">         </w:t>
      </w:r>
      <w:r w:rsidR="00C73E90">
        <w:rPr>
          <w:rFonts w:ascii="Times New Roman" w:hAnsi="Times New Roman"/>
          <w:iCs/>
          <w:color w:val="auto"/>
          <w:sz w:val="28"/>
          <w:szCs w:val="28"/>
          <w:lang w:eastAsia="zh-CN"/>
        </w:rPr>
        <w:t>Представительное С</w:t>
      </w:r>
      <w:r w:rsidR="002C506F" w:rsidRPr="002A4424">
        <w:rPr>
          <w:rFonts w:ascii="Times New Roman" w:hAnsi="Times New Roman"/>
          <w:iCs/>
          <w:color w:val="auto"/>
          <w:sz w:val="28"/>
          <w:szCs w:val="28"/>
          <w:lang w:eastAsia="zh-CN"/>
        </w:rPr>
        <w:t xml:space="preserve">обрание </w:t>
      </w:r>
      <w:r w:rsidR="009049F4">
        <w:rPr>
          <w:rFonts w:ascii="Times New Roman" w:hAnsi="Times New Roman"/>
          <w:iCs/>
          <w:color w:val="auto"/>
          <w:sz w:val="28"/>
          <w:szCs w:val="28"/>
          <w:lang w:eastAsia="zh-CN"/>
        </w:rPr>
        <w:t xml:space="preserve">Междуреченского муниципального округа </w:t>
      </w:r>
      <w:r w:rsidR="002C506F" w:rsidRPr="004B57A1">
        <w:rPr>
          <w:rFonts w:ascii="Times New Roman" w:hAnsi="Times New Roman"/>
          <w:b/>
          <w:color w:val="auto"/>
          <w:sz w:val="28"/>
          <w:szCs w:val="28"/>
          <w:lang w:eastAsia="zh-CN"/>
        </w:rPr>
        <w:t>РЕШИЛО</w:t>
      </w:r>
      <w:r w:rsidR="000E7BBF" w:rsidRPr="004B57A1">
        <w:rPr>
          <w:rFonts w:ascii="Times New Roman" w:hAnsi="Times New Roman"/>
          <w:b/>
          <w:color w:val="auto"/>
          <w:sz w:val="28"/>
          <w:szCs w:val="28"/>
          <w:lang w:eastAsia="zh-CN"/>
        </w:rPr>
        <w:t>:</w:t>
      </w:r>
    </w:p>
    <w:p w:rsidR="00C73E90" w:rsidRPr="002A4424" w:rsidRDefault="00C73E90" w:rsidP="00C73E90">
      <w:pPr>
        <w:ind w:firstLine="720"/>
        <w:jc w:val="both"/>
        <w:rPr>
          <w:rFonts w:ascii="Times New Roman" w:hAnsi="Times New Roman"/>
          <w:color w:val="auto"/>
          <w:sz w:val="28"/>
          <w:szCs w:val="28"/>
          <w:lang w:eastAsia="zh-CN"/>
        </w:rPr>
      </w:pPr>
    </w:p>
    <w:p w:rsidR="002A4424" w:rsidRPr="002A4424" w:rsidRDefault="002C506F" w:rsidP="002A4424">
      <w:pPr>
        <w:pStyle w:val="ConsPlusNormal"/>
        <w:tabs>
          <w:tab w:val="left" w:pos="1134"/>
        </w:tabs>
        <w:ind w:firstLine="709"/>
        <w:jc w:val="both"/>
        <w:rPr>
          <w:sz w:val="28"/>
          <w:szCs w:val="28"/>
        </w:rPr>
      </w:pPr>
      <w:r>
        <w:rPr>
          <w:sz w:val="28"/>
        </w:rPr>
        <w:t>1.</w:t>
      </w:r>
      <w:r w:rsidR="000E7BBF" w:rsidRPr="000E7BBF">
        <w:rPr>
          <w:sz w:val="28"/>
        </w:rPr>
        <w:t xml:space="preserve">Утвердить прилагаемое Положение о муниципальном жилищном контроле на территории </w:t>
      </w:r>
      <w:r w:rsidRPr="002A4424">
        <w:rPr>
          <w:sz w:val="28"/>
          <w:szCs w:val="28"/>
        </w:rPr>
        <w:t>Между</w:t>
      </w:r>
      <w:r w:rsidR="00C73E90">
        <w:rPr>
          <w:sz w:val="28"/>
          <w:szCs w:val="28"/>
        </w:rPr>
        <w:t>реченского муниципального округа</w:t>
      </w:r>
      <w:r w:rsidRPr="002A4424">
        <w:rPr>
          <w:sz w:val="28"/>
          <w:szCs w:val="28"/>
        </w:rPr>
        <w:t>.</w:t>
      </w:r>
    </w:p>
    <w:p w:rsidR="002C506F" w:rsidRDefault="002A4424" w:rsidP="000E7BBF">
      <w:pPr>
        <w:pStyle w:val="ConsPlusNormal"/>
        <w:tabs>
          <w:tab w:val="left" w:pos="1134"/>
        </w:tabs>
        <w:ind w:firstLine="709"/>
        <w:jc w:val="both"/>
        <w:rPr>
          <w:sz w:val="28"/>
        </w:rPr>
      </w:pPr>
      <w:r>
        <w:rPr>
          <w:sz w:val="28"/>
        </w:rPr>
        <w:t>2</w:t>
      </w:r>
      <w:r w:rsidR="002C506F">
        <w:rPr>
          <w:sz w:val="28"/>
        </w:rPr>
        <w:t>. Признать утратившим</w:t>
      </w:r>
      <w:r w:rsidR="00B7212D">
        <w:rPr>
          <w:sz w:val="28"/>
        </w:rPr>
        <w:t>и</w:t>
      </w:r>
      <w:r w:rsidR="002C506F">
        <w:rPr>
          <w:sz w:val="28"/>
        </w:rPr>
        <w:t xml:space="preserve"> силу:</w:t>
      </w:r>
    </w:p>
    <w:p w:rsidR="002C506F" w:rsidRDefault="00C73E90" w:rsidP="00C73E90">
      <w:pPr>
        <w:pStyle w:val="ConsPlusNormal"/>
        <w:tabs>
          <w:tab w:val="left" w:pos="1134"/>
        </w:tabs>
        <w:ind w:firstLine="709"/>
        <w:jc w:val="both"/>
        <w:rPr>
          <w:sz w:val="28"/>
        </w:rPr>
      </w:pPr>
      <w:r>
        <w:rPr>
          <w:sz w:val="28"/>
        </w:rPr>
        <w:t>- решение от 12 октября 2021 года № 39 «Об утверждении Положения о муниципальном</w:t>
      </w:r>
      <w:r w:rsidR="002C506F">
        <w:rPr>
          <w:sz w:val="28"/>
        </w:rPr>
        <w:t xml:space="preserve"> жил</w:t>
      </w:r>
      <w:r>
        <w:rPr>
          <w:sz w:val="28"/>
        </w:rPr>
        <w:t>ищном контроле</w:t>
      </w:r>
      <w:r w:rsidR="002C506F">
        <w:rPr>
          <w:sz w:val="28"/>
        </w:rPr>
        <w:t xml:space="preserve"> на территории Междуреченского муниципального района»;</w:t>
      </w:r>
    </w:p>
    <w:p w:rsidR="002C506F" w:rsidRPr="000E7BBF" w:rsidRDefault="00C73E90" w:rsidP="000E7BBF">
      <w:pPr>
        <w:pStyle w:val="ConsPlusNormal"/>
        <w:tabs>
          <w:tab w:val="left" w:pos="1134"/>
        </w:tabs>
        <w:ind w:firstLine="709"/>
        <w:jc w:val="both"/>
        <w:rPr>
          <w:sz w:val="28"/>
        </w:rPr>
      </w:pPr>
      <w:r>
        <w:rPr>
          <w:sz w:val="28"/>
        </w:rPr>
        <w:t>- решение от 1 марта 2022 года № 4 «О внесении изменения в решение от 12.10.2021 № 39»;</w:t>
      </w:r>
    </w:p>
    <w:p w:rsidR="000E7BBF" w:rsidRPr="000E7BBF" w:rsidRDefault="002A4424" w:rsidP="000E7BBF">
      <w:pPr>
        <w:autoSpaceDE w:val="0"/>
        <w:ind w:firstLine="709"/>
        <w:jc w:val="both"/>
        <w:rPr>
          <w:rFonts w:ascii="Times New Roman" w:hAnsi="Times New Roman"/>
          <w:bCs/>
          <w:color w:val="auto"/>
          <w:sz w:val="28"/>
          <w:szCs w:val="28"/>
        </w:rPr>
      </w:pPr>
      <w:r>
        <w:rPr>
          <w:rFonts w:ascii="Times New Roman" w:hAnsi="Times New Roman"/>
          <w:color w:val="auto"/>
          <w:sz w:val="28"/>
          <w:szCs w:val="28"/>
        </w:rPr>
        <w:t>3</w:t>
      </w:r>
      <w:r w:rsidR="000E7BBF" w:rsidRPr="000E7BBF">
        <w:rPr>
          <w:rFonts w:ascii="Times New Roman" w:hAnsi="Times New Roman"/>
          <w:color w:val="auto"/>
          <w:sz w:val="28"/>
          <w:szCs w:val="28"/>
        </w:rPr>
        <w:t xml:space="preserve">. </w:t>
      </w:r>
      <w:r w:rsidR="000E7BBF" w:rsidRPr="000E7BBF">
        <w:rPr>
          <w:rFonts w:ascii="Times New Roman" w:hAnsi="Times New Roman"/>
          <w:bCs/>
          <w:color w:val="auto"/>
          <w:sz w:val="28"/>
          <w:szCs w:val="28"/>
        </w:rPr>
        <w:t>Настоящее решение вступает в силу</w:t>
      </w:r>
      <w:r w:rsidR="000E7BBF" w:rsidRPr="000E7BBF">
        <w:rPr>
          <w:rFonts w:ascii="Times New Roman" w:hAnsi="Times New Roman"/>
          <w:color w:val="auto"/>
          <w:sz w:val="28"/>
          <w:szCs w:val="28"/>
        </w:rPr>
        <w:t xml:space="preserve"> </w:t>
      </w:r>
      <w:r w:rsidR="000115C5">
        <w:rPr>
          <w:rFonts w:ascii="Times New Roman" w:hAnsi="Times New Roman"/>
          <w:color w:val="auto"/>
          <w:sz w:val="28"/>
          <w:szCs w:val="28"/>
        </w:rPr>
        <w:t xml:space="preserve">с 1 января 2023 года, подлежит опубликованию </w:t>
      </w:r>
      <w:r w:rsidR="002C506F">
        <w:rPr>
          <w:rFonts w:ascii="Times New Roman" w:hAnsi="Times New Roman"/>
          <w:color w:val="auto"/>
          <w:sz w:val="28"/>
          <w:szCs w:val="28"/>
        </w:rPr>
        <w:t>в газете «Междуречье</w:t>
      </w:r>
      <w:r w:rsidR="000115C5">
        <w:rPr>
          <w:rFonts w:ascii="Times New Roman" w:hAnsi="Times New Roman"/>
          <w:color w:val="auto"/>
          <w:sz w:val="28"/>
          <w:szCs w:val="28"/>
        </w:rPr>
        <w:t xml:space="preserve">» и </w:t>
      </w:r>
      <w:r>
        <w:rPr>
          <w:rFonts w:ascii="Times New Roman" w:hAnsi="Times New Roman"/>
          <w:color w:val="auto"/>
          <w:sz w:val="28"/>
          <w:szCs w:val="28"/>
        </w:rPr>
        <w:t>размещению на</w:t>
      </w:r>
      <w:r w:rsidR="00D87BAC">
        <w:rPr>
          <w:rFonts w:ascii="Times New Roman" w:hAnsi="Times New Roman"/>
          <w:color w:val="auto"/>
          <w:sz w:val="28"/>
          <w:szCs w:val="28"/>
        </w:rPr>
        <w:t xml:space="preserve"> официальных </w:t>
      </w:r>
      <w:bookmarkStart w:id="1" w:name="_GoBack"/>
      <w:bookmarkEnd w:id="1"/>
      <w:r>
        <w:rPr>
          <w:rFonts w:ascii="Times New Roman" w:hAnsi="Times New Roman"/>
          <w:color w:val="auto"/>
          <w:sz w:val="28"/>
          <w:szCs w:val="28"/>
        </w:rPr>
        <w:t xml:space="preserve"> сайт</w:t>
      </w:r>
      <w:r w:rsidR="00C63B22">
        <w:rPr>
          <w:rFonts w:ascii="Times New Roman" w:hAnsi="Times New Roman"/>
          <w:color w:val="auto"/>
          <w:sz w:val="28"/>
          <w:szCs w:val="28"/>
        </w:rPr>
        <w:t xml:space="preserve">ах Представительного Собрания </w:t>
      </w:r>
      <w:r w:rsidR="00D87BAC">
        <w:rPr>
          <w:rFonts w:ascii="Times New Roman" w:hAnsi="Times New Roman"/>
          <w:color w:val="auto"/>
          <w:sz w:val="28"/>
          <w:szCs w:val="28"/>
        </w:rPr>
        <w:t xml:space="preserve">округа </w:t>
      </w:r>
      <w:r w:rsidR="00C63B22">
        <w:rPr>
          <w:rFonts w:ascii="Times New Roman" w:hAnsi="Times New Roman"/>
          <w:color w:val="auto"/>
          <w:sz w:val="28"/>
          <w:szCs w:val="28"/>
        </w:rPr>
        <w:t xml:space="preserve">и </w:t>
      </w:r>
      <w:r w:rsidR="00C73E90">
        <w:rPr>
          <w:rFonts w:ascii="Times New Roman" w:hAnsi="Times New Roman"/>
          <w:color w:val="auto"/>
          <w:sz w:val="28"/>
          <w:szCs w:val="28"/>
        </w:rPr>
        <w:t>администрации</w:t>
      </w:r>
      <w:r w:rsidR="008414F9">
        <w:rPr>
          <w:rFonts w:ascii="Times New Roman" w:hAnsi="Times New Roman"/>
          <w:color w:val="auto"/>
          <w:sz w:val="28"/>
          <w:szCs w:val="28"/>
        </w:rPr>
        <w:t xml:space="preserve"> района</w:t>
      </w:r>
      <w:r w:rsidR="00C73E90">
        <w:rPr>
          <w:rFonts w:ascii="Times New Roman" w:hAnsi="Times New Roman"/>
          <w:color w:val="auto"/>
          <w:sz w:val="28"/>
          <w:szCs w:val="28"/>
        </w:rPr>
        <w:t xml:space="preserve"> </w:t>
      </w:r>
      <w:r w:rsidR="002C506F">
        <w:rPr>
          <w:rFonts w:ascii="Times New Roman" w:hAnsi="Times New Roman"/>
          <w:color w:val="auto"/>
          <w:sz w:val="28"/>
          <w:szCs w:val="28"/>
        </w:rPr>
        <w:t>в информационно – телекоммуникационной сети «Интернет»</w:t>
      </w:r>
      <w:r w:rsidR="000E7BBF" w:rsidRPr="000E7BBF">
        <w:rPr>
          <w:rFonts w:ascii="Times New Roman" w:hAnsi="Times New Roman"/>
          <w:bCs/>
          <w:color w:val="auto"/>
          <w:sz w:val="28"/>
          <w:szCs w:val="28"/>
        </w:rPr>
        <w:t>.</w:t>
      </w:r>
    </w:p>
    <w:p w:rsidR="000E7BBF" w:rsidRDefault="000E7BBF" w:rsidP="000E7BBF">
      <w:pPr>
        <w:autoSpaceDE w:val="0"/>
        <w:rPr>
          <w:rFonts w:ascii="Times New Roman" w:hAnsi="Times New Roman"/>
          <w:color w:val="auto"/>
          <w:sz w:val="28"/>
          <w:szCs w:val="28"/>
        </w:rPr>
      </w:pPr>
    </w:p>
    <w:tbl>
      <w:tblPr>
        <w:tblW w:w="0" w:type="auto"/>
        <w:tblLook w:val="04A0" w:firstRow="1" w:lastRow="0" w:firstColumn="1" w:lastColumn="0" w:noHBand="0" w:noVBand="1"/>
      </w:tblPr>
      <w:tblGrid>
        <w:gridCol w:w="4785"/>
        <w:gridCol w:w="4786"/>
      </w:tblGrid>
      <w:tr w:rsidR="002A4E98" w:rsidRPr="002A4E98" w:rsidTr="002A4E98">
        <w:trPr>
          <w:trHeight w:val="2105"/>
        </w:trPr>
        <w:tc>
          <w:tcPr>
            <w:tcW w:w="4785" w:type="dxa"/>
            <w:hideMark/>
          </w:tcPr>
          <w:p w:rsidR="002A4E98" w:rsidRPr="002A4E98" w:rsidRDefault="002A4E98" w:rsidP="004B57A1">
            <w:pPr>
              <w:pStyle w:val="msonormalbullet1gif"/>
              <w:adjustRightInd w:val="0"/>
              <w:spacing w:after="0" w:afterAutospacing="0"/>
              <w:contextualSpacing/>
              <w:rPr>
                <w:rFonts w:eastAsiaTheme="minorEastAsia"/>
                <w:sz w:val="28"/>
                <w:szCs w:val="28"/>
                <w:lang w:eastAsia="en-US"/>
              </w:rPr>
            </w:pPr>
            <w:r w:rsidRPr="002A4E98">
              <w:rPr>
                <w:sz w:val="28"/>
                <w:szCs w:val="28"/>
                <w:lang w:eastAsia="en-US"/>
              </w:rPr>
              <w:t xml:space="preserve">Председатель  Представительного Собрания Междуреченского муниципального округа </w:t>
            </w:r>
            <w:r w:rsidRPr="002A4E98">
              <w:rPr>
                <w:rFonts w:eastAsiaTheme="minorEastAsia"/>
                <w:sz w:val="28"/>
                <w:szCs w:val="28"/>
                <w:lang w:eastAsia="en-US"/>
              </w:rPr>
              <w:t xml:space="preserve">                                                            </w:t>
            </w:r>
          </w:p>
          <w:p w:rsidR="002A4E98" w:rsidRPr="002A4E98" w:rsidRDefault="002A4E98">
            <w:pPr>
              <w:pStyle w:val="msonormalbullet2gifbullet2gif"/>
              <w:adjustRightInd w:val="0"/>
              <w:spacing w:after="0" w:afterAutospacing="0"/>
              <w:contextualSpacing/>
              <w:rPr>
                <w:rFonts w:eastAsiaTheme="minorEastAsia"/>
                <w:sz w:val="28"/>
                <w:szCs w:val="28"/>
                <w:lang w:eastAsia="en-US"/>
              </w:rPr>
            </w:pPr>
            <w:r w:rsidRPr="002A4E98">
              <w:rPr>
                <w:rFonts w:eastAsiaTheme="minorEastAsia"/>
                <w:sz w:val="28"/>
                <w:szCs w:val="28"/>
                <w:lang w:eastAsia="en-US"/>
              </w:rPr>
              <w:t xml:space="preserve">                                          Ю.М. Бойнес                 </w:t>
            </w:r>
          </w:p>
        </w:tc>
        <w:tc>
          <w:tcPr>
            <w:tcW w:w="4786" w:type="dxa"/>
          </w:tcPr>
          <w:p w:rsidR="002A4E98" w:rsidRPr="002A4E98" w:rsidRDefault="004B57A1">
            <w:pPr>
              <w:pStyle w:val="msonormalbullet2gifbullet2gif"/>
              <w:adjustRightInd w:val="0"/>
              <w:spacing w:before="0" w:beforeAutospacing="0" w:after="0" w:afterAutospacing="0"/>
              <w:contextualSpacing/>
              <w:jc w:val="both"/>
              <w:rPr>
                <w:rFonts w:eastAsiaTheme="minorEastAsia"/>
                <w:sz w:val="28"/>
                <w:szCs w:val="28"/>
                <w:lang w:eastAsia="en-US"/>
              </w:rPr>
            </w:pPr>
            <w:r>
              <w:rPr>
                <w:rFonts w:eastAsiaTheme="minorEastAsia"/>
                <w:sz w:val="28"/>
                <w:szCs w:val="28"/>
                <w:lang w:eastAsia="en-US"/>
              </w:rPr>
              <w:t xml:space="preserve">            </w:t>
            </w:r>
            <w:r w:rsidR="002A4E98" w:rsidRPr="002A4E98">
              <w:rPr>
                <w:rFonts w:eastAsiaTheme="minorEastAsia"/>
                <w:sz w:val="28"/>
                <w:szCs w:val="28"/>
                <w:lang w:eastAsia="en-US"/>
              </w:rPr>
              <w:t xml:space="preserve">Глава </w:t>
            </w:r>
            <w:proofErr w:type="gramStart"/>
            <w:r w:rsidR="002A4E98" w:rsidRPr="002A4E98">
              <w:rPr>
                <w:rFonts w:eastAsiaTheme="minorEastAsia"/>
                <w:sz w:val="28"/>
                <w:szCs w:val="28"/>
                <w:lang w:eastAsia="en-US"/>
              </w:rPr>
              <w:t>Междуреченского</w:t>
            </w:r>
            <w:proofErr w:type="gramEnd"/>
          </w:p>
          <w:p w:rsidR="002A4E98" w:rsidRPr="002A4E98" w:rsidRDefault="004B57A1">
            <w:pPr>
              <w:pStyle w:val="msonormalbullet2gifbullet2gif"/>
              <w:adjustRightInd w:val="0"/>
              <w:spacing w:before="0" w:beforeAutospacing="0" w:after="0" w:afterAutospacing="0"/>
              <w:contextualSpacing/>
              <w:jc w:val="both"/>
              <w:rPr>
                <w:rFonts w:eastAsiaTheme="minorEastAsia"/>
                <w:sz w:val="28"/>
                <w:szCs w:val="28"/>
                <w:lang w:eastAsia="en-US"/>
              </w:rPr>
            </w:pPr>
            <w:r>
              <w:rPr>
                <w:rFonts w:eastAsiaTheme="minorEastAsia"/>
                <w:sz w:val="28"/>
                <w:szCs w:val="28"/>
                <w:lang w:eastAsia="en-US"/>
              </w:rPr>
              <w:t xml:space="preserve">            </w:t>
            </w:r>
            <w:r w:rsidR="002A4E98" w:rsidRPr="002A4E98">
              <w:rPr>
                <w:rFonts w:eastAsiaTheme="minorEastAsia"/>
                <w:sz w:val="28"/>
                <w:szCs w:val="28"/>
                <w:lang w:eastAsia="en-US"/>
              </w:rPr>
              <w:t xml:space="preserve">муниципального округа                             </w:t>
            </w:r>
          </w:p>
          <w:p w:rsidR="002A4E98" w:rsidRPr="002A4E98" w:rsidRDefault="002A4E98">
            <w:pPr>
              <w:pStyle w:val="msonormalbullet2gifbullet2gif"/>
              <w:adjustRightInd w:val="0"/>
              <w:spacing w:after="0" w:afterAutospacing="0"/>
              <w:contextualSpacing/>
              <w:jc w:val="both"/>
              <w:rPr>
                <w:rFonts w:eastAsiaTheme="minorEastAsia"/>
                <w:sz w:val="28"/>
                <w:szCs w:val="28"/>
                <w:lang w:eastAsia="en-US"/>
              </w:rPr>
            </w:pPr>
          </w:p>
          <w:p w:rsidR="002A4E98" w:rsidRPr="002A4E98" w:rsidRDefault="002A4E98">
            <w:pPr>
              <w:pStyle w:val="msonormalbullet2gifbullet3gif"/>
              <w:adjustRightInd w:val="0"/>
              <w:spacing w:after="0" w:afterAutospacing="0"/>
              <w:contextualSpacing/>
              <w:jc w:val="both"/>
              <w:rPr>
                <w:rFonts w:eastAsiaTheme="minorEastAsia"/>
                <w:sz w:val="28"/>
                <w:szCs w:val="28"/>
                <w:lang w:eastAsia="en-US"/>
              </w:rPr>
            </w:pPr>
            <w:r w:rsidRPr="002A4E98">
              <w:rPr>
                <w:rFonts w:eastAsiaTheme="minorEastAsia"/>
                <w:sz w:val="28"/>
                <w:szCs w:val="28"/>
                <w:lang w:eastAsia="en-US"/>
              </w:rPr>
              <w:t xml:space="preserve">                                          </w:t>
            </w:r>
            <w:r w:rsidR="004B57A1">
              <w:rPr>
                <w:rFonts w:eastAsiaTheme="minorEastAsia"/>
                <w:sz w:val="28"/>
                <w:szCs w:val="28"/>
                <w:lang w:eastAsia="en-US"/>
              </w:rPr>
              <w:t xml:space="preserve">    </w:t>
            </w:r>
            <w:r w:rsidRPr="002A4E98">
              <w:rPr>
                <w:rFonts w:eastAsiaTheme="minorEastAsia"/>
                <w:sz w:val="28"/>
                <w:szCs w:val="28"/>
                <w:lang w:eastAsia="en-US"/>
              </w:rPr>
              <w:t>А.А. Титов</w:t>
            </w:r>
          </w:p>
        </w:tc>
      </w:tr>
    </w:tbl>
    <w:p w:rsidR="0082227D" w:rsidRPr="002A4E98" w:rsidRDefault="0082227D" w:rsidP="000E7BBF">
      <w:pPr>
        <w:autoSpaceDE w:val="0"/>
        <w:rPr>
          <w:rFonts w:ascii="Times New Roman" w:hAnsi="Times New Roman"/>
          <w:color w:val="auto"/>
          <w:sz w:val="28"/>
          <w:szCs w:val="28"/>
        </w:rPr>
      </w:pPr>
    </w:p>
    <w:p w:rsidR="0082227D" w:rsidRDefault="0082227D" w:rsidP="000E7BBF">
      <w:pPr>
        <w:pStyle w:val="ConsPlusNormal"/>
        <w:ind w:left="5102" w:firstLine="0"/>
        <w:outlineLvl w:val="0"/>
        <w:rPr>
          <w:sz w:val="28"/>
        </w:rPr>
      </w:pPr>
    </w:p>
    <w:p w:rsidR="0082227D" w:rsidRDefault="0082227D" w:rsidP="000E7BBF">
      <w:pPr>
        <w:pStyle w:val="ConsPlusNormal"/>
        <w:ind w:left="5102" w:firstLine="0"/>
        <w:outlineLvl w:val="0"/>
        <w:rPr>
          <w:sz w:val="28"/>
        </w:rPr>
      </w:pPr>
    </w:p>
    <w:p w:rsidR="0082227D" w:rsidRDefault="0082227D" w:rsidP="000E7BBF">
      <w:pPr>
        <w:pStyle w:val="ConsPlusNormal"/>
        <w:ind w:left="5102" w:firstLine="0"/>
        <w:outlineLvl w:val="0"/>
        <w:rPr>
          <w:sz w:val="28"/>
        </w:rPr>
      </w:pPr>
    </w:p>
    <w:p w:rsidR="000E7BBF" w:rsidRPr="0082227D" w:rsidRDefault="000E7BBF" w:rsidP="000E7BBF">
      <w:pPr>
        <w:pStyle w:val="ConsPlusNormal"/>
        <w:ind w:left="5102" w:firstLine="0"/>
        <w:outlineLvl w:val="0"/>
        <w:rPr>
          <w:szCs w:val="24"/>
        </w:rPr>
      </w:pPr>
      <w:r w:rsidRPr="0082227D">
        <w:rPr>
          <w:szCs w:val="24"/>
        </w:rPr>
        <w:t>УТВЕРЖДЕНО</w:t>
      </w:r>
    </w:p>
    <w:p w:rsidR="000E7BBF" w:rsidRPr="0082227D" w:rsidRDefault="000E7BBF" w:rsidP="000E7BBF">
      <w:pPr>
        <w:autoSpaceDE w:val="0"/>
        <w:ind w:left="5103"/>
        <w:jc w:val="both"/>
        <w:rPr>
          <w:rFonts w:ascii="Times New Roman" w:hAnsi="Times New Roman"/>
          <w:i/>
          <w:color w:val="auto"/>
          <w:sz w:val="24"/>
          <w:szCs w:val="24"/>
        </w:rPr>
      </w:pPr>
      <w:r w:rsidRPr="0082227D">
        <w:rPr>
          <w:rFonts w:ascii="Times New Roman" w:hAnsi="Times New Roman"/>
          <w:color w:val="auto"/>
          <w:sz w:val="24"/>
          <w:szCs w:val="24"/>
        </w:rPr>
        <w:t xml:space="preserve">решением </w:t>
      </w:r>
      <w:r w:rsidR="009049F4" w:rsidRPr="0082227D">
        <w:rPr>
          <w:rFonts w:ascii="Times New Roman" w:hAnsi="Times New Roman"/>
          <w:color w:val="auto"/>
          <w:sz w:val="24"/>
          <w:szCs w:val="24"/>
        </w:rPr>
        <w:t>П</w:t>
      </w:r>
      <w:r w:rsidR="003602EA" w:rsidRPr="0082227D">
        <w:rPr>
          <w:rFonts w:ascii="Times New Roman" w:hAnsi="Times New Roman"/>
          <w:color w:val="auto"/>
          <w:sz w:val="24"/>
          <w:szCs w:val="24"/>
        </w:rPr>
        <w:t xml:space="preserve">редставительного </w:t>
      </w:r>
      <w:r w:rsidR="009049F4" w:rsidRPr="0082227D">
        <w:rPr>
          <w:rFonts w:ascii="Times New Roman" w:hAnsi="Times New Roman"/>
          <w:color w:val="auto"/>
          <w:sz w:val="24"/>
          <w:szCs w:val="24"/>
        </w:rPr>
        <w:t>С</w:t>
      </w:r>
      <w:r w:rsidR="003602EA" w:rsidRPr="0082227D">
        <w:rPr>
          <w:rFonts w:ascii="Times New Roman" w:hAnsi="Times New Roman"/>
          <w:color w:val="auto"/>
          <w:sz w:val="24"/>
          <w:szCs w:val="24"/>
        </w:rPr>
        <w:t>обрания Межд</w:t>
      </w:r>
      <w:r w:rsidR="00EF1E55" w:rsidRPr="0082227D">
        <w:rPr>
          <w:rFonts w:ascii="Times New Roman" w:hAnsi="Times New Roman"/>
          <w:color w:val="auto"/>
          <w:sz w:val="24"/>
          <w:szCs w:val="24"/>
        </w:rPr>
        <w:t xml:space="preserve">уреченского </w:t>
      </w:r>
      <w:r w:rsidR="003602EA" w:rsidRPr="0082227D">
        <w:rPr>
          <w:rFonts w:ascii="Times New Roman" w:hAnsi="Times New Roman"/>
          <w:color w:val="auto"/>
          <w:sz w:val="24"/>
          <w:szCs w:val="24"/>
        </w:rPr>
        <w:t xml:space="preserve">муниципального </w:t>
      </w:r>
      <w:r w:rsidR="00CB06E4" w:rsidRPr="0082227D">
        <w:rPr>
          <w:rFonts w:ascii="Times New Roman" w:hAnsi="Times New Roman"/>
          <w:color w:val="auto"/>
          <w:sz w:val="24"/>
          <w:szCs w:val="24"/>
        </w:rPr>
        <w:t>округа</w:t>
      </w:r>
    </w:p>
    <w:p w:rsidR="000E7BBF" w:rsidRPr="0082227D" w:rsidRDefault="00C63B22" w:rsidP="00121D8F">
      <w:pPr>
        <w:autoSpaceDE w:val="0"/>
        <w:ind w:left="5670" w:right="-285" w:hanging="567"/>
        <w:jc w:val="both"/>
        <w:rPr>
          <w:rFonts w:ascii="Times New Roman" w:hAnsi="Times New Roman"/>
          <w:color w:val="auto"/>
          <w:sz w:val="24"/>
          <w:szCs w:val="24"/>
        </w:rPr>
      </w:pPr>
      <w:r w:rsidRPr="0082227D">
        <w:rPr>
          <w:rFonts w:ascii="Times New Roman" w:hAnsi="Times New Roman"/>
          <w:color w:val="auto"/>
          <w:sz w:val="24"/>
          <w:szCs w:val="24"/>
        </w:rPr>
        <w:t xml:space="preserve">от  </w:t>
      </w:r>
      <w:r w:rsidR="009049F4" w:rsidRPr="0082227D">
        <w:rPr>
          <w:rFonts w:ascii="Times New Roman" w:hAnsi="Times New Roman"/>
          <w:color w:val="auto"/>
          <w:sz w:val="24"/>
          <w:szCs w:val="24"/>
        </w:rPr>
        <w:t>29</w:t>
      </w:r>
      <w:r w:rsidRPr="0082227D">
        <w:rPr>
          <w:rFonts w:ascii="Times New Roman" w:hAnsi="Times New Roman"/>
          <w:color w:val="auto"/>
          <w:sz w:val="24"/>
          <w:szCs w:val="24"/>
        </w:rPr>
        <w:t>.11</w:t>
      </w:r>
      <w:r w:rsidR="00CB06E4" w:rsidRPr="0082227D">
        <w:rPr>
          <w:rFonts w:ascii="Times New Roman" w:hAnsi="Times New Roman"/>
          <w:color w:val="auto"/>
          <w:sz w:val="24"/>
          <w:szCs w:val="24"/>
        </w:rPr>
        <w:t>.2022</w:t>
      </w:r>
      <w:r w:rsidR="000E7BBF" w:rsidRPr="0082227D">
        <w:rPr>
          <w:rFonts w:ascii="Times New Roman" w:hAnsi="Times New Roman"/>
          <w:color w:val="auto"/>
          <w:sz w:val="24"/>
          <w:szCs w:val="24"/>
        </w:rPr>
        <w:t xml:space="preserve"> №</w:t>
      </w:r>
      <w:bookmarkStart w:id="2" w:name="Par35"/>
      <w:bookmarkEnd w:id="2"/>
      <w:r w:rsidR="00CB06E4" w:rsidRPr="0082227D">
        <w:rPr>
          <w:rFonts w:ascii="Times New Roman" w:hAnsi="Times New Roman"/>
          <w:color w:val="auto"/>
          <w:sz w:val="24"/>
          <w:szCs w:val="24"/>
        </w:rPr>
        <w:t xml:space="preserve"> </w:t>
      </w:r>
      <w:r w:rsidR="009049F4" w:rsidRPr="0082227D">
        <w:rPr>
          <w:rFonts w:ascii="Times New Roman" w:hAnsi="Times New Roman"/>
          <w:color w:val="auto"/>
          <w:sz w:val="24"/>
          <w:szCs w:val="24"/>
        </w:rPr>
        <w:t xml:space="preserve"> 00</w:t>
      </w:r>
    </w:p>
    <w:p w:rsidR="000E7BBF" w:rsidRDefault="000E7BBF" w:rsidP="000E7BBF">
      <w:pPr>
        <w:pStyle w:val="ConsPlusTitle"/>
        <w:spacing w:line="240" w:lineRule="exact"/>
        <w:jc w:val="center"/>
        <w:rPr>
          <w:b w:val="0"/>
          <w:sz w:val="28"/>
        </w:rPr>
      </w:pPr>
    </w:p>
    <w:p w:rsidR="009049F4" w:rsidRDefault="009049F4" w:rsidP="000E7BBF">
      <w:pPr>
        <w:pStyle w:val="ConsPlusTitle"/>
        <w:spacing w:line="240" w:lineRule="exact"/>
        <w:jc w:val="center"/>
        <w:rPr>
          <w:b w:val="0"/>
          <w:sz w:val="28"/>
        </w:rPr>
      </w:pPr>
    </w:p>
    <w:p w:rsidR="009049F4" w:rsidRPr="000E7BBF" w:rsidRDefault="009049F4" w:rsidP="000E7BBF">
      <w:pPr>
        <w:pStyle w:val="ConsPlusTitle"/>
        <w:spacing w:line="240" w:lineRule="exact"/>
        <w:jc w:val="center"/>
        <w:rPr>
          <w:b w:val="0"/>
          <w:sz w:val="28"/>
        </w:rPr>
      </w:pPr>
    </w:p>
    <w:p w:rsidR="000E7BBF" w:rsidRPr="000E7BBF" w:rsidRDefault="000E7BBF" w:rsidP="00121D8F">
      <w:pPr>
        <w:pStyle w:val="ConsPlusTitle"/>
        <w:tabs>
          <w:tab w:val="left" w:pos="5670"/>
        </w:tabs>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p>
    <w:bookmarkEnd w:id="3"/>
    <w:p w:rsidR="000E7BBF" w:rsidRPr="001F0FB0" w:rsidRDefault="003602EA" w:rsidP="000E7BBF">
      <w:pPr>
        <w:pStyle w:val="ConsPlusTitle"/>
        <w:jc w:val="center"/>
        <w:rPr>
          <w:sz w:val="28"/>
          <w:szCs w:val="28"/>
        </w:rPr>
      </w:pPr>
      <w:r w:rsidRPr="001F0FB0">
        <w:rPr>
          <w:sz w:val="28"/>
          <w:szCs w:val="28"/>
        </w:rPr>
        <w:t>Между</w:t>
      </w:r>
      <w:r w:rsidR="00CB06E4">
        <w:rPr>
          <w:sz w:val="28"/>
          <w:szCs w:val="28"/>
        </w:rPr>
        <w:t>реченского муниципального округа</w:t>
      </w:r>
    </w:p>
    <w:p w:rsidR="000E7BBF" w:rsidRPr="001F0FB0" w:rsidRDefault="000E7BBF" w:rsidP="000E7BBF">
      <w:pPr>
        <w:pStyle w:val="ConsPlusTitle"/>
        <w:jc w:val="center"/>
        <w:rPr>
          <w:b w:val="0"/>
          <w:sz w:val="28"/>
          <w:szCs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3602EA" w:rsidRPr="00C63B22">
        <w:rPr>
          <w:rFonts w:ascii="Times New Roman" w:hAnsi="Times New Roman"/>
          <w:sz w:val="28"/>
          <w:szCs w:val="28"/>
        </w:rPr>
        <w:t>Между</w:t>
      </w:r>
      <w:r w:rsidR="00C57479" w:rsidRPr="00C63B22">
        <w:rPr>
          <w:rFonts w:ascii="Times New Roman" w:hAnsi="Times New Roman"/>
          <w:sz w:val="28"/>
          <w:szCs w:val="28"/>
        </w:rPr>
        <w:t>реченского муниципального округа</w:t>
      </w:r>
      <w:r w:rsidR="003602EA">
        <w:rPr>
          <w:rFonts w:ascii="Times New Roman" w:hAnsi="Times New Roman"/>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57479">
        <w:rPr>
          <w:rFonts w:ascii="Times New Roman" w:hAnsi="Times New Roman"/>
          <w:sz w:val="28"/>
          <w:szCs w:val="28"/>
        </w:rPr>
        <w:t xml:space="preserve"> </w:t>
      </w:r>
      <w:r w:rsidRPr="00733FF8">
        <w:rPr>
          <w:rFonts w:ascii="Times New Roman" w:hAnsi="Times New Roman"/>
          <w:sz w:val="28"/>
          <w:szCs w:val="28"/>
        </w:rPr>
        <w:t>обязательных требований</w:t>
      </w:r>
      <w:r w:rsidR="00C57479">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использованию и сохранности жилищного фонда;</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жилым помещениям, их использованию и содержанию;</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формированию фондов капитального ремонта;</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 xml:space="preserve">порядку размещения </w:t>
      </w:r>
      <w:proofErr w:type="spellStart"/>
      <w:r w:rsidR="000E7BBF" w:rsidRPr="000E7BBF">
        <w:rPr>
          <w:rFonts w:ascii="Times New Roman" w:hAnsi="Times New Roman"/>
          <w:bCs/>
          <w:sz w:val="28"/>
          <w:szCs w:val="28"/>
        </w:rPr>
        <w:t>ресурсоснабжающими</w:t>
      </w:r>
      <w:proofErr w:type="spellEnd"/>
      <w:r w:rsidR="000E7BBF"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000E7BBF" w:rsidRPr="000E7BBF">
        <w:rPr>
          <w:rFonts w:ascii="Times New Roman" w:hAnsi="Times New Roman"/>
          <w:sz w:val="28"/>
          <w:szCs w:val="28"/>
        </w:rPr>
        <w:t>информационной системе жилищно-коммунального хозяйства (далее - система)</w:t>
      </w:r>
      <w:r w:rsidR="000E7BBF" w:rsidRPr="000E7BBF">
        <w:rPr>
          <w:rFonts w:ascii="Times New Roman" w:hAnsi="Times New Roman"/>
          <w:bCs/>
          <w:sz w:val="28"/>
          <w:szCs w:val="28"/>
        </w:rPr>
        <w:t>;</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содержания общего имущества в многоквартирном доме;</w:t>
      </w:r>
    </w:p>
    <w:p w:rsidR="000E7BBF" w:rsidRPr="000E7BBF" w:rsidRDefault="001229BA"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w:t>
      </w:r>
      <w:r w:rsidR="000E7BBF" w:rsidRPr="000E7BBF">
        <w:rPr>
          <w:rFonts w:ascii="Times New Roman" w:hAnsi="Times New Roman"/>
          <w:bCs/>
          <w:sz w:val="28"/>
          <w:szCs w:val="28"/>
        </w:rPr>
        <w:t>изменения размера платы за содержание жилого помещения;</w:t>
      </w:r>
    </w:p>
    <w:p w:rsidR="000E7BBF" w:rsidRPr="000E7BBF" w:rsidRDefault="001229BA"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w:t>
      </w:r>
      <w:r w:rsidR="000E7BBF"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1229BA" w:rsidP="000E7BBF">
      <w:pPr>
        <w:pStyle w:val="HTML"/>
        <w:ind w:firstLine="709"/>
        <w:jc w:val="both"/>
        <w:rPr>
          <w:rFonts w:ascii="Times New Roman" w:hAnsi="Times New Roman" w:cs="Times New Roman"/>
          <w:sz w:val="28"/>
        </w:rPr>
      </w:pPr>
      <w:r>
        <w:rPr>
          <w:rFonts w:ascii="Times New Roman" w:hAnsi="Times New Roman" w:cs="Times New Roman"/>
          <w:sz w:val="28"/>
        </w:rPr>
        <w:t>-</w:t>
      </w:r>
      <w:r w:rsidR="000E7BBF" w:rsidRPr="000E7BBF">
        <w:rPr>
          <w:rFonts w:ascii="Times New Roman" w:hAnsi="Times New Roman" w:cs="Times New Roman"/>
          <w:sz w:val="28"/>
        </w:rPr>
        <w:t xml:space="preserve">информационной системы </w:t>
      </w:r>
      <w:r w:rsidR="00B650D8">
        <w:rPr>
          <w:rFonts w:ascii="Times New Roman" w:hAnsi="Times New Roman" w:cs="Times New Roman"/>
          <w:sz w:val="28"/>
          <w:szCs w:val="28"/>
        </w:rPr>
        <w:t xml:space="preserve">(подсистемы </w:t>
      </w:r>
      <w:r w:rsidR="000E7BBF" w:rsidRPr="000E7BBF">
        <w:rPr>
          <w:rFonts w:ascii="Times New Roman" w:hAnsi="Times New Roman" w:cs="Times New Roman"/>
          <w:sz w:val="28"/>
          <w:szCs w:val="28"/>
        </w:rPr>
        <w:t>государственной информационной системы)</w:t>
      </w:r>
      <w:r w:rsidR="00B650D8">
        <w:rPr>
          <w:rFonts w:ascii="Times New Roman" w:hAnsi="Times New Roman" w:cs="Times New Roman"/>
          <w:sz w:val="28"/>
          <w:szCs w:val="28"/>
        </w:rPr>
        <w:t xml:space="preserve"> </w:t>
      </w:r>
      <w:r w:rsidR="000E7BBF" w:rsidRPr="000E7BBF">
        <w:rPr>
          <w:rFonts w:ascii="Times New Roman" w:hAnsi="Times New Roman" w:cs="Times New Roman"/>
          <w:sz w:val="28"/>
        </w:rPr>
        <w:t>досудебного обжалования;</w:t>
      </w:r>
    </w:p>
    <w:p w:rsidR="000E7BBF" w:rsidRPr="000E7BBF" w:rsidRDefault="001229BA" w:rsidP="000E7BBF">
      <w:pPr>
        <w:pStyle w:val="ConsPlusNormal"/>
        <w:ind w:firstLine="709"/>
        <w:jc w:val="both"/>
        <w:rPr>
          <w:sz w:val="28"/>
        </w:rPr>
      </w:pPr>
      <w:r>
        <w:rPr>
          <w:sz w:val="28"/>
        </w:rPr>
        <w:t>-</w:t>
      </w:r>
      <w:r w:rsidR="000E7BBF"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A4424" w:rsidRPr="00B650D8" w:rsidRDefault="000E7BBF" w:rsidP="00B650D8">
      <w:pPr>
        <w:ind w:firstLine="709"/>
        <w:jc w:val="both"/>
        <w:rPr>
          <w:rFonts w:ascii="Times New Roman" w:hAnsi="Times New Roman"/>
          <w:sz w:val="28"/>
          <w:szCs w:val="28"/>
        </w:rPr>
      </w:pPr>
      <w:r w:rsidRPr="000E7BBF">
        <w:rPr>
          <w:rFonts w:ascii="Times New Roman" w:hAnsi="Times New Roman"/>
          <w:sz w:val="28"/>
        </w:rPr>
        <w:t>1.5</w:t>
      </w:r>
      <w:r w:rsidRPr="002A4424">
        <w:rPr>
          <w:rFonts w:ascii="Times New Roman" w:hAnsi="Times New Roman"/>
          <w:sz w:val="28"/>
        </w:rPr>
        <w:t xml:space="preserve">. </w:t>
      </w:r>
      <w:r w:rsidRPr="002A4424">
        <w:rPr>
          <w:rFonts w:ascii="Times New Roman" w:hAnsi="Times New Roman"/>
          <w:sz w:val="28"/>
          <w:szCs w:val="28"/>
        </w:rPr>
        <w:t xml:space="preserve">Муниципальный контроль осуществляется администрацией </w:t>
      </w:r>
      <w:r w:rsidR="003602EA" w:rsidRPr="002A4424">
        <w:rPr>
          <w:rFonts w:ascii="Times New Roman" w:hAnsi="Times New Roman"/>
          <w:sz w:val="28"/>
          <w:szCs w:val="28"/>
        </w:rPr>
        <w:t>Междуреченского</w:t>
      </w:r>
      <w:r w:rsidR="00B650D8">
        <w:rPr>
          <w:rFonts w:ascii="Times New Roman" w:hAnsi="Times New Roman"/>
          <w:sz w:val="28"/>
          <w:szCs w:val="28"/>
        </w:rPr>
        <w:t xml:space="preserve"> муниципального округа</w:t>
      </w:r>
      <w:r w:rsidRPr="002A4424">
        <w:rPr>
          <w:rFonts w:ascii="Times New Roman" w:hAnsi="Times New Roman"/>
          <w:sz w:val="28"/>
          <w:szCs w:val="28"/>
        </w:rPr>
        <w:t xml:space="preserve"> (далее – Контрольный орган).</w:t>
      </w:r>
    </w:p>
    <w:p w:rsidR="000E7BBF" w:rsidRPr="003602EA" w:rsidRDefault="000E7BBF" w:rsidP="000E7BBF">
      <w:pPr>
        <w:pStyle w:val="a8"/>
        <w:widowControl/>
        <w:ind w:left="0" w:firstLine="709"/>
        <w:jc w:val="both"/>
        <w:rPr>
          <w:rFonts w:ascii="Times New Roman" w:hAnsi="Times New Roman"/>
          <w:b/>
          <w:sz w:val="28"/>
        </w:rPr>
      </w:pPr>
      <w:r w:rsidRPr="000E7BBF">
        <w:rPr>
          <w:rFonts w:ascii="Times New Roman" w:hAnsi="Times New Roman"/>
          <w:sz w:val="28"/>
        </w:rPr>
        <w:t xml:space="preserve">1.6. </w:t>
      </w:r>
      <w:r w:rsidRPr="002A4424">
        <w:rPr>
          <w:rFonts w:ascii="Times New Roman" w:hAnsi="Times New Roman"/>
          <w:sz w:val="28"/>
        </w:rPr>
        <w:t xml:space="preserve">Руководство деятельностью по осуществлению муниципального контроля осуществляет </w:t>
      </w:r>
      <w:r w:rsidR="00C63B22">
        <w:rPr>
          <w:rFonts w:ascii="Times New Roman" w:hAnsi="Times New Roman"/>
          <w:sz w:val="28"/>
        </w:rPr>
        <w:t>глава</w:t>
      </w:r>
      <w:r w:rsidR="003602EA" w:rsidRPr="002A4424">
        <w:rPr>
          <w:rFonts w:ascii="Times New Roman" w:hAnsi="Times New Roman"/>
          <w:sz w:val="28"/>
        </w:rPr>
        <w:t xml:space="preserve"> Междуреченского муниципального </w:t>
      </w:r>
      <w:r w:rsidR="00B650D8">
        <w:rPr>
          <w:rFonts w:ascii="Times New Roman" w:hAnsi="Times New Roman"/>
          <w:sz w:val="28"/>
        </w:rPr>
        <w:t>округа</w:t>
      </w:r>
      <w:r w:rsidRPr="002A4424">
        <w:rPr>
          <w:rFonts w:ascii="Times New Roman" w:hAnsi="Times New Roman"/>
          <w:i/>
          <w:sz w:val="24"/>
          <w:szCs w:val="24"/>
        </w:rPr>
        <w:t>.</w:t>
      </w:r>
    </w:p>
    <w:p w:rsidR="000E7BBF" w:rsidRPr="00B7212D" w:rsidRDefault="000E7BBF" w:rsidP="00B7212D">
      <w:pPr>
        <w:ind w:firstLine="709"/>
        <w:jc w:val="both"/>
        <w:rPr>
          <w:rFonts w:ascii="Times New Roman" w:hAnsi="Times New Roman"/>
          <w:b/>
          <w:sz w:val="28"/>
          <w:szCs w:val="28"/>
        </w:rPr>
      </w:pPr>
      <w:r w:rsidRPr="000E7BBF">
        <w:rPr>
          <w:rFonts w:ascii="Times New Roman" w:hAnsi="Times New Roman"/>
          <w:sz w:val="28"/>
        </w:rPr>
        <w:t>1.7</w:t>
      </w:r>
      <w:r w:rsidRPr="00B650D8">
        <w:rPr>
          <w:rFonts w:ascii="Times New Roman" w:hAnsi="Times New Roman"/>
          <w:sz w:val="28"/>
        </w:rPr>
        <w:t>.</w:t>
      </w:r>
      <w:r w:rsidR="00B650D8">
        <w:rPr>
          <w:rFonts w:ascii="Times New Roman" w:hAnsi="Times New Roman"/>
          <w:b/>
          <w:sz w:val="28"/>
        </w:rPr>
        <w:t xml:space="preserve"> </w:t>
      </w:r>
      <w:r w:rsidR="00B7212D">
        <w:rPr>
          <w:rFonts w:ascii="Times New Roman" w:hAnsi="Times New Roman"/>
          <w:sz w:val="28"/>
        </w:rPr>
        <w:t>П</w:t>
      </w:r>
      <w:r w:rsidRPr="000E7BBF">
        <w:rPr>
          <w:rFonts w:ascii="Times New Roman" w:hAnsi="Times New Roman"/>
          <w:sz w:val="28"/>
        </w:rPr>
        <w:t>еречень должностных лиц Контрольного органа, уполномоченных на осуществление муниципального контроля, устано</w:t>
      </w:r>
      <w:r w:rsidR="002A4424">
        <w:rPr>
          <w:rFonts w:ascii="Times New Roman" w:hAnsi="Times New Roman"/>
          <w:sz w:val="28"/>
        </w:rPr>
        <w:t>влен приложением 1</w:t>
      </w:r>
      <w:r w:rsidRPr="000E7BBF">
        <w:rPr>
          <w:rFonts w:ascii="Times New Roman" w:hAnsi="Times New Roman"/>
          <w:sz w:val="28"/>
        </w:rPr>
        <w:t xml:space="preserve"> к настоящему Положению. </w:t>
      </w:r>
    </w:p>
    <w:p w:rsidR="00B7212D" w:rsidRPr="00B650D8" w:rsidRDefault="00B7212D" w:rsidP="000E7BBF">
      <w:pPr>
        <w:ind w:firstLine="709"/>
        <w:jc w:val="both"/>
        <w:rPr>
          <w:rFonts w:ascii="Times New Roman" w:hAnsi="Times New Roman"/>
          <w:sz w:val="28"/>
          <w:szCs w:val="28"/>
        </w:rPr>
      </w:pPr>
      <w:r w:rsidRPr="00B650D8">
        <w:rPr>
          <w:rFonts w:ascii="Times New Roman" w:hAnsi="Times New Roman"/>
          <w:sz w:val="28"/>
          <w:szCs w:val="28"/>
        </w:rPr>
        <w:t>Должностным лицом</w:t>
      </w:r>
      <w:r w:rsidR="003602EA" w:rsidRPr="00B650D8">
        <w:rPr>
          <w:rFonts w:ascii="Times New Roman" w:hAnsi="Times New Roman"/>
          <w:sz w:val="28"/>
          <w:szCs w:val="28"/>
        </w:rPr>
        <w:t xml:space="preserve"> </w:t>
      </w:r>
      <w:r w:rsidR="000E7BBF" w:rsidRPr="00B650D8">
        <w:rPr>
          <w:rFonts w:ascii="Times New Roman" w:hAnsi="Times New Roman"/>
          <w:sz w:val="28"/>
          <w:szCs w:val="28"/>
        </w:rPr>
        <w:t>Контро</w:t>
      </w:r>
      <w:r w:rsidRPr="00B650D8">
        <w:rPr>
          <w:rFonts w:ascii="Times New Roman" w:hAnsi="Times New Roman"/>
          <w:sz w:val="28"/>
          <w:szCs w:val="28"/>
        </w:rPr>
        <w:t>льного органа, уполномоченным</w:t>
      </w:r>
      <w:r w:rsidR="001F0FB0" w:rsidRPr="00B650D8">
        <w:rPr>
          <w:rFonts w:ascii="Times New Roman" w:hAnsi="Times New Roman"/>
          <w:sz w:val="28"/>
          <w:szCs w:val="28"/>
        </w:rPr>
        <w:t xml:space="preserve"> </w:t>
      </w:r>
      <w:r w:rsidR="000E7BBF" w:rsidRPr="00B650D8">
        <w:rPr>
          <w:rFonts w:ascii="Times New Roman" w:hAnsi="Times New Roman"/>
          <w:sz w:val="28"/>
          <w:szCs w:val="28"/>
        </w:rPr>
        <w:t>на принятие решения о проведении</w:t>
      </w:r>
      <w:r w:rsidRPr="00B650D8">
        <w:rPr>
          <w:rFonts w:ascii="Times New Roman" w:hAnsi="Times New Roman"/>
          <w:sz w:val="28"/>
          <w:szCs w:val="28"/>
        </w:rPr>
        <w:t xml:space="preserve"> контрольного мероприятия, являе</w:t>
      </w:r>
      <w:r w:rsidR="00C63B22">
        <w:rPr>
          <w:rFonts w:ascii="Times New Roman" w:hAnsi="Times New Roman"/>
          <w:sz w:val="28"/>
          <w:szCs w:val="28"/>
        </w:rPr>
        <w:t>тся глава</w:t>
      </w:r>
      <w:r w:rsidR="00B650D8" w:rsidRPr="00B650D8">
        <w:rPr>
          <w:rFonts w:ascii="Times New Roman" w:hAnsi="Times New Roman"/>
          <w:sz w:val="28"/>
          <w:szCs w:val="28"/>
        </w:rPr>
        <w:t xml:space="preserve"> округа</w:t>
      </w:r>
      <w:r w:rsidRPr="00B650D8">
        <w:rPr>
          <w:rFonts w:ascii="Times New Roman" w:hAnsi="Times New Roman"/>
          <w:sz w:val="28"/>
          <w:szCs w:val="28"/>
        </w:rPr>
        <w:t>.</w:t>
      </w:r>
      <w:r w:rsidR="002A4424" w:rsidRPr="00B650D8">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1229BA" w:rsidP="000E7BB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0E7BBF">
        <w:rPr>
          <w:rFonts w:ascii="Times New Roman" w:hAnsi="Times New Roman" w:cs="Times New Roman"/>
          <w:sz w:val="28"/>
        </w:rPr>
        <w:lastRenderedPageBreak/>
        <w:t>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F7DC1" w:rsidRPr="001229BA" w:rsidRDefault="000E7BBF" w:rsidP="000E7BBF">
      <w:pPr>
        <w:pStyle w:val="a8"/>
        <w:widowControl/>
        <w:tabs>
          <w:tab w:val="left" w:pos="1134"/>
        </w:tabs>
        <w:ind w:left="0" w:firstLine="851"/>
        <w:jc w:val="both"/>
        <w:rPr>
          <w:rFonts w:ascii="Times New Roman" w:hAnsi="Times New Roman"/>
          <w:sz w:val="28"/>
        </w:rPr>
      </w:pPr>
      <w:r w:rsidRPr="001229BA">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w:t>
      </w:r>
    </w:p>
    <w:p w:rsidR="000E7BBF" w:rsidRPr="001229BA" w:rsidRDefault="000E7BBF" w:rsidP="001229BA">
      <w:pPr>
        <w:pStyle w:val="a8"/>
        <w:widowControl/>
        <w:tabs>
          <w:tab w:val="left" w:pos="1134"/>
        </w:tabs>
        <w:ind w:left="0"/>
        <w:jc w:val="both"/>
        <w:rPr>
          <w:rFonts w:ascii="Times New Roman" w:hAnsi="Times New Roman"/>
          <w:sz w:val="28"/>
        </w:rPr>
      </w:pPr>
      <w:proofErr w:type="gramStart"/>
      <w:r w:rsidRPr="001229BA">
        <w:rPr>
          <w:rFonts w:ascii="Times New Roman" w:hAnsi="Times New Roman"/>
          <w:sz w:val="28"/>
        </w:rPr>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3602EA" w:rsidRPr="001229BA">
        <w:rPr>
          <w:rFonts w:ascii="Times New Roman" w:hAnsi="Times New Roman"/>
          <w:sz w:val="28"/>
        </w:rPr>
        <w:t>предпринимателей в Вологодской</w:t>
      </w:r>
      <w:r w:rsidRPr="001229BA">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E7BBF">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1229BA" w:rsidP="001229BA">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D6AD8"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3D6AD8">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w:t>
      </w:r>
      <w:r w:rsidR="00B650D8">
        <w:rPr>
          <w:rFonts w:ascii="Times New Roman" w:hAnsi="Times New Roman"/>
          <w:bCs/>
          <w:sz w:val="28"/>
          <w:szCs w:val="28"/>
        </w:rPr>
        <w:t xml:space="preserve">илищного, жилищно-строительного </w:t>
      </w:r>
      <w:r w:rsidRPr="000E7BBF">
        <w:rPr>
          <w:rFonts w:ascii="Times New Roman" w:hAnsi="Times New Roman"/>
          <w:bCs/>
          <w:sz w:val="28"/>
          <w:szCs w:val="28"/>
        </w:rPr>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0E7BBF">
        <w:rPr>
          <w:rFonts w:ascii="Times New Roman" w:hAnsi="Times New Roman"/>
          <w:bCs/>
          <w:sz w:val="28"/>
          <w:szCs w:val="28"/>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B650D8">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Default="000E7BBF" w:rsidP="000E7BBF">
      <w:pPr>
        <w:pStyle w:val="ConsPlusNormal"/>
        <w:ind w:firstLine="709"/>
        <w:jc w:val="both"/>
        <w:rPr>
          <w:sz w:val="28"/>
        </w:rPr>
      </w:pPr>
    </w:p>
    <w:p w:rsidR="000E7BBF" w:rsidRPr="000E7BBF" w:rsidRDefault="000E7BBF" w:rsidP="00EF1E55">
      <w:pPr>
        <w:pStyle w:val="ConsPlusTitle"/>
        <w:ind w:left="1543"/>
        <w:outlineLvl w:val="1"/>
      </w:pPr>
      <w:r w:rsidRPr="000E7BBF">
        <w:rPr>
          <w:sz w:val="28"/>
        </w:rPr>
        <w:t>2. Категории риска причинения вреда (ущерба)</w:t>
      </w:r>
    </w:p>
    <w:p w:rsidR="000E7BBF" w:rsidRPr="000E7BBF" w:rsidRDefault="000E7BBF" w:rsidP="00EF1E55">
      <w:pPr>
        <w:pStyle w:val="ConsPlusNormal"/>
        <w:ind w:firstLine="709"/>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w:t>
      </w:r>
      <w:r w:rsidRPr="000E7BBF">
        <w:rPr>
          <w:rFonts w:ascii="Times New Roman" w:hAnsi="Times New Roman"/>
          <w:sz w:val="28"/>
        </w:rPr>
        <w:lastRenderedPageBreak/>
        <w:t>к одной из следующих категорий риска причинения вреда (ущерба) (далее – категории риска):</w:t>
      </w:r>
    </w:p>
    <w:p w:rsidR="000E7BBF" w:rsidRPr="000E7BBF" w:rsidRDefault="001229BA"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w:t>
      </w:r>
      <w:r w:rsidR="000E7BBF" w:rsidRPr="000E7BBF">
        <w:rPr>
          <w:rFonts w:ascii="Times New Roman" w:hAnsi="Times New Roman"/>
          <w:sz w:val="28"/>
          <w:szCs w:val="24"/>
        </w:rPr>
        <w:t>высокий риск;</w:t>
      </w:r>
    </w:p>
    <w:p w:rsidR="000E7BBF" w:rsidRPr="000E7BBF" w:rsidRDefault="001229BA"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w:t>
      </w:r>
      <w:r w:rsidR="000E7BBF" w:rsidRPr="000E7BBF">
        <w:rPr>
          <w:rFonts w:ascii="Times New Roman" w:hAnsi="Times New Roman"/>
          <w:sz w:val="28"/>
          <w:szCs w:val="24"/>
        </w:rPr>
        <w:t>средний риск;</w:t>
      </w:r>
    </w:p>
    <w:p w:rsidR="000E7BBF" w:rsidRPr="000E7BBF" w:rsidRDefault="001229BA"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w:t>
      </w:r>
      <w:r w:rsidR="000E7BBF" w:rsidRPr="000E7BBF">
        <w:rPr>
          <w:rFonts w:ascii="Times New Roman" w:hAnsi="Times New Roman"/>
          <w:sz w:val="28"/>
          <w:szCs w:val="24"/>
        </w:rPr>
        <w:t>умеренный риск;</w:t>
      </w:r>
    </w:p>
    <w:p w:rsidR="000E7BBF" w:rsidRPr="000E7BBF" w:rsidRDefault="001229BA" w:rsidP="000E7BB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w:t>
      </w:r>
      <w:r w:rsidR="000E7BBF" w:rsidRPr="000E7BBF">
        <w:rPr>
          <w:rFonts w:ascii="Times New Roman" w:hAnsi="Times New Roman"/>
          <w:sz w:val="28"/>
          <w:szCs w:val="24"/>
        </w:rPr>
        <w:t>низкий риск.</w:t>
      </w:r>
    </w:p>
    <w:p w:rsidR="000E7BBF" w:rsidRPr="001229BA" w:rsidRDefault="000E7BBF" w:rsidP="000E7BBF">
      <w:pPr>
        <w:pStyle w:val="a8"/>
        <w:widowControl/>
        <w:tabs>
          <w:tab w:val="left" w:pos="1134"/>
        </w:tabs>
        <w:ind w:left="0" w:firstLine="709"/>
        <w:jc w:val="both"/>
        <w:rPr>
          <w:rFonts w:ascii="Times New Roman" w:hAnsi="Times New Roman"/>
          <w:sz w:val="28"/>
        </w:rPr>
      </w:pPr>
      <w:r w:rsidRPr="001229BA">
        <w:rPr>
          <w:rFonts w:ascii="Times New Roman" w:hAnsi="Times New Roman"/>
          <w:sz w:val="28"/>
          <w:szCs w:val="28"/>
        </w:rPr>
        <w:t xml:space="preserve">2.3. </w:t>
      </w:r>
      <w:r w:rsidRPr="001229BA">
        <w:rPr>
          <w:rFonts w:ascii="Times New Roman" w:hAnsi="Times New Roman"/>
          <w:sz w:val="28"/>
        </w:rPr>
        <w:t>Критерии отнесения объектов контр</w:t>
      </w:r>
      <w:r w:rsidR="001229BA">
        <w:rPr>
          <w:rFonts w:ascii="Times New Roman" w:hAnsi="Times New Roman"/>
          <w:sz w:val="28"/>
        </w:rPr>
        <w:t xml:space="preserve">оля к категориям риска в рамках </w:t>
      </w:r>
      <w:r w:rsidRPr="001229BA">
        <w:rPr>
          <w:rFonts w:ascii="Times New Roman" w:hAnsi="Times New Roman"/>
          <w:sz w:val="28"/>
        </w:rPr>
        <w:t>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B055CA" w:rsidRDefault="00B055CA" w:rsidP="00B055CA">
      <w:pPr>
        <w:pStyle w:val="ConsPlusNormal"/>
        <w:ind w:firstLine="0"/>
        <w:jc w:val="center"/>
        <w:rPr>
          <w:b/>
          <w:sz w:val="28"/>
        </w:rPr>
      </w:pPr>
      <w:r>
        <w:rPr>
          <w:b/>
          <w:sz w:val="28"/>
        </w:rPr>
        <w:t xml:space="preserve"> </w:t>
      </w:r>
      <w:r w:rsidR="000E7BBF" w:rsidRPr="00B055CA">
        <w:rPr>
          <w:b/>
          <w:sz w:val="28"/>
        </w:rPr>
        <w:t>3.1. Информирование контролируемых и ин</w:t>
      </w:r>
      <w:r>
        <w:rPr>
          <w:b/>
          <w:sz w:val="28"/>
        </w:rPr>
        <w:t xml:space="preserve">ых заинтересованных лиц  </w:t>
      </w:r>
      <w:r w:rsidR="000E7BBF" w:rsidRPr="00B055CA">
        <w:rPr>
          <w:b/>
          <w:sz w:val="28"/>
        </w:rPr>
        <w:t>по</w:t>
      </w:r>
      <w:r>
        <w:rPr>
          <w:b/>
          <w:sz w:val="28"/>
        </w:rPr>
        <w:t xml:space="preserve"> </w:t>
      </w:r>
      <w:r w:rsidR="000E7BBF" w:rsidRPr="00B055CA">
        <w:rPr>
          <w:b/>
          <w:sz w:val="28"/>
        </w:rPr>
        <w:t>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w:t>
      </w:r>
      <w:r w:rsidR="00AF7DC1">
        <w:rPr>
          <w:rFonts w:ascii="Times New Roman" w:hAnsi="Times New Roman"/>
          <w:sz w:val="28"/>
        </w:rPr>
        <w:t xml:space="preserve">едерального закона, на своем </w:t>
      </w:r>
      <w:r w:rsidRPr="000E7BBF">
        <w:rPr>
          <w:rFonts w:ascii="Times New Roman" w:hAnsi="Times New Roman"/>
          <w:sz w:val="28"/>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1229BA" w:rsidRDefault="000E7BBF" w:rsidP="000E7BBF">
      <w:pPr>
        <w:widowControl/>
        <w:jc w:val="center"/>
        <w:rPr>
          <w:rFonts w:ascii="Times New Roman" w:hAnsi="Times New Roman"/>
          <w:b/>
          <w:sz w:val="28"/>
        </w:rPr>
      </w:pPr>
      <w:r w:rsidRPr="001229BA">
        <w:rPr>
          <w:rFonts w:ascii="Times New Roman" w:hAnsi="Times New Roman"/>
          <w:b/>
          <w:sz w:val="28"/>
        </w:rPr>
        <w:t xml:space="preserve">3.2. Предостережение о недопустимости нарушения </w:t>
      </w:r>
    </w:p>
    <w:p w:rsidR="000E7BBF" w:rsidRPr="001229BA" w:rsidRDefault="000E7BBF" w:rsidP="000E7BBF">
      <w:pPr>
        <w:widowControl/>
        <w:jc w:val="center"/>
        <w:rPr>
          <w:rFonts w:ascii="Times New Roman" w:hAnsi="Times New Roman"/>
          <w:b/>
          <w:sz w:val="28"/>
        </w:rPr>
      </w:pPr>
      <w:r w:rsidRPr="001229BA">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3D6AD8">
        <w:rPr>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w:t>
      </w:r>
      <w:r w:rsidR="00A86E45">
        <w:rPr>
          <w:rFonts w:ascii="Times New Roman" w:hAnsi="Times New Roman"/>
          <w:sz w:val="28"/>
        </w:rPr>
        <w:t>,</w:t>
      </w:r>
      <w:r w:rsidRPr="000E7BBF">
        <w:rPr>
          <w:rFonts w:ascii="Times New Roman" w:hAnsi="Times New Roman"/>
          <w:sz w:val="28"/>
        </w:rPr>
        <w:t xml:space="preserve"> либо их заверенные копии.</w:t>
      </w:r>
    </w:p>
    <w:p w:rsidR="00506BC6" w:rsidRDefault="00506BC6" w:rsidP="00506BC6">
      <w:pPr>
        <w:pStyle w:val="ConsPlusNormal"/>
        <w:ind w:firstLine="709"/>
        <w:jc w:val="both"/>
        <w:rPr>
          <w:sz w:val="28"/>
          <w:szCs w:val="28"/>
        </w:rPr>
      </w:pPr>
      <w:r>
        <w:rPr>
          <w:sz w:val="28"/>
          <w:szCs w:val="28"/>
        </w:rPr>
        <w:t>3.2.6. В течение пятнадцати рабочих дней со дня получения возражения в отношении предостережения контрольный орган рассматривает его и принимает одно из следующих решений:</w:t>
      </w:r>
    </w:p>
    <w:p w:rsidR="00506BC6" w:rsidRDefault="00506BC6" w:rsidP="00506BC6">
      <w:pPr>
        <w:widowControl/>
        <w:ind w:firstLine="709"/>
        <w:jc w:val="both"/>
        <w:rPr>
          <w:rFonts w:ascii="Times New Roman" w:hAnsi="Times New Roman"/>
          <w:sz w:val="28"/>
          <w:szCs w:val="28"/>
        </w:rPr>
      </w:pPr>
      <w:r>
        <w:rPr>
          <w:rFonts w:ascii="Times New Roman" w:hAnsi="Times New Roman"/>
          <w:sz w:val="28"/>
          <w:szCs w:val="28"/>
        </w:rPr>
        <w:t>1) удовлетворяет возражение в форме отмены предостережения;</w:t>
      </w:r>
    </w:p>
    <w:p w:rsidR="00506BC6" w:rsidRDefault="00506BC6" w:rsidP="00506BC6">
      <w:pPr>
        <w:pStyle w:val="ConsPlusNormal"/>
        <w:ind w:firstLine="709"/>
        <w:jc w:val="both"/>
        <w:rPr>
          <w:sz w:val="28"/>
          <w:szCs w:val="28"/>
        </w:rPr>
      </w:pPr>
      <w:r>
        <w:rPr>
          <w:sz w:val="28"/>
          <w:szCs w:val="28"/>
        </w:rPr>
        <w:t xml:space="preserve">2) отказывает в удовлетворении возражения с указанием причины отказа. </w:t>
      </w:r>
    </w:p>
    <w:p w:rsidR="00506BC6" w:rsidRDefault="00506BC6" w:rsidP="00506BC6">
      <w:pPr>
        <w:widowControl/>
        <w:ind w:firstLine="709"/>
        <w:jc w:val="both"/>
        <w:rPr>
          <w:rFonts w:ascii="Times New Roman" w:hAnsi="Times New Roman"/>
          <w:sz w:val="28"/>
          <w:szCs w:val="28"/>
        </w:rPr>
      </w:pPr>
      <w:r>
        <w:rPr>
          <w:rFonts w:ascii="Times New Roman" w:hAnsi="Times New Roman"/>
          <w:sz w:val="28"/>
          <w:szCs w:val="28"/>
        </w:rPr>
        <w:t>3.2.7. В срок, предусмотренный п. 3.2.6 настоящего Положения, контрольный орган информирует контролируемое лицо о результатах рассмотрения возражения.</w:t>
      </w:r>
    </w:p>
    <w:p w:rsidR="00506BC6" w:rsidRDefault="00506BC6" w:rsidP="00506BC6">
      <w:pPr>
        <w:widowControl/>
        <w:ind w:firstLine="709"/>
        <w:jc w:val="both"/>
        <w:rPr>
          <w:rFonts w:ascii="Times New Roman" w:hAnsi="Times New Roman"/>
          <w:sz w:val="28"/>
          <w:szCs w:val="28"/>
        </w:rPr>
      </w:pPr>
      <w:r>
        <w:rPr>
          <w:rFonts w:ascii="Times New Roman" w:hAnsi="Times New Roman"/>
          <w:sz w:val="28"/>
          <w:szCs w:val="28"/>
        </w:rPr>
        <w:lastRenderedPageBreak/>
        <w:t>3.2.8. Повторное направление возражения по тем же основаниям не допускается.</w:t>
      </w:r>
    </w:p>
    <w:p w:rsidR="00506BC6" w:rsidRDefault="00506BC6" w:rsidP="00506BC6">
      <w:pPr>
        <w:pStyle w:val="HTML"/>
        <w:ind w:firstLine="709"/>
        <w:jc w:val="both"/>
        <w:rPr>
          <w:rFonts w:ascii="Times New Roman" w:hAnsi="Times New Roman" w:cs="Times New Roman"/>
          <w:sz w:val="28"/>
          <w:szCs w:val="28"/>
        </w:rPr>
      </w:pPr>
      <w:r>
        <w:rPr>
          <w:rFonts w:ascii="Times New Roman" w:hAnsi="Times New Roman" w:cs="Times New Roman"/>
          <w:sz w:val="28"/>
          <w:szCs w:val="28"/>
        </w:rPr>
        <w:t>3.2.9.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32477" w:rsidRPr="000E7BBF" w:rsidRDefault="00832477" w:rsidP="000E7BBF">
      <w:pPr>
        <w:widowControl/>
        <w:ind w:firstLine="709"/>
        <w:jc w:val="both"/>
        <w:rPr>
          <w:rFonts w:ascii="Times New Roman" w:hAnsi="Times New Roman"/>
          <w:sz w:val="28"/>
        </w:rPr>
      </w:pPr>
    </w:p>
    <w:p w:rsidR="000E7BBF" w:rsidRPr="001229BA" w:rsidRDefault="000E7BBF" w:rsidP="000E7BBF">
      <w:pPr>
        <w:widowControl/>
        <w:jc w:val="center"/>
        <w:rPr>
          <w:rFonts w:ascii="Times New Roman" w:hAnsi="Times New Roman"/>
          <w:b/>
          <w:sz w:val="28"/>
        </w:rPr>
      </w:pPr>
      <w:r w:rsidRPr="001229BA">
        <w:rPr>
          <w:rFonts w:ascii="Times New Roman" w:hAnsi="Times New Roman"/>
          <w:b/>
          <w:sz w:val="28"/>
        </w:rPr>
        <w:t>3.3. Консультирование</w:t>
      </w:r>
    </w:p>
    <w:p w:rsidR="000E7BBF" w:rsidRPr="001229BA"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w:t>
      </w:r>
      <w:r w:rsidR="00B055CA">
        <w:rPr>
          <w:sz w:val="28"/>
        </w:rPr>
        <w:t xml:space="preserve">, либо </w:t>
      </w:r>
      <w:r w:rsidRPr="000E7BBF">
        <w:rPr>
          <w:sz w:val="28"/>
        </w:rPr>
        <w:t>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3D6AD8">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1229BA" w:rsidRDefault="00EB7F3D" w:rsidP="00EB7F3D">
      <w:pPr>
        <w:pStyle w:val="ConsPlusNormal"/>
        <w:ind w:firstLine="0"/>
        <w:jc w:val="center"/>
        <w:rPr>
          <w:b/>
          <w:sz w:val="28"/>
        </w:rPr>
      </w:pPr>
      <w:r w:rsidRPr="001229BA">
        <w:rPr>
          <w:b/>
          <w:sz w:val="28"/>
        </w:rPr>
        <w:t>3.4.</w:t>
      </w:r>
      <w:r w:rsidR="00B055CA">
        <w:rPr>
          <w:b/>
          <w:sz w:val="28"/>
        </w:rPr>
        <w:t xml:space="preserve"> </w:t>
      </w:r>
      <w:r w:rsidRPr="001229BA">
        <w:rPr>
          <w:b/>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F7DC1">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AF7DC1">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w:t>
      </w:r>
      <w:r w:rsidR="0048095B">
        <w:rPr>
          <w:sz w:val="28"/>
        </w:rPr>
        <w:t>,</w:t>
      </w:r>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48095B" w:rsidP="0048095B">
      <w:pPr>
        <w:widowControl/>
        <w:jc w:val="both"/>
        <w:rPr>
          <w:rFonts w:ascii="Times New Roman" w:hAnsi="Times New Roman"/>
          <w:sz w:val="28"/>
        </w:rPr>
      </w:pPr>
      <w:r>
        <w:rPr>
          <w:rFonts w:ascii="Times New Roman" w:hAnsi="Times New Roman"/>
          <w:sz w:val="28"/>
        </w:rPr>
        <w:t xml:space="preserve">          </w:t>
      </w:r>
      <w:r w:rsidR="00EB7F3D"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48095B" w:rsidRDefault="000E7BBF" w:rsidP="000E7BBF">
      <w:pPr>
        <w:widowControl/>
        <w:tabs>
          <w:tab w:val="left" w:pos="1134"/>
        </w:tabs>
        <w:jc w:val="center"/>
        <w:rPr>
          <w:rFonts w:ascii="Times New Roman" w:hAnsi="Times New Roman"/>
          <w:b/>
          <w:color w:val="auto"/>
          <w:sz w:val="28"/>
        </w:rPr>
      </w:pPr>
      <w:r w:rsidRPr="0048095B">
        <w:rPr>
          <w:rFonts w:ascii="Times New Roman" w:hAnsi="Times New Roman"/>
          <w:b/>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D6AD8"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D6AD8">
        <w:rPr>
          <w:rFonts w:ascii="Times New Roman" w:hAnsi="Times New Roman"/>
          <w:sz w:val="28"/>
        </w:rPr>
        <w:t xml:space="preserve"> </w:t>
      </w:r>
      <w:r w:rsidRPr="003E666D">
        <w:rPr>
          <w:rFonts w:ascii="Times New Roman" w:hAnsi="Times New Roman"/>
          <w:sz w:val="28"/>
        </w:rPr>
        <w:t>мероприятий:</w:t>
      </w:r>
    </w:p>
    <w:p w:rsidR="000E7BBF" w:rsidRPr="003E666D" w:rsidRDefault="001229BA" w:rsidP="000E7BBF">
      <w:pPr>
        <w:pStyle w:val="ConsPlusNormal"/>
        <w:ind w:firstLine="709"/>
        <w:jc w:val="both"/>
        <w:rPr>
          <w:sz w:val="28"/>
        </w:rPr>
      </w:pPr>
      <w:r>
        <w:rPr>
          <w:sz w:val="28"/>
        </w:rPr>
        <w:t>-</w:t>
      </w:r>
      <w:r w:rsidR="000E7BBF" w:rsidRPr="003E666D">
        <w:rPr>
          <w:sz w:val="28"/>
        </w:rPr>
        <w:t>инспекционный визит, документарн</w:t>
      </w:r>
      <w:r w:rsidR="0048095B">
        <w:rPr>
          <w:sz w:val="28"/>
        </w:rPr>
        <w:t xml:space="preserve">ая проверка, выездная проверка - </w:t>
      </w:r>
      <w:r w:rsidR="00DE739C" w:rsidRPr="003E666D">
        <w:rPr>
          <w:sz w:val="28"/>
        </w:rPr>
        <w:t>при</w:t>
      </w:r>
      <w:r w:rsidR="003D6AD8">
        <w:rPr>
          <w:sz w:val="28"/>
        </w:rPr>
        <w:t xml:space="preserve"> </w:t>
      </w:r>
      <w:r w:rsidR="000E7BBF" w:rsidRPr="003E666D">
        <w:rPr>
          <w:sz w:val="28"/>
        </w:rPr>
        <w:t>взаимодействи</w:t>
      </w:r>
      <w:r w:rsidR="00073005" w:rsidRPr="003E666D">
        <w:rPr>
          <w:sz w:val="28"/>
        </w:rPr>
        <w:t>и</w:t>
      </w:r>
      <w:r w:rsidR="000E7BBF" w:rsidRPr="003E666D">
        <w:rPr>
          <w:sz w:val="28"/>
        </w:rPr>
        <w:t xml:space="preserve"> с контролируемыми лицами;</w:t>
      </w:r>
    </w:p>
    <w:p w:rsidR="000E7BBF" w:rsidRPr="003E666D" w:rsidRDefault="001229BA" w:rsidP="000E7BBF">
      <w:pPr>
        <w:pStyle w:val="ConsPlusNormal"/>
        <w:ind w:firstLine="709"/>
        <w:jc w:val="both"/>
        <w:rPr>
          <w:sz w:val="28"/>
        </w:rPr>
      </w:pPr>
      <w:r>
        <w:rPr>
          <w:sz w:val="28"/>
        </w:rPr>
        <w:t>-</w:t>
      </w:r>
      <w:r w:rsidR="000E7BBF" w:rsidRPr="003E666D">
        <w:rPr>
          <w:sz w:val="28"/>
        </w:rPr>
        <w:t>наблюдение за соблюдением обязательных требований, выездное обследование –</w:t>
      </w:r>
      <w:r w:rsidR="0048095B">
        <w:rPr>
          <w:sz w:val="28"/>
        </w:rPr>
        <w:t xml:space="preserve"> </w:t>
      </w:r>
      <w:r w:rsidR="000E7BBF"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0048095B">
        <w:rPr>
          <w:rFonts w:ascii="Times New Roman" w:hAnsi="Times New Roman"/>
          <w:sz w:val="28"/>
        </w:rPr>
        <w:t xml:space="preserve">. При </w:t>
      </w:r>
      <w:r w:rsidRPr="003E666D">
        <w:rPr>
          <w:rFonts w:ascii="Times New Roman" w:hAnsi="Times New Roman"/>
          <w:sz w:val="28"/>
        </w:rPr>
        <w:t xml:space="preserve">осуществлении </w:t>
      </w:r>
      <w:r w:rsidR="005A6752" w:rsidRPr="003E666D">
        <w:rPr>
          <w:rFonts w:ascii="Times New Roman" w:hAnsi="Times New Roman"/>
          <w:sz w:val="28"/>
          <w:szCs w:val="22"/>
        </w:rPr>
        <w:t>муниципального контроля</w:t>
      </w:r>
      <w:r w:rsidR="003D6AD8">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1229BA" w:rsidP="000E7BBF">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w:t>
      </w:r>
      <w:r w:rsidR="000E7BBF" w:rsidRPr="003E666D">
        <w:rPr>
          <w:rFonts w:ascii="Times New Roman" w:hAnsi="Times New Roman"/>
          <w:sz w:val="28"/>
        </w:rPr>
        <w:t xml:space="preserve">встречи, телефонные и иные переговоры (непосредственное </w:t>
      </w:r>
      <w:r w:rsidR="000E7BBF" w:rsidRPr="003E666D">
        <w:rPr>
          <w:rFonts w:ascii="Times New Roman" w:hAnsi="Times New Roman"/>
          <w:sz w:val="28"/>
          <w:szCs w:val="22"/>
        </w:rPr>
        <w:t>взаимодействие) между инспектором и контролируемым лицом или его</w:t>
      </w:r>
      <w:r w:rsidR="000E7BBF" w:rsidRPr="003E666D">
        <w:rPr>
          <w:rFonts w:ascii="Times New Roman" w:hAnsi="Times New Roman"/>
          <w:sz w:val="28"/>
        </w:rPr>
        <w:t xml:space="preserve"> представителем;</w:t>
      </w:r>
    </w:p>
    <w:p w:rsidR="000E7BBF" w:rsidRPr="003E666D" w:rsidRDefault="001229BA"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w:t>
      </w:r>
      <w:r w:rsidR="000E7BBF" w:rsidRPr="003E666D">
        <w:rPr>
          <w:rFonts w:ascii="Times New Roman" w:hAnsi="Times New Roman"/>
          <w:sz w:val="28"/>
        </w:rPr>
        <w:t>запрос документов, иных материалов;</w:t>
      </w:r>
    </w:p>
    <w:p w:rsidR="000E7BBF" w:rsidRPr="003E666D" w:rsidRDefault="001229BA"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w:t>
      </w:r>
      <w:r w:rsidR="000E7BBF"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E7BBF">
        <w:rPr>
          <w:rFonts w:ascii="Times New Roman" w:hAnsi="Times New Roman"/>
          <w:color w:val="auto"/>
          <w:sz w:val="28"/>
        </w:rPr>
        <w:lastRenderedPageBreak/>
        <w:t>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осмотр;</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опрос;</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получение письменных объяснений;</w:t>
      </w:r>
    </w:p>
    <w:p w:rsidR="000E7BBF" w:rsidRP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истребование документов;</w:t>
      </w:r>
    </w:p>
    <w:p w:rsidR="000E7BBF" w:rsidRDefault="001229BA" w:rsidP="000E7BBF">
      <w:pPr>
        <w:widowControl/>
        <w:ind w:firstLine="709"/>
        <w:jc w:val="both"/>
        <w:rPr>
          <w:rFonts w:ascii="Times New Roman" w:hAnsi="Times New Roman"/>
          <w:color w:val="auto"/>
          <w:sz w:val="28"/>
        </w:rPr>
      </w:pPr>
      <w:r>
        <w:rPr>
          <w:rFonts w:ascii="Times New Roman" w:hAnsi="Times New Roman"/>
          <w:color w:val="auto"/>
          <w:sz w:val="28"/>
        </w:rPr>
        <w:t>-</w:t>
      </w:r>
      <w:r w:rsidR="000E7BBF" w:rsidRPr="000E7BBF">
        <w:rPr>
          <w:rFonts w:ascii="Times New Roman" w:hAnsi="Times New Roman"/>
          <w:color w:val="auto"/>
          <w:sz w:val="28"/>
        </w:rPr>
        <w:t>экспертиза.</w:t>
      </w:r>
    </w:p>
    <w:p w:rsidR="000E7BBF" w:rsidRPr="000E7BBF" w:rsidRDefault="0048095B" w:rsidP="000E7BBF">
      <w:pPr>
        <w:pStyle w:val="HTML"/>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Pr>
          <w:rFonts w:ascii="Times New Roman" w:hAnsi="Times New Roman" w:cs="Times New Roman"/>
          <w:sz w:val="28"/>
        </w:rPr>
        <w:t xml:space="preserve">Для проведения контрольного </w:t>
      </w:r>
      <w:r w:rsidR="000E7BBF" w:rsidRPr="000E7BBF">
        <w:rPr>
          <w:rFonts w:ascii="Times New Roman" w:hAnsi="Times New Roman" w:cs="Times New Roman"/>
          <w:sz w:val="28"/>
        </w:rPr>
        <w:t>мероприятия</w:t>
      </w:r>
      <w:r w:rsidR="000E7BBF"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48095B">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w:t>
      </w:r>
      <w:r w:rsidRPr="000E7BBF">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2F0AE1">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48095B" w:rsidRDefault="000E7BBF" w:rsidP="000E7BBF">
      <w:pPr>
        <w:pStyle w:val="ConsPlusNormal"/>
        <w:tabs>
          <w:tab w:val="left" w:pos="284"/>
        </w:tabs>
        <w:ind w:firstLine="0"/>
        <w:jc w:val="center"/>
        <w:rPr>
          <w:b/>
          <w:sz w:val="28"/>
        </w:rPr>
      </w:pPr>
      <w:r w:rsidRPr="0048095B">
        <w:rPr>
          <w:b/>
          <w:sz w:val="28"/>
        </w:rPr>
        <w:t>4.2. Меры, принимаемые Контрольным органом по результатам</w:t>
      </w:r>
      <w:r w:rsidRPr="000E7BBF">
        <w:rPr>
          <w:sz w:val="28"/>
        </w:rPr>
        <w:t xml:space="preserve"> </w:t>
      </w:r>
      <w:r w:rsidRPr="0048095B">
        <w:rPr>
          <w:b/>
          <w:sz w:val="28"/>
        </w:rPr>
        <w:t>контрольных мероприятий</w:t>
      </w:r>
    </w:p>
    <w:p w:rsidR="000E7BBF" w:rsidRPr="000E7BBF" w:rsidRDefault="000E7BBF" w:rsidP="0048095B">
      <w:pPr>
        <w:pStyle w:val="ConsPlusNormal"/>
        <w:ind w:firstLine="0"/>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82227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0E7BBF">
        <w:rPr>
          <w:rFonts w:ascii="Times New Roman" w:hAnsi="Times New Roman"/>
          <w:sz w:val="28"/>
        </w:rPr>
        <w:t>охраняемымзаконом</w:t>
      </w:r>
      <w:proofErr w:type="spellEnd"/>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82227D">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48095B">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095B" w:rsidRPr="00D67267" w:rsidRDefault="000E7BBF" w:rsidP="00D67267">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0E7BBF">
        <w:rPr>
          <w:rFonts w:ascii="Times New Roman" w:hAnsi="Times New Roman" w:cs="Times New Roman"/>
          <w:sz w:val="28"/>
          <w:szCs w:val="28"/>
        </w:rPr>
        <w:lastRenderedPageBreak/>
        <w:t>требованием о принудительном исполнении предписания, если такая мера предусмотрена законодательством.</w:t>
      </w:r>
    </w:p>
    <w:p w:rsidR="0048095B" w:rsidRDefault="0048095B" w:rsidP="00D67267">
      <w:pPr>
        <w:pStyle w:val="a8"/>
        <w:widowControl/>
        <w:tabs>
          <w:tab w:val="left" w:pos="1134"/>
        </w:tabs>
        <w:ind w:left="0"/>
        <w:rPr>
          <w:rFonts w:ascii="Times New Roman" w:hAnsi="Times New Roman"/>
          <w:b/>
          <w:sz w:val="28"/>
        </w:rPr>
      </w:pPr>
    </w:p>
    <w:p w:rsidR="0048095B" w:rsidRDefault="000E7BBF" w:rsidP="0048095B">
      <w:pPr>
        <w:pStyle w:val="a8"/>
        <w:widowControl/>
        <w:tabs>
          <w:tab w:val="left" w:pos="1134"/>
        </w:tabs>
        <w:ind w:left="0"/>
        <w:jc w:val="center"/>
        <w:rPr>
          <w:rFonts w:ascii="Times New Roman" w:hAnsi="Times New Roman"/>
          <w:b/>
          <w:sz w:val="28"/>
        </w:rPr>
      </w:pPr>
      <w:r w:rsidRPr="00FD5E20">
        <w:rPr>
          <w:rFonts w:ascii="Times New Roman" w:hAnsi="Times New Roman"/>
          <w:b/>
          <w:sz w:val="28"/>
        </w:rPr>
        <w:t>4.3. Плановые контрольные мероприятия</w:t>
      </w:r>
    </w:p>
    <w:p w:rsidR="0048095B" w:rsidRPr="001229BA" w:rsidRDefault="0048095B" w:rsidP="0048095B">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E43E3"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8E43E3"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 </w:t>
      </w:r>
      <w:r w:rsidR="000E7BBF"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1229BA" w:rsidP="000E7BBF">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w:t>
      </w:r>
      <w:r w:rsidR="000E7BBF" w:rsidRPr="000E7BBF">
        <w:rPr>
          <w:rFonts w:ascii="Times New Roman" w:hAnsi="Times New Roman"/>
          <w:color w:val="auto"/>
          <w:sz w:val="28"/>
          <w:szCs w:val="28"/>
        </w:rPr>
        <w:t>для категории высокого риска - один раз в 2 года;</w:t>
      </w:r>
    </w:p>
    <w:p w:rsidR="000E7BBF" w:rsidRPr="000E7BBF" w:rsidRDefault="001229BA" w:rsidP="000E7BBF">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0E7BBF" w:rsidRPr="000E7BBF">
        <w:rPr>
          <w:rFonts w:ascii="Times New Roman" w:hAnsi="Times New Roman"/>
          <w:color w:val="auto"/>
          <w:sz w:val="28"/>
          <w:szCs w:val="28"/>
        </w:rPr>
        <w:t>для категории среднего риска - один раз в 3 года;</w:t>
      </w:r>
    </w:p>
    <w:p w:rsidR="000E7BBF" w:rsidRPr="000E7BBF" w:rsidRDefault="001229BA" w:rsidP="000E7BBF">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0E7BBF" w:rsidRPr="000E7BBF">
        <w:rPr>
          <w:rFonts w:ascii="Times New Roman" w:hAnsi="Times New Roman"/>
          <w:color w:val="auto"/>
          <w:sz w:val="28"/>
          <w:szCs w:val="28"/>
        </w:rPr>
        <w:t>для категории умеренного риска - один раз в 5 лет;</w:t>
      </w:r>
    </w:p>
    <w:p w:rsidR="001F0FB0" w:rsidRPr="001229BA" w:rsidRDefault="001229BA" w:rsidP="001229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w:t>
      </w:r>
      <w:r w:rsidR="000E7BBF" w:rsidRPr="000E7BBF">
        <w:rPr>
          <w:rFonts w:ascii="Times New Roman" w:hAnsi="Times New Roman"/>
          <w:sz w:val="28"/>
          <w:szCs w:val="28"/>
        </w:rPr>
        <w:t>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FD5E20">
        <w:rPr>
          <w:rFonts w:ascii="Times New Roman" w:hAnsi="Times New Roman"/>
          <w:sz w:val="28"/>
          <w:szCs w:val="28"/>
        </w:rPr>
        <w:t xml:space="preserve">4.3.5. </w:t>
      </w:r>
      <w:r w:rsidR="00D51165" w:rsidRPr="00FD5E20">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80224" w:rsidRPr="00FD5E20" w:rsidRDefault="00580224" w:rsidP="00A930C9">
      <w:pPr>
        <w:pStyle w:val="a8"/>
        <w:widowControl/>
        <w:tabs>
          <w:tab w:val="left" w:pos="1134"/>
        </w:tabs>
        <w:ind w:left="0" w:firstLine="709"/>
        <w:jc w:val="both"/>
        <w:rPr>
          <w:rFonts w:ascii="Times New Roman" w:hAnsi="Times New Roman"/>
          <w:sz w:val="28"/>
          <w:szCs w:val="28"/>
        </w:rPr>
      </w:pPr>
    </w:p>
    <w:p w:rsidR="000E7BBF" w:rsidRPr="00FD5E20" w:rsidRDefault="000E7BBF" w:rsidP="000E7BBF">
      <w:pPr>
        <w:pStyle w:val="a8"/>
        <w:widowControl/>
        <w:tabs>
          <w:tab w:val="left" w:pos="1134"/>
        </w:tabs>
        <w:ind w:left="0"/>
        <w:jc w:val="center"/>
        <w:rPr>
          <w:rFonts w:ascii="Times New Roman" w:hAnsi="Times New Roman"/>
          <w:b/>
          <w:sz w:val="28"/>
        </w:rPr>
      </w:pPr>
      <w:r w:rsidRPr="00FD5E20">
        <w:rPr>
          <w:rFonts w:ascii="Times New Roman" w:hAnsi="Times New Roman"/>
          <w:b/>
          <w:sz w:val="28"/>
        </w:rPr>
        <w:t>4.4. Внеплановые контрольные мероприятия</w:t>
      </w:r>
    </w:p>
    <w:p w:rsidR="0082227D" w:rsidRDefault="0082227D" w:rsidP="00D67267">
      <w:pPr>
        <w:pStyle w:val="a8"/>
        <w:widowControl/>
        <w:tabs>
          <w:tab w:val="left" w:pos="1134"/>
        </w:tabs>
        <w:ind w:left="0"/>
        <w:jc w:val="both"/>
        <w:rPr>
          <w:rFonts w:ascii="Times New Roman" w:hAnsi="Times New Roman"/>
          <w:sz w:val="28"/>
        </w:rPr>
      </w:pPr>
    </w:p>
    <w:p w:rsidR="008E43E3" w:rsidRDefault="00D67267" w:rsidP="00D67267">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3B2049"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4.4.2. </w:t>
      </w:r>
      <w:r w:rsidR="000E7BBF"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8095B" w:rsidRPr="000E7BBF" w:rsidRDefault="0048095B" w:rsidP="000E7BBF">
      <w:pPr>
        <w:pStyle w:val="ConsPlusNormal"/>
        <w:ind w:firstLine="709"/>
        <w:jc w:val="both"/>
        <w:rPr>
          <w:b/>
          <w:color w:val="FF0000"/>
          <w:sz w:val="28"/>
          <w:u w:val="single"/>
        </w:rPr>
      </w:pPr>
    </w:p>
    <w:p w:rsidR="000E7BBF" w:rsidRPr="00FD5E20" w:rsidRDefault="000E7BBF" w:rsidP="000E7BBF">
      <w:pPr>
        <w:widowControl/>
        <w:tabs>
          <w:tab w:val="left" w:pos="1134"/>
        </w:tabs>
        <w:jc w:val="center"/>
        <w:rPr>
          <w:rFonts w:ascii="Times New Roman" w:hAnsi="Times New Roman"/>
          <w:b/>
          <w:color w:val="auto"/>
          <w:sz w:val="28"/>
        </w:rPr>
      </w:pPr>
      <w:r w:rsidRPr="00FD5E20">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0E7BBF">
        <w:rPr>
          <w:rFonts w:ascii="Times New Roman" w:hAnsi="Times New Roman" w:cs="Times New Roman"/>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8E43E3">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lastRenderedPageBreak/>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8E43E3">
        <w:rPr>
          <w:sz w:val="28"/>
        </w:rPr>
        <w:t xml:space="preserve"> </w:t>
      </w:r>
      <w:r w:rsidRPr="000E7BBF">
        <w:rPr>
          <w:sz w:val="28"/>
        </w:rPr>
        <w:t>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FD5E20" w:rsidRDefault="000E7BBF" w:rsidP="000E7BBF">
      <w:pPr>
        <w:pStyle w:val="a8"/>
        <w:widowControl/>
        <w:tabs>
          <w:tab w:val="left" w:pos="1134"/>
        </w:tabs>
        <w:ind w:left="0"/>
        <w:jc w:val="center"/>
        <w:rPr>
          <w:rFonts w:ascii="Times New Roman" w:hAnsi="Times New Roman"/>
          <w:b/>
          <w:sz w:val="28"/>
        </w:rPr>
      </w:pPr>
      <w:r w:rsidRPr="00FD5E20">
        <w:rPr>
          <w:rFonts w:ascii="Times New Roman" w:hAnsi="Times New Roman"/>
          <w:b/>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w:t>
      </w:r>
      <w:r w:rsidR="0082227D">
        <w:rPr>
          <w:rFonts w:ascii="Times New Roman" w:hAnsi="Times New Roman"/>
          <w:sz w:val="28"/>
        </w:rPr>
        <w:t>,</w:t>
      </w:r>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AD5702">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82227D">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w:t>
      </w:r>
      <w:r w:rsidRPr="000E7BBF">
        <w:rPr>
          <w:sz w:val="28"/>
        </w:rPr>
        <w:lastRenderedPageBreak/>
        <w:t>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003B2049">
        <w:rPr>
          <w:rFonts w:ascii="Times New Roman" w:hAnsi="Times New Roman"/>
          <w:sz w:val="28"/>
        </w:rPr>
        <w:t>Федеральным законом</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FD5E20" w:rsidRDefault="000E7BBF" w:rsidP="000E7BBF">
      <w:pPr>
        <w:pStyle w:val="ConsPlusNormal"/>
        <w:tabs>
          <w:tab w:val="left" w:pos="284"/>
        </w:tabs>
        <w:ind w:firstLine="0"/>
        <w:jc w:val="center"/>
        <w:rPr>
          <w:b/>
          <w:sz w:val="28"/>
        </w:rPr>
      </w:pPr>
      <w:r w:rsidRPr="00FD5E20">
        <w:rPr>
          <w:b/>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CC6AAB">
        <w:rPr>
          <w:rFonts w:ascii="Times New Roman" w:hAnsi="Times New Roman" w:cs="Times New Roman"/>
          <w:sz w:val="28"/>
          <w:szCs w:val="28"/>
        </w:rPr>
        <w:t>,</w:t>
      </w:r>
      <w:r w:rsidRPr="000E7BBF">
        <w:rPr>
          <w:rFonts w:ascii="Times New Roman" w:hAnsi="Times New Roman" w:cs="Times New Roman"/>
          <w:sz w:val="28"/>
          <w:szCs w:val="28"/>
        </w:rPr>
        <w:t xml:space="preserve">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48095B">
        <w:rPr>
          <w:sz w:val="28"/>
        </w:rPr>
        <w:t>,</w:t>
      </w:r>
      <w:r w:rsidRPr="000E7BBF">
        <w:rPr>
          <w:sz w:val="28"/>
        </w:rPr>
        <w:t xml:space="preserve">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Default="003B2049" w:rsidP="00AD5702">
      <w:pPr>
        <w:pStyle w:val="ConsPlusNormal"/>
        <w:ind w:firstLine="709"/>
        <w:jc w:val="both"/>
        <w:rPr>
          <w:sz w:val="28"/>
        </w:rPr>
      </w:pPr>
      <w:r>
        <w:rPr>
          <w:sz w:val="28"/>
        </w:rPr>
        <w:t>4.7.4</w:t>
      </w:r>
      <w:r w:rsidR="00625F54" w:rsidRPr="003E666D">
        <w:rPr>
          <w:sz w:val="28"/>
        </w:rPr>
        <w:t>. 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FD5E20" w:rsidRDefault="000E7BBF" w:rsidP="000E7BBF">
      <w:pPr>
        <w:pStyle w:val="ConsPlusNormal"/>
        <w:ind w:firstLine="709"/>
        <w:jc w:val="center"/>
        <w:rPr>
          <w:b/>
          <w:sz w:val="28"/>
        </w:rPr>
      </w:pPr>
      <w:r w:rsidRPr="00FD5E20">
        <w:rPr>
          <w:b/>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B2049" w:rsidRPr="0048095B" w:rsidRDefault="000E7BBF" w:rsidP="0048095B">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w:t>
      </w:r>
      <w:r w:rsidR="0048095B">
        <w:rPr>
          <w:rFonts w:ascii="Times New Roman" w:hAnsi="Times New Roman" w:cs="Times New Roman"/>
          <w:sz w:val="28"/>
          <w:szCs w:val="28"/>
        </w:rPr>
        <w:t>йской Федерации о виде контроля.</w:t>
      </w:r>
    </w:p>
    <w:p w:rsidR="002A4E98" w:rsidRDefault="002A4E98" w:rsidP="000E7BBF">
      <w:pPr>
        <w:pStyle w:val="ConsPlusNormal"/>
        <w:ind w:firstLine="0"/>
        <w:jc w:val="center"/>
        <w:rPr>
          <w:b/>
          <w:sz w:val="28"/>
        </w:rPr>
      </w:pPr>
    </w:p>
    <w:p w:rsidR="000E7BBF" w:rsidRPr="00FD5E20" w:rsidRDefault="000E7BBF" w:rsidP="000E7BBF">
      <w:pPr>
        <w:pStyle w:val="ConsPlusNormal"/>
        <w:ind w:firstLine="0"/>
        <w:jc w:val="center"/>
        <w:rPr>
          <w:b/>
          <w:sz w:val="28"/>
        </w:rPr>
      </w:pPr>
      <w:r w:rsidRPr="00FD5E20">
        <w:rPr>
          <w:b/>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D5702" w:rsidRDefault="00AD5702" w:rsidP="000E7BBF">
      <w:pPr>
        <w:pStyle w:val="ConsPlusNormal"/>
        <w:ind w:firstLine="0"/>
        <w:jc w:val="center"/>
        <w:rPr>
          <w:b/>
          <w:sz w:val="28"/>
        </w:rPr>
      </w:pPr>
    </w:p>
    <w:p w:rsidR="000E7BBF" w:rsidRPr="000E7BBF" w:rsidRDefault="003B2049" w:rsidP="000E7BBF">
      <w:pPr>
        <w:pStyle w:val="ConsPlusNormal"/>
        <w:ind w:firstLine="0"/>
        <w:jc w:val="center"/>
        <w:rPr>
          <w:b/>
          <w:sz w:val="28"/>
        </w:rPr>
      </w:pPr>
      <w:r>
        <w:rPr>
          <w:b/>
          <w:sz w:val="28"/>
        </w:rPr>
        <w:t>5. О</w:t>
      </w:r>
      <w:r w:rsidR="000E7BBF" w:rsidRPr="000E7BBF">
        <w:rPr>
          <w:b/>
          <w:sz w:val="28"/>
        </w:rPr>
        <w:t>бжалование</w:t>
      </w:r>
      <w:r>
        <w:rPr>
          <w:b/>
          <w:sz w:val="28"/>
        </w:rPr>
        <w:t xml:space="preserve"> решений контрольного органа, действий (бездействия) его должностных лиц</w:t>
      </w:r>
    </w:p>
    <w:p w:rsidR="000E7BBF" w:rsidRPr="000E7BBF" w:rsidRDefault="000E7BBF" w:rsidP="000E7BBF">
      <w:pPr>
        <w:pStyle w:val="ConsPlusNormal"/>
        <w:ind w:firstLine="709"/>
        <w:jc w:val="center"/>
        <w:rPr>
          <w:b/>
          <w:sz w:val="28"/>
        </w:rPr>
      </w:pPr>
    </w:p>
    <w:p w:rsidR="000E7BBF" w:rsidRPr="000E7BBF" w:rsidRDefault="003B2049" w:rsidP="000E7BBF">
      <w:pPr>
        <w:pStyle w:val="ConsPlusNormal"/>
        <w:ind w:firstLine="709"/>
        <w:jc w:val="both"/>
        <w:rPr>
          <w:sz w:val="28"/>
        </w:rPr>
      </w:pPr>
      <w:r>
        <w:rPr>
          <w:sz w:val="28"/>
        </w:rPr>
        <w:t>Досудебный порядок подачи жалоб при осуществлении муниципального контроля не применяется.</w:t>
      </w:r>
    </w:p>
    <w:p w:rsidR="000E7BBF" w:rsidRDefault="000E7BBF" w:rsidP="000E7BBF">
      <w:pPr>
        <w:pStyle w:val="ConsPlusNormal"/>
        <w:ind w:firstLine="709"/>
        <w:jc w:val="center"/>
        <w:rPr>
          <w:b/>
          <w:sz w:val="28"/>
        </w:rPr>
      </w:pPr>
    </w:p>
    <w:p w:rsidR="000E7BBF" w:rsidRPr="000E7BBF" w:rsidRDefault="003B2049" w:rsidP="000E7BBF">
      <w:pPr>
        <w:pStyle w:val="a8"/>
        <w:widowControl/>
        <w:tabs>
          <w:tab w:val="left" w:pos="1134"/>
        </w:tabs>
        <w:ind w:left="0"/>
        <w:jc w:val="center"/>
        <w:rPr>
          <w:rFonts w:ascii="Times New Roman" w:hAnsi="Times New Roman"/>
          <w:b/>
          <w:sz w:val="28"/>
        </w:rPr>
      </w:pPr>
      <w:r>
        <w:rPr>
          <w:rFonts w:ascii="Times New Roman" w:hAnsi="Times New Roman"/>
          <w:b/>
          <w:sz w:val="28"/>
        </w:rPr>
        <w:t xml:space="preserve">         </w:t>
      </w:r>
      <w:r w:rsidR="000E7BBF"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7" w:name="_Hlk73956884"/>
      <w:r w:rsidRPr="000E7BBF">
        <w:rPr>
          <w:rFonts w:ascii="Times New Roman" w:hAnsi="Times New Roman"/>
          <w:sz w:val="28"/>
        </w:rPr>
        <w:t>и их целевые значения, индикативные показатели</w:t>
      </w:r>
      <w:bookmarkEnd w:id="7"/>
      <w:r w:rsidRPr="000E7BBF">
        <w:rPr>
          <w:rFonts w:ascii="Times New Roman" w:hAnsi="Times New Roman"/>
          <w:sz w:val="28"/>
        </w:rPr>
        <w:t xml:space="preserve"> установлены приложением</w:t>
      </w:r>
      <w:r w:rsidR="00E7207E">
        <w:rPr>
          <w:rFonts w:ascii="Times New Roman" w:hAnsi="Times New Roman"/>
          <w:sz w:val="28"/>
        </w:rPr>
        <w:t xml:space="preserve"> </w:t>
      </w:r>
      <w:r w:rsidRPr="000E7BBF">
        <w:rPr>
          <w:rFonts w:ascii="Times New Roman" w:hAnsi="Times New Roman"/>
          <w:sz w:val="28"/>
        </w:rPr>
        <w:t>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82227D" w:rsidRPr="000E7BBF" w:rsidRDefault="0082227D"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D67267" w:rsidRPr="000E7BBF" w:rsidRDefault="00D67267" w:rsidP="000E7BBF">
      <w:pPr>
        <w:widowControl/>
        <w:spacing w:after="200" w:line="276" w:lineRule="auto"/>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82227D" w:rsidRDefault="0082227D" w:rsidP="00D67267">
      <w:pPr>
        <w:widowControl/>
        <w:ind w:left="4820" w:hanging="284"/>
        <w:rPr>
          <w:rFonts w:ascii="Times New Roman" w:hAnsi="Times New Roman"/>
          <w:sz w:val="28"/>
          <w:szCs w:val="28"/>
        </w:rPr>
      </w:pPr>
    </w:p>
    <w:p w:rsidR="000E7BBF" w:rsidRPr="0082227D" w:rsidRDefault="00834295" w:rsidP="00D67267">
      <w:pPr>
        <w:widowControl/>
        <w:ind w:left="4820" w:hanging="284"/>
        <w:rPr>
          <w:rFonts w:ascii="Times New Roman" w:hAnsi="Times New Roman"/>
          <w:sz w:val="24"/>
          <w:szCs w:val="24"/>
        </w:rPr>
      </w:pPr>
      <w:r w:rsidRPr="0082227D">
        <w:rPr>
          <w:rFonts w:ascii="Times New Roman" w:hAnsi="Times New Roman"/>
          <w:sz w:val="24"/>
          <w:szCs w:val="24"/>
        </w:rPr>
        <w:t>При</w:t>
      </w:r>
      <w:r w:rsidR="000E7BBF" w:rsidRPr="0082227D">
        <w:rPr>
          <w:rFonts w:ascii="Times New Roman" w:hAnsi="Times New Roman"/>
          <w:sz w:val="24"/>
          <w:szCs w:val="24"/>
        </w:rPr>
        <w:t>ложение 1</w:t>
      </w:r>
    </w:p>
    <w:p w:rsidR="000E7BBF" w:rsidRPr="0082227D" w:rsidRDefault="000E7BBF" w:rsidP="000E7BBF">
      <w:pPr>
        <w:widowControl/>
        <w:ind w:left="4536"/>
        <w:rPr>
          <w:rFonts w:ascii="Times New Roman" w:hAnsi="Times New Roman"/>
          <w:sz w:val="24"/>
          <w:szCs w:val="24"/>
        </w:rPr>
      </w:pPr>
      <w:r w:rsidRPr="0082227D">
        <w:rPr>
          <w:rFonts w:ascii="Times New Roman" w:hAnsi="Times New Roman"/>
          <w:sz w:val="24"/>
          <w:szCs w:val="24"/>
        </w:rPr>
        <w:t xml:space="preserve">к Положению о </w:t>
      </w:r>
      <w:proofErr w:type="gramStart"/>
      <w:r w:rsidRPr="0082227D">
        <w:rPr>
          <w:rFonts w:ascii="Times New Roman" w:hAnsi="Times New Roman"/>
          <w:sz w:val="24"/>
          <w:szCs w:val="24"/>
        </w:rPr>
        <w:t>муниципальном</w:t>
      </w:r>
      <w:proofErr w:type="gramEnd"/>
    </w:p>
    <w:p w:rsidR="000E7BBF" w:rsidRPr="0082227D" w:rsidRDefault="000E7BBF" w:rsidP="000E7BBF">
      <w:pPr>
        <w:widowControl/>
        <w:ind w:left="4536"/>
        <w:rPr>
          <w:rFonts w:ascii="Times New Roman" w:hAnsi="Times New Roman"/>
          <w:sz w:val="24"/>
          <w:szCs w:val="24"/>
        </w:rPr>
      </w:pPr>
      <w:r w:rsidRPr="0082227D">
        <w:rPr>
          <w:rFonts w:ascii="Times New Roman" w:hAnsi="Times New Roman"/>
          <w:sz w:val="24"/>
          <w:szCs w:val="24"/>
        </w:rPr>
        <w:t xml:space="preserve">жилищном </w:t>
      </w:r>
      <w:proofErr w:type="gramStart"/>
      <w:r w:rsidRPr="0082227D">
        <w:rPr>
          <w:rFonts w:ascii="Times New Roman" w:hAnsi="Times New Roman"/>
          <w:sz w:val="24"/>
          <w:szCs w:val="24"/>
        </w:rPr>
        <w:t>контроле</w:t>
      </w:r>
      <w:proofErr w:type="gramEnd"/>
      <w:r w:rsidRPr="0082227D">
        <w:rPr>
          <w:rFonts w:ascii="Times New Roman" w:hAnsi="Times New Roman"/>
          <w:sz w:val="24"/>
          <w:szCs w:val="24"/>
        </w:rPr>
        <w:t xml:space="preserve"> на территории  </w:t>
      </w:r>
    </w:p>
    <w:p w:rsidR="00686F15" w:rsidRPr="0082227D" w:rsidRDefault="00686F15" w:rsidP="000E7BBF">
      <w:pPr>
        <w:widowControl/>
        <w:ind w:left="4536"/>
        <w:rPr>
          <w:rFonts w:ascii="Times New Roman" w:hAnsi="Times New Roman"/>
          <w:sz w:val="24"/>
          <w:szCs w:val="24"/>
          <w:vertAlign w:val="superscript"/>
        </w:rPr>
      </w:pPr>
      <w:r w:rsidRPr="0082227D">
        <w:rPr>
          <w:rFonts w:ascii="Times New Roman" w:hAnsi="Times New Roman"/>
          <w:sz w:val="24"/>
          <w:szCs w:val="24"/>
        </w:rPr>
        <w:t xml:space="preserve">Междуреченского муниципального </w:t>
      </w:r>
      <w:r w:rsidR="0048095B" w:rsidRPr="0082227D">
        <w:rPr>
          <w:rFonts w:ascii="Times New Roman" w:hAnsi="Times New Roman"/>
          <w:sz w:val="24"/>
          <w:szCs w:val="24"/>
        </w:rPr>
        <w:t>округа</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686F15" w:rsidRPr="006E3AB1">
        <w:rPr>
          <w:b/>
          <w:spacing w:val="-2"/>
          <w:sz w:val="28"/>
          <w:szCs w:val="28"/>
        </w:rPr>
        <w:t xml:space="preserve">Администрации Междуреченского муниципального </w:t>
      </w:r>
      <w:r w:rsidR="0048095B" w:rsidRPr="006E3AB1">
        <w:rPr>
          <w:b/>
          <w:spacing w:val="-2"/>
          <w:sz w:val="28"/>
          <w:szCs w:val="28"/>
        </w:rPr>
        <w:t>округа</w:t>
      </w:r>
      <w:r w:rsidRPr="000E7BBF">
        <w:rPr>
          <w:b/>
          <w:sz w:val="28"/>
        </w:rPr>
        <w:t>, уполномоченных на осущест</w:t>
      </w:r>
      <w:r w:rsidR="00686F15">
        <w:rPr>
          <w:b/>
          <w:sz w:val="28"/>
        </w:rPr>
        <w:t>вление муниципального жилищного</w:t>
      </w:r>
      <w:r w:rsidRPr="000E7BBF">
        <w:rPr>
          <w:b/>
          <w:sz w:val="28"/>
        </w:rPr>
        <w:t xml:space="preserve">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both"/>
        <w:rPr>
          <w:sz w:val="28"/>
        </w:rPr>
      </w:pPr>
      <w:r w:rsidRPr="000E7BBF">
        <w:rPr>
          <w:sz w:val="28"/>
        </w:rPr>
        <w:t>1.</w:t>
      </w:r>
      <w:r w:rsidR="00686F15">
        <w:rPr>
          <w:sz w:val="28"/>
        </w:rPr>
        <w:t xml:space="preserve">Начальник отдела </w:t>
      </w:r>
      <w:r w:rsidR="007361E8">
        <w:rPr>
          <w:sz w:val="28"/>
        </w:rPr>
        <w:t>строительства и жилищно-коммунального хозяйства</w:t>
      </w:r>
      <w:r w:rsidR="00686F15">
        <w:rPr>
          <w:sz w:val="28"/>
        </w:rPr>
        <w:t xml:space="preserve"> </w:t>
      </w:r>
    </w:p>
    <w:p w:rsidR="000E7BBF" w:rsidRPr="000E7BBF" w:rsidRDefault="000E7BBF" w:rsidP="000E7BBF">
      <w:pPr>
        <w:pStyle w:val="ConsPlusNormal"/>
        <w:jc w:val="both"/>
        <w:rPr>
          <w:sz w:val="28"/>
        </w:rPr>
      </w:pPr>
      <w:r w:rsidRPr="000E7BBF">
        <w:rPr>
          <w:sz w:val="28"/>
        </w:rPr>
        <w:t>2.</w:t>
      </w:r>
      <w:r w:rsidR="007361E8">
        <w:rPr>
          <w:sz w:val="28"/>
        </w:rPr>
        <w:t>Главный</w:t>
      </w:r>
      <w:r w:rsidR="00F371BF">
        <w:rPr>
          <w:sz w:val="28"/>
        </w:rPr>
        <w:t xml:space="preserve"> специалист отдела </w:t>
      </w:r>
      <w:r w:rsidR="007361E8">
        <w:rPr>
          <w:sz w:val="28"/>
        </w:rPr>
        <w:t>строительства и жилищно-коммунального хозяйства</w:t>
      </w:r>
    </w:p>
    <w:p w:rsidR="000E7BBF" w:rsidRPr="000E7BBF" w:rsidRDefault="000E7BBF" w:rsidP="000E7BBF">
      <w:pPr>
        <w:pStyle w:val="ConsPlusNormal"/>
        <w:jc w:val="both"/>
        <w:rPr>
          <w:sz w:val="28"/>
        </w:rPr>
      </w:pPr>
    </w:p>
    <w:p w:rsidR="000E7BBF" w:rsidRDefault="000E7BBF" w:rsidP="000E7BBF">
      <w:pPr>
        <w:pStyle w:val="ConsPlusNormal"/>
        <w:jc w:val="both"/>
        <w:rPr>
          <w:sz w:val="28"/>
        </w:rPr>
      </w:pPr>
    </w:p>
    <w:p w:rsidR="0082227D" w:rsidRDefault="0082227D" w:rsidP="000E7BBF">
      <w:pPr>
        <w:pStyle w:val="ConsPlusNormal"/>
        <w:jc w:val="both"/>
        <w:rPr>
          <w:sz w:val="28"/>
        </w:rPr>
      </w:pPr>
    </w:p>
    <w:p w:rsidR="0082227D" w:rsidRPr="000E7BBF" w:rsidRDefault="0082227D" w:rsidP="000E7BBF">
      <w:pPr>
        <w:pStyle w:val="ConsPlusNormal"/>
        <w:jc w:val="both"/>
        <w:rPr>
          <w:sz w:val="28"/>
        </w:rPr>
      </w:pPr>
    </w:p>
    <w:p w:rsidR="000E7BBF" w:rsidRPr="0082227D" w:rsidRDefault="0082227D" w:rsidP="000E7BBF">
      <w:pPr>
        <w:pStyle w:val="ConsPlusNormal"/>
        <w:spacing w:line="192" w:lineRule="auto"/>
        <w:ind w:left="4535" w:firstLine="0"/>
        <w:outlineLvl w:val="1"/>
        <w:rPr>
          <w:szCs w:val="24"/>
        </w:rPr>
      </w:pPr>
      <w:r w:rsidRPr="0082227D">
        <w:rPr>
          <w:szCs w:val="24"/>
        </w:rPr>
        <w:t>П</w:t>
      </w:r>
      <w:r w:rsidR="000E7BBF" w:rsidRPr="0082227D">
        <w:rPr>
          <w:szCs w:val="24"/>
        </w:rPr>
        <w:t>риложение 2</w:t>
      </w:r>
    </w:p>
    <w:p w:rsidR="000E7BBF" w:rsidRPr="0082227D" w:rsidRDefault="000E7BBF" w:rsidP="000E7BBF">
      <w:pPr>
        <w:widowControl/>
        <w:ind w:left="4536"/>
        <w:rPr>
          <w:rFonts w:ascii="Times New Roman" w:hAnsi="Times New Roman"/>
          <w:sz w:val="24"/>
          <w:szCs w:val="24"/>
        </w:rPr>
      </w:pPr>
      <w:r w:rsidRPr="0082227D">
        <w:rPr>
          <w:rFonts w:ascii="Times New Roman" w:hAnsi="Times New Roman"/>
          <w:sz w:val="24"/>
          <w:szCs w:val="24"/>
        </w:rPr>
        <w:t xml:space="preserve">к Положению о </w:t>
      </w:r>
      <w:proofErr w:type="gramStart"/>
      <w:r w:rsidRPr="0082227D">
        <w:rPr>
          <w:rFonts w:ascii="Times New Roman" w:hAnsi="Times New Roman"/>
          <w:sz w:val="24"/>
          <w:szCs w:val="24"/>
        </w:rPr>
        <w:t>муниципальном</w:t>
      </w:r>
      <w:proofErr w:type="gramEnd"/>
    </w:p>
    <w:p w:rsidR="000E7BBF" w:rsidRPr="0082227D" w:rsidRDefault="000E7BBF" w:rsidP="00F371BF">
      <w:pPr>
        <w:widowControl/>
        <w:ind w:left="4536"/>
        <w:rPr>
          <w:rFonts w:ascii="Times New Roman" w:hAnsi="Times New Roman"/>
          <w:sz w:val="24"/>
          <w:szCs w:val="24"/>
        </w:rPr>
      </w:pPr>
      <w:r w:rsidRPr="0082227D">
        <w:rPr>
          <w:rFonts w:ascii="Times New Roman" w:hAnsi="Times New Roman"/>
          <w:sz w:val="24"/>
          <w:szCs w:val="24"/>
        </w:rPr>
        <w:t xml:space="preserve">жилищном </w:t>
      </w:r>
      <w:proofErr w:type="gramStart"/>
      <w:r w:rsidRPr="0082227D">
        <w:rPr>
          <w:rFonts w:ascii="Times New Roman" w:hAnsi="Times New Roman"/>
          <w:sz w:val="24"/>
          <w:szCs w:val="24"/>
        </w:rPr>
        <w:t>контроле</w:t>
      </w:r>
      <w:proofErr w:type="gramEnd"/>
      <w:r w:rsidRPr="0082227D">
        <w:rPr>
          <w:rFonts w:ascii="Times New Roman" w:hAnsi="Times New Roman"/>
          <w:sz w:val="24"/>
          <w:szCs w:val="24"/>
        </w:rPr>
        <w:t xml:space="preserve"> на территории  </w:t>
      </w:r>
    </w:p>
    <w:p w:rsidR="00F371BF" w:rsidRPr="0082227D" w:rsidRDefault="00F371BF" w:rsidP="00F371BF">
      <w:pPr>
        <w:widowControl/>
        <w:ind w:left="4536"/>
        <w:rPr>
          <w:i/>
          <w:sz w:val="24"/>
          <w:szCs w:val="24"/>
        </w:rPr>
      </w:pPr>
      <w:r w:rsidRPr="0082227D">
        <w:rPr>
          <w:rFonts w:ascii="Times New Roman" w:hAnsi="Times New Roman"/>
          <w:sz w:val="24"/>
          <w:szCs w:val="24"/>
        </w:rPr>
        <w:t xml:space="preserve">Междуреченского муниципального </w:t>
      </w:r>
      <w:r w:rsidR="0048095B" w:rsidRPr="0082227D">
        <w:rPr>
          <w:rFonts w:ascii="Times New Roman" w:hAnsi="Times New Roman"/>
          <w:sz w:val="24"/>
          <w:szCs w:val="24"/>
        </w:rPr>
        <w:t>округа</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48095B">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48095B" w:rsidP="00D51060">
      <w:pPr>
        <w:ind w:firstLine="709"/>
        <w:jc w:val="both"/>
        <w:rPr>
          <w:rFonts w:ascii="Times New Roman" w:hAnsi="Times New Roman"/>
          <w:sz w:val="28"/>
          <w:szCs w:val="28"/>
        </w:rPr>
      </w:pPr>
      <w:r>
        <w:rPr>
          <w:rFonts w:ascii="Times New Roman" w:hAnsi="Times New Roman"/>
          <w:sz w:val="28"/>
          <w:szCs w:val="28"/>
        </w:rPr>
        <w:t>-</w:t>
      </w:r>
      <w:r w:rsidR="00D51060" w:rsidRPr="00D51060">
        <w:rPr>
          <w:rFonts w:ascii="Times New Roman" w:hAnsi="Times New Roman"/>
          <w:sz w:val="28"/>
          <w:szCs w:val="28"/>
        </w:rPr>
        <w:t>при значении показателя риска более 6</w:t>
      </w:r>
      <w:r w:rsidR="00DA321C">
        <w:rPr>
          <w:rFonts w:ascii="Times New Roman" w:hAnsi="Times New Roman"/>
          <w:sz w:val="28"/>
          <w:szCs w:val="28"/>
        </w:rPr>
        <w:t xml:space="preserve"> -</w:t>
      </w:r>
      <w:r w:rsidR="00D51060" w:rsidRPr="00D51060">
        <w:rPr>
          <w:rFonts w:ascii="Times New Roman" w:hAnsi="Times New Roman"/>
          <w:sz w:val="28"/>
          <w:szCs w:val="28"/>
        </w:rPr>
        <w:t xml:space="preserve"> объект контроля относится к категории высокого риска;</w:t>
      </w:r>
    </w:p>
    <w:p w:rsidR="00D51060" w:rsidRPr="00D51060" w:rsidRDefault="0048095B" w:rsidP="00D51060">
      <w:pPr>
        <w:ind w:firstLine="709"/>
        <w:jc w:val="both"/>
        <w:rPr>
          <w:rFonts w:ascii="Times New Roman" w:hAnsi="Times New Roman"/>
          <w:sz w:val="28"/>
          <w:szCs w:val="28"/>
        </w:rPr>
      </w:pPr>
      <w:r>
        <w:rPr>
          <w:rFonts w:ascii="Times New Roman" w:hAnsi="Times New Roman"/>
          <w:sz w:val="28"/>
          <w:szCs w:val="28"/>
        </w:rPr>
        <w:t>-</w:t>
      </w:r>
      <w:r w:rsidR="00D51060"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48095B" w:rsidP="00D51060">
      <w:pPr>
        <w:ind w:firstLine="709"/>
        <w:jc w:val="both"/>
        <w:rPr>
          <w:rFonts w:ascii="Times New Roman" w:hAnsi="Times New Roman"/>
          <w:sz w:val="28"/>
          <w:szCs w:val="28"/>
        </w:rPr>
      </w:pPr>
      <w:r>
        <w:rPr>
          <w:rFonts w:ascii="Times New Roman" w:hAnsi="Times New Roman"/>
          <w:sz w:val="28"/>
          <w:szCs w:val="28"/>
        </w:rPr>
        <w:t>-</w:t>
      </w:r>
      <w:r w:rsidR="00D51060"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48095B" w:rsidP="00D51060">
      <w:pPr>
        <w:ind w:firstLine="709"/>
        <w:jc w:val="both"/>
        <w:rPr>
          <w:rFonts w:ascii="Times New Roman" w:hAnsi="Times New Roman"/>
          <w:sz w:val="28"/>
          <w:szCs w:val="28"/>
        </w:rPr>
      </w:pPr>
      <w:r>
        <w:rPr>
          <w:rFonts w:ascii="Times New Roman" w:hAnsi="Times New Roman"/>
          <w:sz w:val="28"/>
          <w:szCs w:val="28"/>
        </w:rPr>
        <w:t>-</w:t>
      </w:r>
      <w:r w:rsidR="00D51060"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w:t>
      </w:r>
      <w:proofErr w:type="spellStart"/>
      <w:r w:rsidR="00156FED">
        <w:rPr>
          <w:rFonts w:ascii="Times New Roman" w:hAnsi="Times New Roman"/>
          <w:sz w:val="28"/>
          <w:szCs w:val="28"/>
        </w:rPr>
        <w:t>административныхправонарушениях</w:t>
      </w:r>
      <w:proofErr w:type="spellEnd"/>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составленных</w:t>
      </w:r>
      <w:proofErr w:type="gramEnd"/>
      <w:r w:rsidR="00156FED">
        <w:rPr>
          <w:rFonts w:ascii="Times New Roman" w:hAnsi="Times New Roman"/>
          <w:sz w:val="28"/>
          <w:szCs w:val="28"/>
        </w:rPr>
        <w:t xml:space="preserve">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82227D" w:rsidRDefault="000E7BBF" w:rsidP="000E7BBF">
      <w:pPr>
        <w:pStyle w:val="ConsPlusNormal"/>
        <w:spacing w:line="192" w:lineRule="auto"/>
        <w:ind w:left="4535" w:firstLine="0"/>
        <w:outlineLvl w:val="1"/>
        <w:rPr>
          <w:szCs w:val="24"/>
        </w:rPr>
      </w:pPr>
      <w:r w:rsidRPr="0082227D">
        <w:rPr>
          <w:szCs w:val="24"/>
        </w:rPr>
        <w:t>Приложение 3</w:t>
      </w:r>
    </w:p>
    <w:p w:rsidR="000E7BBF" w:rsidRPr="0082227D" w:rsidRDefault="000E7BBF" w:rsidP="000E7BBF">
      <w:pPr>
        <w:widowControl/>
        <w:ind w:left="4536"/>
        <w:rPr>
          <w:rFonts w:ascii="Times New Roman" w:hAnsi="Times New Roman"/>
          <w:sz w:val="24"/>
          <w:szCs w:val="24"/>
        </w:rPr>
      </w:pPr>
      <w:r w:rsidRPr="0082227D">
        <w:rPr>
          <w:rFonts w:ascii="Times New Roman" w:hAnsi="Times New Roman"/>
          <w:sz w:val="24"/>
          <w:szCs w:val="24"/>
        </w:rPr>
        <w:t xml:space="preserve">к Положению о </w:t>
      </w:r>
      <w:proofErr w:type="gramStart"/>
      <w:r w:rsidRPr="0082227D">
        <w:rPr>
          <w:rFonts w:ascii="Times New Roman" w:hAnsi="Times New Roman"/>
          <w:sz w:val="24"/>
          <w:szCs w:val="24"/>
        </w:rPr>
        <w:t>муниципальном</w:t>
      </w:r>
      <w:proofErr w:type="gramEnd"/>
    </w:p>
    <w:p w:rsidR="000E7BBF" w:rsidRPr="0082227D" w:rsidRDefault="000E7BBF" w:rsidP="00F371BF">
      <w:pPr>
        <w:widowControl/>
        <w:ind w:left="4536"/>
        <w:rPr>
          <w:rFonts w:ascii="Times New Roman" w:hAnsi="Times New Roman"/>
          <w:sz w:val="24"/>
          <w:szCs w:val="24"/>
        </w:rPr>
      </w:pPr>
      <w:r w:rsidRPr="0082227D">
        <w:rPr>
          <w:rFonts w:ascii="Times New Roman" w:hAnsi="Times New Roman"/>
          <w:sz w:val="24"/>
          <w:szCs w:val="24"/>
        </w:rPr>
        <w:t xml:space="preserve">жилищном </w:t>
      </w:r>
      <w:proofErr w:type="gramStart"/>
      <w:r w:rsidRPr="0082227D">
        <w:rPr>
          <w:rFonts w:ascii="Times New Roman" w:hAnsi="Times New Roman"/>
          <w:sz w:val="24"/>
          <w:szCs w:val="24"/>
        </w:rPr>
        <w:t>контроле</w:t>
      </w:r>
      <w:proofErr w:type="gramEnd"/>
      <w:r w:rsidRPr="0082227D">
        <w:rPr>
          <w:rFonts w:ascii="Times New Roman" w:hAnsi="Times New Roman"/>
          <w:sz w:val="24"/>
          <w:szCs w:val="24"/>
        </w:rPr>
        <w:t xml:space="preserve"> на территории  </w:t>
      </w:r>
    </w:p>
    <w:p w:rsidR="00F371BF" w:rsidRPr="0082227D" w:rsidRDefault="00F371BF" w:rsidP="00F371BF">
      <w:pPr>
        <w:widowControl/>
        <w:ind w:left="4536"/>
        <w:rPr>
          <w:sz w:val="24"/>
          <w:szCs w:val="24"/>
          <w:shd w:val="clear" w:color="auto" w:fill="F1C100"/>
        </w:rPr>
      </w:pPr>
      <w:r w:rsidRPr="0082227D">
        <w:rPr>
          <w:rFonts w:ascii="Times New Roman" w:hAnsi="Times New Roman"/>
          <w:sz w:val="24"/>
          <w:szCs w:val="24"/>
        </w:rPr>
        <w:t xml:space="preserve">Междуреченского муниципального </w:t>
      </w:r>
      <w:r w:rsidR="00DA321C" w:rsidRPr="0082227D">
        <w:rPr>
          <w:rFonts w:ascii="Times New Roman" w:hAnsi="Times New Roman"/>
          <w:sz w:val="24"/>
          <w:szCs w:val="24"/>
        </w:rPr>
        <w:t>округа</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3A58A3">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Default="000E7BBF" w:rsidP="0037524A">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37524A" w:rsidP="0037524A">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w:t>
      </w:r>
      <w:r>
        <w:rPr>
          <w:rFonts w:ascii="Times New Roman" w:hAnsi="Times New Roman"/>
          <w:sz w:val="28"/>
          <w:szCs w:val="28"/>
        </w:rPr>
        <w:t>но-коммунального хозяйства.</w:t>
      </w:r>
      <w:proofErr w:type="gramEnd"/>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D67267" w:rsidRDefault="00D67267" w:rsidP="0037524A">
      <w:pPr>
        <w:ind w:firstLine="709"/>
        <w:jc w:val="both"/>
        <w:rPr>
          <w:rFonts w:ascii="Times New Roman" w:hAnsi="Times New Roman"/>
          <w:sz w:val="28"/>
          <w:szCs w:val="28"/>
        </w:rPr>
      </w:pPr>
    </w:p>
    <w:p w:rsidR="008E6129" w:rsidRDefault="008E6129" w:rsidP="0037524A">
      <w:pPr>
        <w:ind w:firstLine="709"/>
        <w:jc w:val="both"/>
        <w:rPr>
          <w:rFonts w:ascii="Times New Roman" w:hAnsi="Times New Roman"/>
          <w:sz w:val="28"/>
          <w:szCs w:val="28"/>
        </w:rPr>
      </w:pPr>
    </w:p>
    <w:p w:rsidR="0082227D" w:rsidRDefault="00571B6C" w:rsidP="00571B6C">
      <w:pPr>
        <w:widowControl/>
        <w:autoSpaceDE w:val="0"/>
        <w:autoSpaceDN w:val="0"/>
        <w:adjustRightInd w:val="0"/>
        <w:rPr>
          <w:rFonts w:ascii="Times New Roman" w:eastAsiaTheme="minorHAnsi" w:hAnsi="Times New Roman"/>
          <w:color w:val="auto"/>
          <w:sz w:val="28"/>
          <w:szCs w:val="28"/>
          <w:lang w:eastAsia="en-US"/>
        </w:rPr>
      </w:pPr>
      <w:r w:rsidRPr="00BF21C4">
        <w:rPr>
          <w:rFonts w:ascii="Times New Roman" w:eastAsiaTheme="minorHAnsi" w:hAnsi="Times New Roman"/>
          <w:color w:val="auto"/>
          <w:sz w:val="28"/>
          <w:szCs w:val="28"/>
          <w:lang w:eastAsia="en-US"/>
        </w:rPr>
        <w:t xml:space="preserve">                                                                </w:t>
      </w: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571B6C" w:rsidRPr="00BF21C4">
        <w:rPr>
          <w:rFonts w:ascii="Times New Roman" w:eastAsiaTheme="minorHAnsi" w:hAnsi="Times New Roman"/>
          <w:color w:val="auto"/>
          <w:sz w:val="28"/>
          <w:szCs w:val="28"/>
          <w:lang w:eastAsia="en-US"/>
        </w:rPr>
        <w:t xml:space="preserve">                </w:t>
      </w: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p>
    <w:p w:rsidR="0082227D" w:rsidRDefault="0082227D" w:rsidP="00571B6C">
      <w:pPr>
        <w:widowControl/>
        <w:autoSpaceDE w:val="0"/>
        <w:autoSpaceDN w:val="0"/>
        <w:adjustRightInd w:val="0"/>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p>
    <w:p w:rsidR="008E6129" w:rsidRPr="0082227D" w:rsidRDefault="0082227D" w:rsidP="0082227D">
      <w:pPr>
        <w:widowControl/>
        <w:autoSpaceDE w:val="0"/>
        <w:autoSpaceDN w:val="0"/>
        <w:adjustRightInd w:val="0"/>
        <w:ind w:left="5670"/>
        <w:jc w:val="both"/>
        <w:rPr>
          <w:rFonts w:ascii="Times New Roman" w:eastAsiaTheme="minorHAnsi" w:hAnsi="Times New Roman"/>
          <w:color w:val="auto"/>
          <w:sz w:val="24"/>
          <w:szCs w:val="24"/>
          <w:lang w:eastAsia="en-US"/>
        </w:rPr>
      </w:pPr>
      <w:r>
        <w:rPr>
          <w:rFonts w:ascii="Times New Roman" w:eastAsiaTheme="minorHAnsi" w:hAnsi="Times New Roman"/>
          <w:color w:val="auto"/>
          <w:sz w:val="28"/>
          <w:szCs w:val="28"/>
          <w:lang w:eastAsia="en-US"/>
        </w:rPr>
        <w:t xml:space="preserve">                                                                                 </w:t>
      </w:r>
      <w:r w:rsidR="008E6129" w:rsidRPr="0082227D">
        <w:rPr>
          <w:rFonts w:ascii="Times New Roman" w:eastAsiaTheme="minorHAnsi" w:hAnsi="Times New Roman"/>
          <w:color w:val="auto"/>
          <w:sz w:val="24"/>
          <w:szCs w:val="24"/>
          <w:lang w:eastAsia="en-US"/>
        </w:rPr>
        <w:t>Приложение 4</w:t>
      </w:r>
    </w:p>
    <w:p w:rsidR="00571B6C" w:rsidRPr="0082227D" w:rsidRDefault="008E6129" w:rsidP="0082227D">
      <w:pPr>
        <w:widowControl/>
        <w:autoSpaceDE w:val="0"/>
        <w:autoSpaceDN w:val="0"/>
        <w:adjustRightInd w:val="0"/>
        <w:ind w:left="5670"/>
        <w:jc w:val="both"/>
        <w:rPr>
          <w:rFonts w:ascii="Times New Roman" w:eastAsiaTheme="minorHAnsi" w:hAnsi="Times New Roman"/>
          <w:color w:val="auto"/>
          <w:sz w:val="24"/>
          <w:szCs w:val="24"/>
          <w:lang w:eastAsia="en-US"/>
        </w:rPr>
      </w:pPr>
      <w:r w:rsidRPr="0082227D">
        <w:rPr>
          <w:rFonts w:ascii="Times New Roman" w:eastAsiaTheme="minorHAnsi" w:hAnsi="Times New Roman"/>
          <w:color w:val="auto"/>
          <w:sz w:val="24"/>
          <w:szCs w:val="24"/>
          <w:lang w:eastAsia="en-US"/>
        </w:rPr>
        <w:t xml:space="preserve">к Положению о </w:t>
      </w:r>
      <w:proofErr w:type="gramStart"/>
      <w:r w:rsidRPr="0082227D">
        <w:rPr>
          <w:rFonts w:ascii="Times New Roman" w:eastAsiaTheme="minorHAnsi" w:hAnsi="Times New Roman"/>
          <w:color w:val="auto"/>
          <w:sz w:val="24"/>
          <w:szCs w:val="24"/>
          <w:lang w:eastAsia="en-US"/>
        </w:rPr>
        <w:t>муниципальном</w:t>
      </w:r>
      <w:proofErr w:type="gramEnd"/>
      <w:r w:rsidRPr="0082227D">
        <w:rPr>
          <w:rFonts w:ascii="Times New Roman" w:eastAsiaTheme="minorHAnsi" w:hAnsi="Times New Roman"/>
          <w:color w:val="auto"/>
          <w:sz w:val="24"/>
          <w:szCs w:val="24"/>
          <w:lang w:eastAsia="en-US"/>
        </w:rPr>
        <w:t xml:space="preserve"> </w:t>
      </w:r>
    </w:p>
    <w:p w:rsidR="00571B6C" w:rsidRPr="0082227D" w:rsidRDefault="008E6129" w:rsidP="0082227D">
      <w:pPr>
        <w:widowControl/>
        <w:autoSpaceDE w:val="0"/>
        <w:autoSpaceDN w:val="0"/>
        <w:adjustRightInd w:val="0"/>
        <w:ind w:left="5670"/>
        <w:jc w:val="both"/>
        <w:rPr>
          <w:rFonts w:ascii="Times New Roman" w:eastAsiaTheme="minorHAnsi" w:hAnsi="Times New Roman"/>
          <w:color w:val="auto"/>
          <w:sz w:val="24"/>
          <w:szCs w:val="24"/>
          <w:lang w:eastAsia="en-US"/>
        </w:rPr>
      </w:pPr>
      <w:r w:rsidRPr="0082227D">
        <w:rPr>
          <w:rFonts w:ascii="Times New Roman" w:eastAsiaTheme="minorHAnsi" w:hAnsi="Times New Roman"/>
          <w:color w:val="auto"/>
          <w:sz w:val="24"/>
          <w:szCs w:val="24"/>
          <w:lang w:eastAsia="en-US"/>
        </w:rPr>
        <w:t xml:space="preserve">жилищном </w:t>
      </w:r>
      <w:proofErr w:type="gramStart"/>
      <w:r w:rsidRPr="0082227D">
        <w:rPr>
          <w:rFonts w:ascii="Times New Roman" w:eastAsiaTheme="minorHAnsi" w:hAnsi="Times New Roman"/>
          <w:color w:val="auto"/>
          <w:sz w:val="24"/>
          <w:szCs w:val="24"/>
          <w:lang w:eastAsia="en-US"/>
        </w:rPr>
        <w:t>контроле</w:t>
      </w:r>
      <w:proofErr w:type="gramEnd"/>
      <w:r w:rsidRPr="0082227D">
        <w:rPr>
          <w:rFonts w:ascii="Times New Roman" w:eastAsiaTheme="minorHAnsi" w:hAnsi="Times New Roman"/>
          <w:color w:val="auto"/>
          <w:sz w:val="24"/>
          <w:szCs w:val="24"/>
          <w:lang w:eastAsia="en-US"/>
        </w:rPr>
        <w:t xml:space="preserve"> на</w:t>
      </w:r>
      <w:r w:rsidR="00571B6C" w:rsidRPr="0082227D">
        <w:rPr>
          <w:rFonts w:ascii="Times New Roman" w:eastAsiaTheme="minorHAnsi" w:hAnsi="Times New Roman"/>
          <w:color w:val="auto"/>
          <w:sz w:val="24"/>
          <w:szCs w:val="24"/>
          <w:lang w:eastAsia="en-US"/>
        </w:rPr>
        <w:t xml:space="preserve"> </w:t>
      </w:r>
      <w:r w:rsidRPr="0082227D">
        <w:rPr>
          <w:rFonts w:ascii="Times New Roman" w:eastAsiaTheme="minorHAnsi" w:hAnsi="Times New Roman"/>
          <w:color w:val="auto"/>
          <w:sz w:val="24"/>
          <w:szCs w:val="24"/>
          <w:lang w:eastAsia="en-US"/>
        </w:rPr>
        <w:t xml:space="preserve">территории </w:t>
      </w:r>
    </w:p>
    <w:p w:rsidR="0082227D" w:rsidRDefault="0082227D" w:rsidP="0082227D">
      <w:pPr>
        <w:widowControl/>
        <w:autoSpaceDE w:val="0"/>
        <w:autoSpaceDN w:val="0"/>
        <w:adjustRightInd w:val="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8E6129" w:rsidRPr="0082227D">
        <w:rPr>
          <w:rFonts w:ascii="Times New Roman" w:eastAsiaTheme="minorHAnsi" w:hAnsi="Times New Roman"/>
          <w:color w:val="auto"/>
          <w:sz w:val="24"/>
          <w:szCs w:val="24"/>
          <w:lang w:eastAsia="en-US"/>
        </w:rPr>
        <w:t xml:space="preserve">Междуреченского </w:t>
      </w:r>
    </w:p>
    <w:p w:rsidR="008E6129" w:rsidRPr="00BF21C4" w:rsidRDefault="0082227D" w:rsidP="0082227D">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4"/>
          <w:szCs w:val="24"/>
          <w:lang w:eastAsia="en-US"/>
        </w:rPr>
        <w:t xml:space="preserve">                                                                                        </w:t>
      </w:r>
      <w:r w:rsidR="008E6129" w:rsidRPr="0082227D">
        <w:rPr>
          <w:rFonts w:ascii="Times New Roman" w:eastAsiaTheme="minorHAnsi" w:hAnsi="Times New Roman"/>
          <w:color w:val="auto"/>
          <w:sz w:val="24"/>
          <w:szCs w:val="24"/>
          <w:lang w:eastAsia="en-US"/>
        </w:rPr>
        <w:t xml:space="preserve">муниципального </w:t>
      </w:r>
      <w:r w:rsidR="00571B6C" w:rsidRPr="0082227D">
        <w:rPr>
          <w:rFonts w:ascii="Times New Roman" w:eastAsiaTheme="minorHAnsi" w:hAnsi="Times New Roman"/>
          <w:color w:val="auto"/>
          <w:sz w:val="24"/>
          <w:szCs w:val="24"/>
          <w:lang w:eastAsia="en-US"/>
        </w:rPr>
        <w:t>округа</w:t>
      </w:r>
    </w:p>
    <w:p w:rsidR="008E6129" w:rsidRDefault="008E6129" w:rsidP="008E6129">
      <w:pPr>
        <w:widowControl/>
        <w:autoSpaceDE w:val="0"/>
        <w:autoSpaceDN w:val="0"/>
        <w:adjustRightInd w:val="0"/>
        <w:jc w:val="both"/>
        <w:outlineLvl w:val="0"/>
        <w:rPr>
          <w:rFonts w:ascii="Times New Roman" w:eastAsiaTheme="minorHAnsi" w:hAnsi="Times New Roman"/>
          <w:color w:val="auto"/>
          <w:sz w:val="28"/>
          <w:szCs w:val="28"/>
          <w:lang w:eastAsia="en-US"/>
        </w:rPr>
      </w:pPr>
    </w:p>
    <w:p w:rsidR="008E6129" w:rsidRPr="00BF21C4" w:rsidRDefault="00BF21C4" w:rsidP="002F514D">
      <w:pPr>
        <w:widowControl/>
        <w:autoSpaceDE w:val="0"/>
        <w:autoSpaceDN w:val="0"/>
        <w:adjustRightInd w:val="0"/>
        <w:jc w:val="center"/>
        <w:rPr>
          <w:rFonts w:ascii="Times New Roman" w:eastAsiaTheme="minorHAnsi" w:hAnsi="Times New Roman"/>
          <w:b/>
          <w:color w:val="auto"/>
          <w:sz w:val="28"/>
          <w:szCs w:val="28"/>
          <w:lang w:eastAsia="en-US"/>
        </w:rPr>
      </w:pPr>
      <w:r>
        <w:rPr>
          <w:rFonts w:ascii="Times New Roman" w:eastAsiaTheme="minorHAnsi" w:hAnsi="Times New Roman"/>
          <w:b/>
          <w:color w:val="auto"/>
          <w:sz w:val="28"/>
          <w:szCs w:val="28"/>
          <w:lang w:eastAsia="en-US"/>
        </w:rPr>
        <w:t>Ключевые показатели</w:t>
      </w:r>
      <w:r w:rsidR="002F514D">
        <w:rPr>
          <w:rFonts w:ascii="Times New Roman" w:eastAsiaTheme="minorHAnsi" w:hAnsi="Times New Roman"/>
          <w:b/>
          <w:color w:val="auto"/>
          <w:sz w:val="28"/>
          <w:szCs w:val="28"/>
          <w:lang w:eastAsia="en-US"/>
        </w:rPr>
        <w:t xml:space="preserve"> </w:t>
      </w:r>
      <w:r w:rsidR="000E3DC1">
        <w:rPr>
          <w:rFonts w:ascii="Times New Roman" w:eastAsiaTheme="minorHAnsi" w:hAnsi="Times New Roman"/>
          <w:b/>
          <w:color w:val="auto"/>
          <w:sz w:val="28"/>
          <w:szCs w:val="28"/>
          <w:lang w:eastAsia="en-US"/>
        </w:rPr>
        <w:t>в</w:t>
      </w:r>
      <w:r>
        <w:rPr>
          <w:rFonts w:ascii="Times New Roman" w:eastAsiaTheme="minorHAnsi" w:hAnsi="Times New Roman"/>
          <w:b/>
          <w:color w:val="auto"/>
          <w:sz w:val="28"/>
          <w:szCs w:val="28"/>
          <w:lang w:eastAsia="en-US"/>
        </w:rPr>
        <w:t>ида контроля</w:t>
      </w:r>
      <w:r w:rsidR="000E3DC1">
        <w:rPr>
          <w:rFonts w:ascii="Times New Roman" w:eastAsiaTheme="minorHAnsi" w:hAnsi="Times New Roman"/>
          <w:b/>
          <w:color w:val="auto"/>
          <w:sz w:val="28"/>
          <w:szCs w:val="28"/>
          <w:lang w:eastAsia="en-US"/>
        </w:rPr>
        <w:t xml:space="preserve"> и их целевые значения</w:t>
      </w:r>
      <w:r w:rsidR="002F514D">
        <w:rPr>
          <w:rFonts w:ascii="Times New Roman" w:eastAsiaTheme="minorHAnsi" w:hAnsi="Times New Roman"/>
          <w:b/>
          <w:color w:val="auto"/>
          <w:sz w:val="28"/>
          <w:szCs w:val="28"/>
          <w:lang w:eastAsia="en-US"/>
        </w:rPr>
        <w:t>, индикативные показатели для муниципального жилищного контроля на территории Между</w:t>
      </w:r>
      <w:r w:rsidR="009872FD">
        <w:rPr>
          <w:rFonts w:ascii="Times New Roman" w:eastAsiaTheme="minorHAnsi" w:hAnsi="Times New Roman"/>
          <w:b/>
          <w:color w:val="auto"/>
          <w:sz w:val="28"/>
          <w:szCs w:val="28"/>
          <w:lang w:eastAsia="en-US"/>
        </w:rPr>
        <w:t>реченского муниципального округа</w:t>
      </w:r>
    </w:p>
    <w:p w:rsidR="008E6129" w:rsidRPr="00BF21C4" w:rsidRDefault="008E6129" w:rsidP="008E6129">
      <w:pPr>
        <w:widowControl/>
        <w:autoSpaceDE w:val="0"/>
        <w:autoSpaceDN w:val="0"/>
        <w:adjustRightInd w:val="0"/>
        <w:jc w:val="both"/>
        <w:rPr>
          <w:rFonts w:ascii="Times New Roman" w:eastAsiaTheme="minorHAnsi" w:hAnsi="Times New Roman"/>
          <w:color w:val="auto"/>
          <w:sz w:val="28"/>
          <w:szCs w:val="28"/>
          <w:lang w:eastAsia="en-US"/>
        </w:rPr>
      </w:pPr>
    </w:p>
    <w:p w:rsidR="008E6129" w:rsidRPr="002F514D" w:rsidRDefault="008E6129" w:rsidP="008E6129">
      <w:pPr>
        <w:widowControl/>
        <w:autoSpaceDE w:val="0"/>
        <w:autoSpaceDN w:val="0"/>
        <w:adjustRightInd w:val="0"/>
        <w:ind w:firstLine="540"/>
        <w:jc w:val="both"/>
        <w:rPr>
          <w:rFonts w:ascii="Times New Roman" w:eastAsiaTheme="minorHAnsi" w:hAnsi="Times New Roman"/>
          <w:b/>
          <w:color w:val="auto"/>
          <w:sz w:val="28"/>
          <w:szCs w:val="28"/>
          <w:lang w:eastAsia="en-US"/>
        </w:rPr>
      </w:pPr>
      <w:r w:rsidRPr="002F514D">
        <w:rPr>
          <w:rFonts w:ascii="Times New Roman" w:eastAsiaTheme="minorHAnsi" w:hAnsi="Times New Roman"/>
          <w:b/>
          <w:color w:val="auto"/>
          <w:sz w:val="28"/>
          <w:szCs w:val="28"/>
          <w:lang w:eastAsia="en-US"/>
        </w:rPr>
        <w:t>1. Ключевые показатели и их целевые значения:</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устраненных нарушений из числа выявленных нарушений обязательных требований - 70%.</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выполнения плана проведения плановых контрольных мероприятий на очередной календарный год - 100%.</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отмененных результатов контрольных мероприятий - 0%.</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Доля вынесенных судебных решений о назначении административного наказания по материалам контрольного органа - 95%.</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14" w:history="1">
        <w:r w:rsidRPr="0082227D">
          <w:rPr>
            <w:rFonts w:ascii="Times New Roman" w:eastAsiaTheme="minorHAnsi" w:hAnsi="Times New Roman"/>
            <w:color w:val="auto"/>
            <w:sz w:val="28"/>
            <w:szCs w:val="28"/>
            <w:lang w:eastAsia="en-US"/>
          </w:rPr>
          <w:t>статей 2.7</w:t>
        </w:r>
      </w:hyperlink>
      <w:r w:rsidRPr="0082227D">
        <w:rPr>
          <w:rFonts w:ascii="Times New Roman" w:eastAsiaTheme="minorHAnsi" w:hAnsi="Times New Roman"/>
          <w:color w:val="auto"/>
          <w:sz w:val="28"/>
          <w:szCs w:val="28"/>
          <w:lang w:eastAsia="en-US"/>
        </w:rPr>
        <w:t xml:space="preserve"> и </w:t>
      </w:r>
      <w:hyperlink r:id="rId15" w:history="1">
        <w:r w:rsidRPr="0082227D">
          <w:rPr>
            <w:rFonts w:ascii="Times New Roman" w:eastAsiaTheme="minorHAnsi" w:hAnsi="Times New Roman"/>
            <w:color w:val="auto"/>
            <w:sz w:val="28"/>
            <w:szCs w:val="28"/>
            <w:lang w:eastAsia="en-US"/>
          </w:rPr>
          <w:t>2.9</w:t>
        </w:r>
      </w:hyperlink>
      <w:r>
        <w:rPr>
          <w:rFonts w:ascii="Times New Roman" w:eastAsiaTheme="minorHAnsi" w:hAnsi="Times New Roman"/>
          <w:color w:val="auto"/>
          <w:sz w:val="28"/>
          <w:szCs w:val="28"/>
          <w:lang w:eastAsia="en-US"/>
        </w:rPr>
        <w:t xml:space="preserve"> Кодекса Российской Федерации об административных правонарушениях - 0%.</w:t>
      </w:r>
    </w:p>
    <w:p w:rsidR="00DE2D53" w:rsidRDefault="00DE2D53"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p>
    <w:p w:rsidR="008E6129" w:rsidRPr="002F514D" w:rsidRDefault="008E6129" w:rsidP="00DE2D53">
      <w:pPr>
        <w:widowControl/>
        <w:autoSpaceDE w:val="0"/>
        <w:autoSpaceDN w:val="0"/>
        <w:adjustRightInd w:val="0"/>
        <w:ind w:firstLine="539"/>
        <w:jc w:val="both"/>
        <w:rPr>
          <w:rFonts w:ascii="Times New Roman" w:eastAsiaTheme="minorHAnsi" w:hAnsi="Times New Roman"/>
          <w:b/>
          <w:color w:val="auto"/>
          <w:sz w:val="28"/>
          <w:szCs w:val="28"/>
          <w:lang w:eastAsia="en-US"/>
        </w:rPr>
      </w:pPr>
      <w:r w:rsidRPr="002F514D">
        <w:rPr>
          <w:rFonts w:ascii="Times New Roman" w:eastAsiaTheme="minorHAnsi" w:hAnsi="Times New Roman"/>
          <w:b/>
          <w:color w:val="auto"/>
          <w:sz w:val="28"/>
          <w:szCs w:val="28"/>
          <w:lang w:eastAsia="en-US"/>
        </w:rPr>
        <w:t>2. Индикативные показатели:</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При осуществлении муниципального жилищного контроля на территории Между</w:t>
      </w:r>
      <w:r w:rsidR="009872FD">
        <w:rPr>
          <w:rFonts w:ascii="Times New Roman" w:eastAsiaTheme="minorHAnsi" w:hAnsi="Times New Roman"/>
          <w:color w:val="auto"/>
          <w:sz w:val="28"/>
          <w:szCs w:val="28"/>
          <w:lang w:eastAsia="en-US"/>
        </w:rPr>
        <w:t>реченского муниципального округа</w:t>
      </w:r>
      <w:r>
        <w:rPr>
          <w:rFonts w:ascii="Times New Roman" w:eastAsiaTheme="minorHAnsi" w:hAnsi="Times New Roman"/>
          <w:color w:val="auto"/>
          <w:sz w:val="28"/>
          <w:szCs w:val="28"/>
          <w:lang w:eastAsia="en-US"/>
        </w:rPr>
        <w:t xml:space="preserve"> устанавливаются следующие индикативные показатели:</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плановых контрольных (надзорных) мероприятий, проведенных за отчетный период;</w:t>
      </w:r>
    </w:p>
    <w:p w:rsidR="008E6129" w:rsidRDefault="00D67267"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8E6129">
        <w:rPr>
          <w:rFonts w:ascii="Times New Roman" w:eastAsiaTheme="minorHAnsi" w:hAnsi="Times New Roman"/>
          <w:color w:val="auto"/>
          <w:sz w:val="28"/>
          <w:szCs w:val="28"/>
          <w:lang w:eastAsia="en-US"/>
        </w:rPr>
        <w:t>количество внеплановых контрольных (надзорных) мероприятий, проведенных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общее количество контрольных (надзорных) мероприятий с взаимодействием, проведенных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контрольных (надзорных) мероприятий с взаимодействием по каждому виду КНМ, проведенных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контрольных (надзорных) мероприятий, проведенных с использованием средств дистанционного взаимодействия,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обязательных профилактических визитов, проведенных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предостережений о недопустимости нарушения обязательных требований, объявленных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контрольных (надзорных) мероприятий, по результатам которых выявлены нарушения обязательных требований,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сумма административных штрафов, наложенных по результатам контрольных (надзорных) мероприятий,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общее количество учтенных объектов контроля на конец отчетного периода;</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учтенных объектов контроля, отнесенных к категориям риска, по каждой из категорий риска, на конец отчетного периода;</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учтенных контролируемых лиц на конец отчетного периода;</w:t>
      </w:r>
    </w:p>
    <w:p w:rsidR="008E6129" w:rsidRDefault="00D67267"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8E6129">
        <w:rPr>
          <w:rFonts w:ascii="Times New Roman" w:eastAsiaTheme="minorHAnsi" w:hAnsi="Times New Roman"/>
          <w:color w:val="auto"/>
          <w:sz w:val="28"/>
          <w:szCs w:val="28"/>
          <w:lang w:eastAsia="en-US"/>
        </w:rPr>
        <w:t>количество учтенных контролируемых лиц, в отношении которых проведены контрольные (надзорные) мероприятия,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E6129" w:rsidRDefault="008E6129" w:rsidP="00DE2D53">
      <w:pPr>
        <w:widowControl/>
        <w:autoSpaceDE w:val="0"/>
        <w:autoSpaceDN w:val="0"/>
        <w:adjustRightInd w:val="0"/>
        <w:ind w:firstLine="53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Times New Roman" w:eastAsiaTheme="minorHAnsi" w:hAnsi="Times New Roman"/>
          <w:color w:val="auto"/>
          <w:sz w:val="28"/>
          <w:szCs w:val="28"/>
          <w:lang w:eastAsia="en-US"/>
        </w:rPr>
        <w:t>результаты</w:t>
      </w:r>
      <w:proofErr w:type="gramEnd"/>
      <w:r>
        <w:rPr>
          <w:rFonts w:ascii="Times New Roman" w:eastAsiaTheme="minorHAnsi" w:hAnsi="Times New Roman"/>
          <w:color w:val="auto"/>
          <w:sz w:val="28"/>
          <w:szCs w:val="28"/>
          <w:lang w:eastAsia="en-US"/>
        </w:rPr>
        <w:t xml:space="preserve"> которых были признаны недействительными и (или)</w:t>
      </w:r>
      <w:r w:rsidR="00D67267">
        <w:rPr>
          <w:rFonts w:ascii="Times New Roman" w:eastAsiaTheme="minorHAnsi" w:hAnsi="Times New Roman"/>
          <w:color w:val="auto"/>
          <w:sz w:val="28"/>
          <w:szCs w:val="28"/>
          <w:lang w:eastAsia="en-US"/>
        </w:rPr>
        <w:t xml:space="preserve"> отменены, за отчетный период.</w:t>
      </w:r>
    </w:p>
    <w:p w:rsidR="00D237F3" w:rsidRDefault="00D237F3" w:rsidP="00D237F3">
      <w:pPr>
        <w:widowControl/>
        <w:autoSpaceDE w:val="0"/>
        <w:autoSpaceDN w:val="0"/>
        <w:adjustRightInd w:val="0"/>
        <w:rPr>
          <w:rFonts w:ascii="Times New Roman" w:eastAsiaTheme="minorHAnsi" w:hAnsi="Times New Roman"/>
          <w:color w:val="auto"/>
          <w:sz w:val="28"/>
          <w:szCs w:val="28"/>
          <w:lang w:eastAsia="en-US"/>
        </w:rPr>
      </w:pPr>
    </w:p>
    <w:p w:rsidR="00D67267" w:rsidRDefault="00D67267" w:rsidP="00D237F3">
      <w:pPr>
        <w:widowControl/>
        <w:autoSpaceDE w:val="0"/>
        <w:autoSpaceDN w:val="0"/>
        <w:adjustRightInd w:val="0"/>
        <w:rPr>
          <w:rFonts w:ascii="Times New Roman" w:eastAsiaTheme="minorHAnsi" w:hAnsi="Times New Roman"/>
          <w:color w:val="auto"/>
          <w:sz w:val="28"/>
          <w:szCs w:val="28"/>
          <w:lang w:eastAsia="en-US"/>
        </w:rPr>
      </w:pPr>
    </w:p>
    <w:p w:rsidR="00D67267" w:rsidRDefault="00D67267" w:rsidP="00D237F3">
      <w:pPr>
        <w:widowControl/>
        <w:autoSpaceDE w:val="0"/>
        <w:autoSpaceDN w:val="0"/>
        <w:adjustRightInd w:val="0"/>
        <w:rPr>
          <w:rFonts w:ascii="Times New Roman" w:eastAsiaTheme="minorHAnsi" w:hAnsi="Times New Roman"/>
          <w:color w:val="auto"/>
          <w:sz w:val="28"/>
          <w:szCs w:val="28"/>
          <w:lang w:eastAsia="en-US"/>
        </w:rPr>
      </w:pPr>
    </w:p>
    <w:p w:rsidR="008E6129" w:rsidRPr="00E225B0" w:rsidRDefault="008E6129" w:rsidP="0037524A">
      <w:pPr>
        <w:ind w:firstLine="709"/>
        <w:jc w:val="both"/>
        <w:rPr>
          <w:rFonts w:ascii="Times New Roman" w:hAnsi="Times New Roman"/>
          <w:sz w:val="28"/>
        </w:rPr>
      </w:pPr>
    </w:p>
    <w:sectPr w:rsidR="008E6129" w:rsidRPr="00E225B0" w:rsidSect="002A4E98">
      <w:pgSz w:w="11906" w:h="16838"/>
      <w:pgMar w:top="426" w:right="566" w:bottom="426"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03" w:rsidRDefault="008B3303" w:rsidP="000E7BBF">
      <w:r>
        <w:separator/>
      </w:r>
    </w:p>
  </w:endnote>
  <w:endnote w:type="continuationSeparator" w:id="0">
    <w:p w:rsidR="008B3303" w:rsidRDefault="008B330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03" w:rsidRDefault="008B3303" w:rsidP="000E7BBF">
      <w:r>
        <w:separator/>
      </w:r>
    </w:p>
  </w:footnote>
  <w:footnote w:type="continuationSeparator" w:id="0">
    <w:p w:rsidR="008B3303" w:rsidRDefault="008B3303"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185F"/>
    <w:rsid w:val="000115C5"/>
    <w:rsid w:val="000176AB"/>
    <w:rsid w:val="00030B2D"/>
    <w:rsid w:val="0004178C"/>
    <w:rsid w:val="00073005"/>
    <w:rsid w:val="000C10A2"/>
    <w:rsid w:val="000D09E5"/>
    <w:rsid w:val="000E3DC1"/>
    <w:rsid w:val="000E7BBF"/>
    <w:rsid w:val="000F0AA6"/>
    <w:rsid w:val="00121D8F"/>
    <w:rsid w:val="001229BA"/>
    <w:rsid w:val="00156FED"/>
    <w:rsid w:val="00170ECD"/>
    <w:rsid w:val="00187C28"/>
    <w:rsid w:val="00191027"/>
    <w:rsid w:val="001B47B6"/>
    <w:rsid w:val="001D399A"/>
    <w:rsid w:val="001E74EF"/>
    <w:rsid w:val="001F0FB0"/>
    <w:rsid w:val="00241D52"/>
    <w:rsid w:val="00242BBB"/>
    <w:rsid w:val="00284EC2"/>
    <w:rsid w:val="002A4424"/>
    <w:rsid w:val="002A4E98"/>
    <w:rsid w:val="002C4CF1"/>
    <w:rsid w:val="002C506F"/>
    <w:rsid w:val="002D2FB2"/>
    <w:rsid w:val="002F0AE1"/>
    <w:rsid w:val="002F514D"/>
    <w:rsid w:val="00335A2A"/>
    <w:rsid w:val="003509A4"/>
    <w:rsid w:val="003602EA"/>
    <w:rsid w:val="0037524A"/>
    <w:rsid w:val="00381F21"/>
    <w:rsid w:val="00393147"/>
    <w:rsid w:val="003A58A3"/>
    <w:rsid w:val="003B2049"/>
    <w:rsid w:val="003D6AD8"/>
    <w:rsid w:val="003E15F0"/>
    <w:rsid w:val="003E666D"/>
    <w:rsid w:val="00411A4A"/>
    <w:rsid w:val="00411F31"/>
    <w:rsid w:val="004320CB"/>
    <w:rsid w:val="00447252"/>
    <w:rsid w:val="00477305"/>
    <w:rsid w:val="0048095B"/>
    <w:rsid w:val="004B57A1"/>
    <w:rsid w:val="004D65D7"/>
    <w:rsid w:val="004D688D"/>
    <w:rsid w:val="00506BC6"/>
    <w:rsid w:val="00556C93"/>
    <w:rsid w:val="00571B6C"/>
    <w:rsid w:val="00580224"/>
    <w:rsid w:val="00591AB7"/>
    <w:rsid w:val="005A6752"/>
    <w:rsid w:val="005C2583"/>
    <w:rsid w:val="00625F54"/>
    <w:rsid w:val="00641DD0"/>
    <w:rsid w:val="00654092"/>
    <w:rsid w:val="0067760F"/>
    <w:rsid w:val="00685230"/>
    <w:rsid w:val="006859F0"/>
    <w:rsid w:val="00686F15"/>
    <w:rsid w:val="006A4650"/>
    <w:rsid w:val="006C0775"/>
    <w:rsid w:val="006E3AB1"/>
    <w:rsid w:val="00701CB3"/>
    <w:rsid w:val="007068E3"/>
    <w:rsid w:val="00707B35"/>
    <w:rsid w:val="00711B2E"/>
    <w:rsid w:val="00733FF8"/>
    <w:rsid w:val="007361E8"/>
    <w:rsid w:val="007710D6"/>
    <w:rsid w:val="00775DA7"/>
    <w:rsid w:val="00787C5D"/>
    <w:rsid w:val="007A03C9"/>
    <w:rsid w:val="007A3412"/>
    <w:rsid w:val="007A7AA9"/>
    <w:rsid w:val="007B0E7C"/>
    <w:rsid w:val="007B185F"/>
    <w:rsid w:val="007D5AD9"/>
    <w:rsid w:val="0082227D"/>
    <w:rsid w:val="00832477"/>
    <w:rsid w:val="00834295"/>
    <w:rsid w:val="008414F9"/>
    <w:rsid w:val="0084171D"/>
    <w:rsid w:val="00875953"/>
    <w:rsid w:val="008775CC"/>
    <w:rsid w:val="008B3303"/>
    <w:rsid w:val="008E43E3"/>
    <w:rsid w:val="008E6129"/>
    <w:rsid w:val="008E6BF9"/>
    <w:rsid w:val="008E79FB"/>
    <w:rsid w:val="008F42E1"/>
    <w:rsid w:val="009049F4"/>
    <w:rsid w:val="009067B4"/>
    <w:rsid w:val="009545C2"/>
    <w:rsid w:val="009872FD"/>
    <w:rsid w:val="0099433E"/>
    <w:rsid w:val="009A0C96"/>
    <w:rsid w:val="009B3B82"/>
    <w:rsid w:val="009B54C4"/>
    <w:rsid w:val="009C28F4"/>
    <w:rsid w:val="009C317F"/>
    <w:rsid w:val="009E1810"/>
    <w:rsid w:val="00A14EC0"/>
    <w:rsid w:val="00A15315"/>
    <w:rsid w:val="00A23296"/>
    <w:rsid w:val="00A30D73"/>
    <w:rsid w:val="00A35E98"/>
    <w:rsid w:val="00A64A6B"/>
    <w:rsid w:val="00A86E45"/>
    <w:rsid w:val="00A930C9"/>
    <w:rsid w:val="00AA539F"/>
    <w:rsid w:val="00AD5702"/>
    <w:rsid w:val="00AF7DC1"/>
    <w:rsid w:val="00B055CA"/>
    <w:rsid w:val="00B11DFF"/>
    <w:rsid w:val="00B12C1A"/>
    <w:rsid w:val="00B170E9"/>
    <w:rsid w:val="00B20D87"/>
    <w:rsid w:val="00B22A1F"/>
    <w:rsid w:val="00B33824"/>
    <w:rsid w:val="00B650D8"/>
    <w:rsid w:val="00B7212D"/>
    <w:rsid w:val="00B73319"/>
    <w:rsid w:val="00B75C5C"/>
    <w:rsid w:val="00BC199E"/>
    <w:rsid w:val="00BF21C4"/>
    <w:rsid w:val="00C06AC1"/>
    <w:rsid w:val="00C57479"/>
    <w:rsid w:val="00C63B22"/>
    <w:rsid w:val="00C70753"/>
    <w:rsid w:val="00C73E90"/>
    <w:rsid w:val="00C75F15"/>
    <w:rsid w:val="00C91719"/>
    <w:rsid w:val="00CB06E4"/>
    <w:rsid w:val="00CC6AAB"/>
    <w:rsid w:val="00CC7C59"/>
    <w:rsid w:val="00CD2977"/>
    <w:rsid w:val="00CD3E8B"/>
    <w:rsid w:val="00CE7007"/>
    <w:rsid w:val="00D03202"/>
    <w:rsid w:val="00D073D7"/>
    <w:rsid w:val="00D237F3"/>
    <w:rsid w:val="00D51060"/>
    <w:rsid w:val="00D51165"/>
    <w:rsid w:val="00D67267"/>
    <w:rsid w:val="00D87BAC"/>
    <w:rsid w:val="00DA321C"/>
    <w:rsid w:val="00DC3C44"/>
    <w:rsid w:val="00DE2D53"/>
    <w:rsid w:val="00DE67CE"/>
    <w:rsid w:val="00DE739C"/>
    <w:rsid w:val="00E225B0"/>
    <w:rsid w:val="00E47230"/>
    <w:rsid w:val="00E54126"/>
    <w:rsid w:val="00E7207E"/>
    <w:rsid w:val="00E7740F"/>
    <w:rsid w:val="00E8279C"/>
    <w:rsid w:val="00E91D15"/>
    <w:rsid w:val="00EA66DF"/>
    <w:rsid w:val="00EB3507"/>
    <w:rsid w:val="00EB7F3D"/>
    <w:rsid w:val="00EF1E55"/>
    <w:rsid w:val="00F143D0"/>
    <w:rsid w:val="00F16DCB"/>
    <w:rsid w:val="00F371BF"/>
    <w:rsid w:val="00F45074"/>
    <w:rsid w:val="00F76210"/>
    <w:rsid w:val="00FC30B7"/>
    <w:rsid w:val="00FD5E20"/>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msonormalbullet1gif">
    <w:name w:val="msonormalbullet1.gif"/>
    <w:basedOn w:val="a"/>
    <w:rsid w:val="002A4E98"/>
    <w:pPr>
      <w:widowControl/>
      <w:spacing w:before="100" w:beforeAutospacing="1" w:after="100" w:afterAutospacing="1"/>
    </w:pPr>
    <w:rPr>
      <w:rFonts w:ascii="Times New Roman" w:hAnsi="Times New Roman"/>
      <w:color w:val="auto"/>
      <w:sz w:val="24"/>
      <w:szCs w:val="24"/>
    </w:rPr>
  </w:style>
  <w:style w:type="paragraph" w:customStyle="1" w:styleId="msonormalbullet2gifbullet1gif">
    <w:name w:val="msonormalbullet2gifbullet1.gif"/>
    <w:basedOn w:val="a"/>
    <w:rsid w:val="002A4E98"/>
    <w:pPr>
      <w:widowControl/>
      <w:spacing w:before="100" w:beforeAutospacing="1" w:after="100" w:afterAutospacing="1"/>
    </w:pPr>
    <w:rPr>
      <w:rFonts w:ascii="Times New Roman" w:hAnsi="Times New Roman"/>
      <w:color w:val="auto"/>
      <w:sz w:val="24"/>
      <w:szCs w:val="24"/>
    </w:rPr>
  </w:style>
  <w:style w:type="paragraph" w:customStyle="1" w:styleId="msonormalbullet2gifbullet2gif">
    <w:name w:val="msonormalbullet2gifbullet2.gif"/>
    <w:basedOn w:val="a"/>
    <w:rsid w:val="002A4E98"/>
    <w:pPr>
      <w:widowControl/>
      <w:spacing w:before="100" w:beforeAutospacing="1" w:after="100" w:afterAutospacing="1"/>
    </w:pPr>
    <w:rPr>
      <w:rFonts w:ascii="Times New Roman" w:hAnsi="Times New Roman"/>
      <w:color w:val="auto"/>
      <w:sz w:val="24"/>
      <w:szCs w:val="24"/>
    </w:rPr>
  </w:style>
  <w:style w:type="paragraph" w:customStyle="1" w:styleId="msonormalbullet2gifbullet3gif">
    <w:name w:val="msonormalbullet2gifbullet3.gif"/>
    <w:basedOn w:val="a"/>
    <w:rsid w:val="002A4E9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1147">
      <w:bodyDiv w:val="1"/>
      <w:marLeft w:val="0"/>
      <w:marRight w:val="0"/>
      <w:marTop w:val="0"/>
      <w:marBottom w:val="0"/>
      <w:divBdr>
        <w:top w:val="none" w:sz="0" w:space="0" w:color="auto"/>
        <w:left w:val="none" w:sz="0" w:space="0" w:color="auto"/>
        <w:bottom w:val="none" w:sz="0" w:space="0" w:color="auto"/>
        <w:right w:val="none" w:sz="0" w:space="0" w:color="auto"/>
      </w:divBdr>
    </w:div>
    <w:div w:id="122441497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yperlink" Target="consultantplus://offline/ref=96A7543E481E0C7F5A487E9EF143A3E761C0E5F918D25071965FD37F383B3A658EA645534C3E99A95784B9CEB5BEA1CA097043BB717E3509Y7JBH"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A7543E481E0C7F5A487E9EF143A3E761C0E5F918D25071965FD37F383B3A658EA645534C3E99A95384B9CEB5BEA1CA097043BB717E3509Y7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0BE5-8783-4E50-B10D-4763A892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26</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Алешина</cp:lastModifiedBy>
  <cp:revision>123</cp:revision>
  <cp:lastPrinted>2022-10-21T09:01:00Z</cp:lastPrinted>
  <dcterms:created xsi:type="dcterms:W3CDTF">2021-06-18T09:56:00Z</dcterms:created>
  <dcterms:modified xsi:type="dcterms:W3CDTF">2022-11-30T07:17:00Z</dcterms:modified>
</cp:coreProperties>
</file>