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3" w:rsidRDefault="00635233" w:rsidP="0063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765" cy="643890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33" w:rsidRPr="00110BCF" w:rsidRDefault="00635233" w:rsidP="0063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>АДМИНИСТРАЦИЯ</w:t>
      </w:r>
    </w:p>
    <w:p w:rsidR="00635233" w:rsidRPr="00110BCF" w:rsidRDefault="00635233" w:rsidP="0063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 xml:space="preserve">МЕЖДУРЕЧЕНСКОГО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635233" w:rsidRPr="00C564C5" w:rsidRDefault="00635233" w:rsidP="00635233">
      <w:pPr>
        <w:pStyle w:val="3"/>
        <w:tabs>
          <w:tab w:val="clear" w:pos="360"/>
          <w:tab w:val="left" w:pos="708"/>
        </w:tabs>
        <w:rPr>
          <w:sz w:val="28"/>
          <w:szCs w:val="28"/>
          <w:lang w:val="ru-RU"/>
        </w:rPr>
      </w:pPr>
      <w:r w:rsidRPr="00C564C5">
        <w:rPr>
          <w:sz w:val="28"/>
          <w:szCs w:val="28"/>
          <w:lang w:val="ru-RU"/>
        </w:rPr>
        <w:t>ВОЛОГОДСКОЙ ОБЛАСТИ</w:t>
      </w:r>
    </w:p>
    <w:p w:rsidR="00635233" w:rsidRDefault="00635233" w:rsidP="00635233">
      <w:pPr>
        <w:spacing w:after="0" w:line="240" w:lineRule="auto"/>
        <w:jc w:val="center"/>
      </w:pPr>
    </w:p>
    <w:p w:rsidR="00635233" w:rsidRDefault="00635233" w:rsidP="0063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5233" w:rsidRDefault="00635233" w:rsidP="00635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233" w:rsidRDefault="00A31EA6" w:rsidP="006352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</w:rPr>
        <w:t>О</w:t>
      </w:r>
      <w:r w:rsidR="00635233" w:rsidRPr="00B17A7A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08.08.2023 </w:t>
      </w:r>
      <w:r w:rsidR="00635233" w:rsidRPr="00B17A7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552</w:t>
      </w:r>
    </w:p>
    <w:p w:rsidR="00635233" w:rsidRPr="00635233" w:rsidRDefault="00635233" w:rsidP="00635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233">
        <w:rPr>
          <w:rFonts w:ascii="Times New Roman" w:hAnsi="Times New Roman"/>
          <w:sz w:val="24"/>
          <w:szCs w:val="24"/>
        </w:rPr>
        <w:t xml:space="preserve">         </w:t>
      </w:r>
      <w:r w:rsidR="00A31EA6">
        <w:rPr>
          <w:rFonts w:ascii="Times New Roman" w:hAnsi="Times New Roman"/>
          <w:sz w:val="24"/>
          <w:szCs w:val="24"/>
        </w:rPr>
        <w:t xml:space="preserve"> </w:t>
      </w:r>
      <w:r w:rsidRPr="00635233">
        <w:rPr>
          <w:rFonts w:ascii="Times New Roman" w:hAnsi="Times New Roman"/>
          <w:sz w:val="24"/>
          <w:szCs w:val="24"/>
        </w:rPr>
        <w:t xml:space="preserve"> с. Шуйское</w:t>
      </w:r>
    </w:p>
    <w:p w:rsidR="00635233" w:rsidRDefault="00635233" w:rsidP="0063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5F8" w:rsidRPr="004E4936" w:rsidRDefault="00A571A7" w:rsidP="000565F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565F8">
        <w:rPr>
          <w:rFonts w:ascii="Times New Roman" w:hAnsi="Times New Roman"/>
          <w:sz w:val="28"/>
          <w:szCs w:val="28"/>
        </w:rPr>
        <w:fldChar w:fldCharType="begin"/>
      </w:r>
      <w:r w:rsidR="00635233" w:rsidRPr="000565F8">
        <w:rPr>
          <w:rFonts w:ascii="Times New Roman" w:hAnsi="Times New Roman"/>
          <w:sz w:val="28"/>
          <w:szCs w:val="28"/>
        </w:rPr>
        <w:instrText xml:space="preserve"> MERGEFIELD тема </w:instrText>
      </w:r>
      <w:r w:rsidRPr="000565F8">
        <w:rPr>
          <w:rFonts w:ascii="Times New Roman" w:hAnsi="Times New Roman"/>
          <w:sz w:val="28"/>
          <w:szCs w:val="28"/>
        </w:rPr>
        <w:fldChar w:fldCharType="separate"/>
      </w:r>
      <w:r w:rsidR="00635233" w:rsidRPr="000565F8">
        <w:rPr>
          <w:rFonts w:ascii="Times New Roman" w:hAnsi="Times New Roman"/>
          <w:noProof/>
          <w:sz w:val="28"/>
          <w:szCs w:val="28"/>
        </w:rPr>
        <w:t>О создании специальной комиссии</w:t>
      </w:r>
      <w:r w:rsidR="000565F8" w:rsidRPr="000565F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31EA6" w:rsidRDefault="00635233" w:rsidP="000565F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 xml:space="preserve">по определению границ </w:t>
      </w:r>
    </w:p>
    <w:p w:rsidR="00A31EA6" w:rsidRDefault="00635233" w:rsidP="00A31EA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>прилегающих</w:t>
      </w:r>
      <w:r w:rsidR="00A31EA6">
        <w:rPr>
          <w:rFonts w:ascii="Times New Roman" w:hAnsi="Times New Roman"/>
          <w:noProof/>
          <w:sz w:val="28"/>
          <w:szCs w:val="28"/>
        </w:rPr>
        <w:t xml:space="preserve"> </w:t>
      </w:r>
      <w:r w:rsidRPr="000565F8">
        <w:rPr>
          <w:rFonts w:ascii="Times New Roman" w:hAnsi="Times New Roman"/>
          <w:noProof/>
          <w:sz w:val="28"/>
          <w:szCs w:val="28"/>
        </w:rPr>
        <w:t xml:space="preserve">территорий, на которых </w:t>
      </w:r>
    </w:p>
    <w:p w:rsidR="00A31EA6" w:rsidRDefault="00635233" w:rsidP="00A31EA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>не допускается розничная</w:t>
      </w:r>
      <w:r w:rsidR="00A31EA6">
        <w:rPr>
          <w:rFonts w:ascii="Times New Roman" w:hAnsi="Times New Roman"/>
          <w:noProof/>
          <w:sz w:val="28"/>
          <w:szCs w:val="28"/>
        </w:rPr>
        <w:t xml:space="preserve"> </w:t>
      </w:r>
      <w:r w:rsidRPr="000565F8">
        <w:rPr>
          <w:rFonts w:ascii="Times New Roman" w:hAnsi="Times New Roman"/>
          <w:noProof/>
          <w:sz w:val="28"/>
          <w:szCs w:val="28"/>
        </w:rPr>
        <w:t>продажа</w:t>
      </w:r>
      <w:r w:rsidR="000565F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565F8" w:rsidRDefault="00635233" w:rsidP="00A31EA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>алкогольной продукции и розничная</w:t>
      </w:r>
      <w:r w:rsidR="000565F8">
        <w:rPr>
          <w:rFonts w:ascii="Times New Roman" w:hAnsi="Times New Roman"/>
          <w:noProof/>
          <w:sz w:val="28"/>
          <w:szCs w:val="28"/>
        </w:rPr>
        <w:t xml:space="preserve"> </w:t>
      </w:r>
      <w:r w:rsidRPr="000565F8">
        <w:rPr>
          <w:rFonts w:ascii="Times New Roman" w:hAnsi="Times New Roman"/>
          <w:noProof/>
          <w:sz w:val="28"/>
          <w:szCs w:val="28"/>
        </w:rPr>
        <w:t>продажа</w:t>
      </w:r>
    </w:p>
    <w:p w:rsidR="00A31EA6" w:rsidRDefault="00635233" w:rsidP="000565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 xml:space="preserve">алкогольной продукции </w:t>
      </w:r>
    </w:p>
    <w:p w:rsidR="00635233" w:rsidRPr="000565F8" w:rsidRDefault="00635233" w:rsidP="000565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565F8">
        <w:rPr>
          <w:rFonts w:ascii="Times New Roman" w:hAnsi="Times New Roman"/>
          <w:noProof/>
          <w:sz w:val="28"/>
          <w:szCs w:val="28"/>
        </w:rPr>
        <w:t>при</w:t>
      </w:r>
      <w:r w:rsidR="000565F8">
        <w:rPr>
          <w:rFonts w:ascii="Times New Roman" w:hAnsi="Times New Roman"/>
          <w:noProof/>
          <w:sz w:val="28"/>
          <w:szCs w:val="28"/>
        </w:rPr>
        <w:t xml:space="preserve"> </w:t>
      </w:r>
      <w:r w:rsidRPr="000565F8">
        <w:rPr>
          <w:rFonts w:ascii="Times New Roman" w:hAnsi="Times New Roman"/>
          <w:noProof/>
          <w:sz w:val="28"/>
          <w:szCs w:val="28"/>
        </w:rPr>
        <w:t>оказании услуг общественного</w:t>
      </w:r>
      <w:r w:rsidR="000565F8">
        <w:rPr>
          <w:rFonts w:ascii="Times New Roman" w:hAnsi="Times New Roman"/>
          <w:noProof/>
          <w:sz w:val="28"/>
          <w:szCs w:val="28"/>
        </w:rPr>
        <w:t xml:space="preserve"> </w:t>
      </w:r>
      <w:r w:rsidRPr="000565F8">
        <w:rPr>
          <w:rFonts w:ascii="Times New Roman" w:hAnsi="Times New Roman"/>
          <w:noProof/>
          <w:sz w:val="28"/>
          <w:szCs w:val="28"/>
        </w:rPr>
        <w:t>питания</w:t>
      </w:r>
    </w:p>
    <w:p w:rsidR="00635233" w:rsidRPr="000565F8" w:rsidRDefault="00635233" w:rsidP="000565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35233" w:rsidRPr="005453A7" w:rsidRDefault="00A571A7" w:rsidP="00056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5F8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635233" w:rsidRPr="009B6EC9" w:rsidRDefault="00635233" w:rsidP="00A31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proofErr w:type="gramStart"/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В соответствии с Федеральным законом от 22 ноября 1995 г. № 171-ФЗ «О государственном регулировании производства и оборота этилового спирта,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алкогольной и спиртосодержащей продукции и об ограничении потребления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(распития) алкогольной продукции», Федеральным законом от 06 октября 2003г. № 131-ФЗ «Об общих принципах организации местного самоуправления в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Российской Федерации», во исполнение пункта 6 Постановления Правительства Российской Федерации от 23 декабря 2020 г. № 2220</w:t>
      </w:r>
      <w:proofErr w:type="gramEnd"/>
      <w:r w:rsidRP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«Об утверждении Правил определения органами местного самоуправления границ прилегающих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территорий, на которых не допускается розничная продажа алкогольной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продукции и розничная продажа алкогольной продукции при оказании услуг</w:t>
      </w:r>
      <w:r w:rsidR="004E4936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4E4936">
        <w:rPr>
          <w:rFonts w:ascii="Times New Roman" w:eastAsia="Times New Roman" w:hAnsi="Times New Roman"/>
          <w:color w:val="1A1A1A"/>
          <w:sz w:val="28"/>
          <w:szCs w:val="28"/>
        </w:rPr>
        <w:t>общественного питания»,</w:t>
      </w:r>
    </w:p>
    <w:p w:rsidR="00635233" w:rsidRPr="009B6EC9" w:rsidRDefault="00635233" w:rsidP="00A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округа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2976B6">
        <w:rPr>
          <w:rFonts w:ascii="Times New Roman" w:hAnsi="Times New Roman"/>
          <w:sz w:val="28"/>
          <w:szCs w:val="28"/>
        </w:rPr>
        <w:t>:</w:t>
      </w:r>
    </w:p>
    <w:p w:rsidR="00635233" w:rsidRDefault="00635233" w:rsidP="00A3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233" w:rsidRPr="009B6EC9" w:rsidRDefault="00635233" w:rsidP="00A31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6EC9">
        <w:rPr>
          <w:rFonts w:ascii="Times New Roman" w:hAnsi="Times New Roman"/>
          <w:sz w:val="28"/>
          <w:szCs w:val="28"/>
        </w:rPr>
        <w:t xml:space="preserve">. Создать </w:t>
      </w:r>
      <w:r w:rsidRPr="009B6EC9">
        <w:rPr>
          <w:rFonts w:ascii="Times New Roman" w:eastAsia="Times New Roman" w:hAnsi="Times New Roman"/>
          <w:color w:val="1A1A1A"/>
          <w:sz w:val="28"/>
          <w:szCs w:val="28"/>
        </w:rPr>
        <w:t>специальную комиссию по определению границ прилегающих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9B6EC9">
        <w:rPr>
          <w:rFonts w:ascii="Times New Roman" w:eastAsia="Times New Roman" w:hAnsi="Times New Roman"/>
          <w:color w:val="1A1A1A"/>
          <w:sz w:val="28"/>
          <w:szCs w:val="28"/>
        </w:rPr>
        <w:t>территорий, на которых не допускается розничная продажа алкогольной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9B6EC9">
        <w:rPr>
          <w:rFonts w:ascii="Times New Roman" w:eastAsia="Times New Roman" w:hAnsi="Times New Roman"/>
          <w:color w:val="1A1A1A"/>
          <w:sz w:val="28"/>
          <w:szCs w:val="28"/>
        </w:rPr>
        <w:t>продукции и розничная продажа алкогольной продукции при оказании услуг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9B6EC9">
        <w:rPr>
          <w:rFonts w:ascii="Times New Roman" w:eastAsia="Times New Roman" w:hAnsi="Times New Roman"/>
          <w:color w:val="1A1A1A"/>
          <w:sz w:val="28"/>
          <w:szCs w:val="28"/>
        </w:rPr>
        <w:t>обще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ственного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</w:rPr>
        <w:t>питания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утвердить её состав согласно Приложению 1 к настоящему постановлению.</w:t>
      </w:r>
    </w:p>
    <w:p w:rsidR="00635233" w:rsidRDefault="00635233" w:rsidP="00A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Pr="009B6E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определению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прилегающих территорий, на которых не допускается розничная продажа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алкогольной продукции и розничная продажа алкогольной продукции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C9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нии услуг общественного питания согласно Приложению 2 к настоящему постановлению.</w:t>
      </w:r>
    </w:p>
    <w:p w:rsidR="00635233" w:rsidRDefault="00635233" w:rsidP="00A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265FF0">
        <w:rPr>
          <w:rFonts w:ascii="Times New Roman" w:hAnsi="Times New Roman"/>
          <w:sz w:val="28"/>
          <w:szCs w:val="28"/>
        </w:rPr>
        <w:t>за</w:t>
      </w:r>
      <w:proofErr w:type="gramEnd"/>
      <w:r w:rsidRPr="00265FF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округа (инвестиционного уполномоченного) Т.Г. Логинову </w:t>
      </w:r>
    </w:p>
    <w:p w:rsidR="00635233" w:rsidRDefault="00635233" w:rsidP="00A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5FF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Междуреченского муниципального округа в информацио</w:t>
      </w:r>
      <w:r>
        <w:rPr>
          <w:rFonts w:ascii="Times New Roman" w:hAnsi="Times New Roman"/>
          <w:sz w:val="28"/>
          <w:szCs w:val="28"/>
        </w:rPr>
        <w:t>нно - телекоммуникационной сети</w:t>
      </w:r>
      <w:r w:rsidRPr="00265FF0">
        <w:rPr>
          <w:rFonts w:ascii="Times New Roman" w:hAnsi="Times New Roman"/>
          <w:sz w:val="28"/>
          <w:szCs w:val="28"/>
        </w:rPr>
        <w:t xml:space="preserve"> «Интернет».</w:t>
      </w: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5233" w:rsidRDefault="00635233" w:rsidP="00A31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округа                                       </w:t>
      </w:r>
      <w:r w:rsidR="00A3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F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С.Н. Киселёв</w:t>
      </w:r>
    </w:p>
    <w:p w:rsidR="00635233" w:rsidRDefault="00635233" w:rsidP="00A31EA6">
      <w:pPr>
        <w:spacing w:after="0" w:line="240" w:lineRule="auto"/>
      </w:pPr>
    </w:p>
    <w:p w:rsidR="00635233" w:rsidRDefault="00635233" w:rsidP="00A31EA6">
      <w:pPr>
        <w:spacing w:after="0" w:line="240" w:lineRule="auto"/>
      </w:pPr>
    </w:p>
    <w:p w:rsidR="00635233" w:rsidRDefault="00635233" w:rsidP="00635233">
      <w:pPr>
        <w:spacing w:after="0" w:line="240" w:lineRule="auto"/>
      </w:pPr>
    </w:p>
    <w:p w:rsidR="00635233" w:rsidRDefault="00635233" w:rsidP="00635233">
      <w:pPr>
        <w:spacing w:after="0" w:line="240" w:lineRule="auto"/>
      </w:pPr>
    </w:p>
    <w:p w:rsidR="00635233" w:rsidRDefault="00635233" w:rsidP="00635233">
      <w:pPr>
        <w:spacing w:after="0" w:line="240" w:lineRule="auto"/>
      </w:pPr>
    </w:p>
    <w:p w:rsidR="00635233" w:rsidRDefault="00635233" w:rsidP="00635233">
      <w:pPr>
        <w:spacing w:after="0" w:line="240" w:lineRule="auto"/>
      </w:pPr>
    </w:p>
    <w:p w:rsidR="00635233" w:rsidRDefault="00635233" w:rsidP="00635233">
      <w:pPr>
        <w:spacing w:after="0" w:line="240" w:lineRule="auto"/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1821" w:rsidRDefault="00E21821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1EA6" w:rsidRDefault="00A31EA6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1EA6" w:rsidRDefault="00A31EA6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1821" w:rsidRDefault="00E21821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1821" w:rsidRDefault="00E21821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1821" w:rsidRDefault="00E21821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4CAC" w:rsidRDefault="00D84CAC" w:rsidP="00D84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102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1821" w:rsidRDefault="00E21821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635233" w:rsidRDefault="00635233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635233" w:rsidRDefault="00635233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округа</w:t>
      </w:r>
    </w:p>
    <w:p w:rsidR="00635233" w:rsidRDefault="00635233" w:rsidP="0063523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31EA6">
        <w:rPr>
          <w:rFonts w:ascii="Times New Roman" w:hAnsi="Times New Roman"/>
          <w:sz w:val="28"/>
          <w:szCs w:val="28"/>
        </w:rPr>
        <w:t>08</w:t>
      </w:r>
      <w:r w:rsidR="00D84CAC">
        <w:rPr>
          <w:rFonts w:ascii="Times New Roman" w:hAnsi="Times New Roman"/>
          <w:sz w:val="28"/>
          <w:szCs w:val="28"/>
        </w:rPr>
        <w:t xml:space="preserve">.08.2023 </w:t>
      </w:r>
      <w:r w:rsidR="00A31EA6">
        <w:rPr>
          <w:rFonts w:ascii="Times New Roman" w:hAnsi="Times New Roman"/>
          <w:sz w:val="28"/>
          <w:szCs w:val="28"/>
        </w:rPr>
        <w:t>№ 552</w:t>
      </w: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84CAC">
        <w:rPr>
          <w:rFonts w:ascii="Times New Roman" w:hAnsi="Times New Roman"/>
          <w:sz w:val="28"/>
          <w:szCs w:val="28"/>
        </w:rPr>
        <w:t xml:space="preserve"> </w:t>
      </w: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Pr="00DD556E" w:rsidRDefault="00635233" w:rsidP="00635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DD556E">
        <w:rPr>
          <w:rFonts w:ascii="Times New Roman" w:eastAsia="Times New Roman" w:hAnsi="Times New Roman"/>
          <w:color w:val="1A1A1A"/>
          <w:sz w:val="28"/>
          <w:szCs w:val="28"/>
        </w:rPr>
        <w:t>СОСТАВ</w:t>
      </w:r>
    </w:p>
    <w:p w:rsidR="00635233" w:rsidRPr="00DD556E" w:rsidRDefault="00635233" w:rsidP="00635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DD556E">
        <w:rPr>
          <w:rFonts w:ascii="Times New Roman" w:eastAsia="Times New Roman" w:hAnsi="Times New Roman"/>
          <w:color w:val="1A1A1A"/>
          <w:sz w:val="28"/>
          <w:szCs w:val="28"/>
        </w:rPr>
        <w:t>специальной комиссии по определению границ прилегающих</w:t>
      </w:r>
    </w:p>
    <w:p w:rsidR="00635233" w:rsidRPr="00DD556E" w:rsidRDefault="00635233" w:rsidP="00635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DD556E">
        <w:rPr>
          <w:rFonts w:ascii="Times New Roman" w:eastAsia="Times New Roman" w:hAnsi="Times New Roman"/>
          <w:color w:val="1A1A1A"/>
          <w:sz w:val="28"/>
          <w:szCs w:val="28"/>
        </w:rPr>
        <w:t xml:space="preserve">территорий, на которых не допускается розничная продажа </w:t>
      </w:r>
      <w:proofErr w:type="gramStart"/>
      <w:r w:rsidRPr="00DD556E">
        <w:rPr>
          <w:rFonts w:ascii="Times New Roman" w:eastAsia="Times New Roman" w:hAnsi="Times New Roman"/>
          <w:color w:val="1A1A1A"/>
          <w:sz w:val="28"/>
          <w:szCs w:val="28"/>
        </w:rPr>
        <w:t>алкогольной</w:t>
      </w:r>
      <w:proofErr w:type="gramEnd"/>
    </w:p>
    <w:p w:rsidR="00635233" w:rsidRPr="00DD556E" w:rsidRDefault="00635233" w:rsidP="00635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DD556E">
        <w:rPr>
          <w:rFonts w:ascii="Times New Roman" w:eastAsia="Times New Roman" w:hAnsi="Times New Roman"/>
          <w:color w:val="1A1A1A"/>
          <w:sz w:val="28"/>
          <w:szCs w:val="28"/>
        </w:rPr>
        <w:t>продукции и розничная продажа алкогольной продукции при оказании услуг</w:t>
      </w:r>
    </w:p>
    <w:p w:rsidR="00635233" w:rsidRPr="00DD556E" w:rsidRDefault="00635233" w:rsidP="00635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DD556E">
        <w:rPr>
          <w:rFonts w:ascii="Times New Roman" w:eastAsia="Times New Roman" w:hAnsi="Times New Roman"/>
          <w:color w:val="1A1A1A"/>
          <w:sz w:val="28"/>
          <w:szCs w:val="28"/>
        </w:rPr>
        <w:t>общественного питания</w:t>
      </w:r>
    </w:p>
    <w:p w:rsidR="00635233" w:rsidRDefault="00635233" w:rsidP="00635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Т.Г – заместитель главы округа (инвестиционный уполномоченный), председатель комиссии;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Л.А. – заместитель главы округа  по социальным вопросам,</w:t>
      </w:r>
      <w:r w:rsidRPr="00DF38E8">
        <w:t xml:space="preserve"> </w:t>
      </w:r>
      <w:r w:rsidRPr="00DF38E8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635233" w:rsidRDefault="00635233" w:rsidP="00635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З.Ю. – консультант отдела экономики администрации округа, секретарь комиссии.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40E">
        <w:rPr>
          <w:rFonts w:ascii="Times New Roman" w:hAnsi="Times New Roman"/>
          <w:sz w:val="28"/>
          <w:szCs w:val="28"/>
        </w:rPr>
        <w:t>Пальникова</w:t>
      </w:r>
      <w:proofErr w:type="spellEnd"/>
      <w:r w:rsidRPr="00D6240E">
        <w:rPr>
          <w:rFonts w:ascii="Times New Roman" w:hAnsi="Times New Roman"/>
          <w:sz w:val="28"/>
          <w:szCs w:val="28"/>
        </w:rPr>
        <w:t xml:space="preserve"> Е.П. – начальник Управления по развитию территори</w:t>
      </w:r>
      <w:r>
        <w:rPr>
          <w:rFonts w:ascii="Times New Roman" w:hAnsi="Times New Roman"/>
          <w:sz w:val="28"/>
          <w:szCs w:val="28"/>
        </w:rPr>
        <w:t>и</w:t>
      </w:r>
      <w:r w:rsidRPr="00D6240E">
        <w:rPr>
          <w:rFonts w:ascii="Times New Roman" w:hAnsi="Times New Roman"/>
          <w:sz w:val="28"/>
          <w:szCs w:val="28"/>
        </w:rPr>
        <w:t xml:space="preserve"> администрации</w:t>
      </w:r>
      <w:r w:rsidRPr="00DF38E8">
        <w:t xml:space="preserve"> </w:t>
      </w:r>
      <w:r w:rsidRPr="00D6240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начальник Управления образования администрации</w:t>
      </w:r>
      <w:r w:rsidRPr="00DB71C0">
        <w:t xml:space="preserve"> </w:t>
      </w:r>
      <w:r>
        <w:rPr>
          <w:rFonts w:ascii="Times New Roman" w:hAnsi="Times New Roman"/>
          <w:sz w:val="28"/>
          <w:szCs w:val="28"/>
        </w:rPr>
        <w:t>округа;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начальник отдела экономики администрации</w:t>
      </w:r>
      <w:r w:rsidRPr="00DF38E8">
        <w:t xml:space="preserve"> </w:t>
      </w:r>
      <w:r>
        <w:rPr>
          <w:rFonts w:ascii="Times New Roman" w:hAnsi="Times New Roman"/>
          <w:sz w:val="28"/>
          <w:szCs w:val="28"/>
        </w:rPr>
        <w:t>округа;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Л.В. – начальник юридического отдела администрации округа;</w:t>
      </w:r>
    </w:p>
    <w:p w:rsidR="00635233" w:rsidRPr="0010102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Подшивалова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Председатель общественного Совета Междуреченского муниципального округа (по согласованию);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Главный врач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«Междуреченская ЦРБ»</w:t>
      </w:r>
      <w:r w:rsidRPr="007F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К.С.- член Координационного совета малого и среднего предпринимательства (по согласованию);</w:t>
      </w:r>
    </w:p>
    <w:p w:rsidR="00635233" w:rsidRDefault="00635233" w:rsidP="0063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Дрелинский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А.Е.- индивидуальный предприниматель (по согласованию).</w:t>
      </w:r>
    </w:p>
    <w:p w:rsidR="00635233" w:rsidRDefault="00635233" w:rsidP="00635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5233" w:rsidRDefault="00635233" w:rsidP="0063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 w:rsidP="006352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233" w:rsidRDefault="00635233"/>
    <w:p w:rsidR="00D84CAC" w:rsidRDefault="00D84CAC" w:rsidP="00D84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10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84CAC" w:rsidRDefault="00D84CAC" w:rsidP="00D84CAC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4CAC" w:rsidRDefault="00D84CAC" w:rsidP="00D84CAC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D84CAC" w:rsidRDefault="00D84CAC" w:rsidP="00D84CAC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D84CAC" w:rsidRDefault="00D84CAC" w:rsidP="00D84CAC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округа</w:t>
      </w:r>
    </w:p>
    <w:p w:rsidR="00D84CAC" w:rsidRDefault="00D84CAC" w:rsidP="00D84CAC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</w:t>
      </w:r>
      <w:r w:rsidR="00A31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.08.2023 </w:t>
      </w:r>
      <w:r w:rsidR="00A31EA6">
        <w:rPr>
          <w:rFonts w:ascii="Times New Roman" w:hAnsi="Times New Roman"/>
          <w:sz w:val="28"/>
          <w:szCs w:val="28"/>
        </w:rPr>
        <w:t>№ 552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4CAC" w:rsidRDefault="00D84CAC" w:rsidP="00D84C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412" w:rsidRPr="003D2412" w:rsidRDefault="003D2412" w:rsidP="003D2412">
      <w:pPr>
        <w:pStyle w:val="a3"/>
        <w:spacing w:before="69"/>
        <w:ind w:left="0" w:right="63" w:firstLine="0"/>
        <w:jc w:val="center"/>
        <w:rPr>
          <w:sz w:val="28"/>
          <w:szCs w:val="28"/>
        </w:rPr>
      </w:pPr>
    </w:p>
    <w:p w:rsidR="003D2412" w:rsidRPr="003D2412" w:rsidRDefault="003D2412" w:rsidP="003D2412">
      <w:pPr>
        <w:pStyle w:val="a3"/>
        <w:spacing w:before="9"/>
        <w:ind w:left="0" w:firstLine="0"/>
        <w:jc w:val="center"/>
        <w:rPr>
          <w:b/>
          <w:spacing w:val="1"/>
          <w:sz w:val="28"/>
          <w:szCs w:val="28"/>
        </w:rPr>
      </w:pPr>
      <w:r w:rsidRPr="003D2412">
        <w:rPr>
          <w:b/>
          <w:spacing w:val="1"/>
          <w:sz w:val="28"/>
          <w:szCs w:val="28"/>
        </w:rPr>
        <w:t>ПОЛОЖЕНИЕ</w:t>
      </w:r>
    </w:p>
    <w:p w:rsidR="003D2412" w:rsidRPr="003D2412" w:rsidRDefault="003D2412" w:rsidP="003D2412">
      <w:pPr>
        <w:pStyle w:val="a3"/>
        <w:spacing w:before="9"/>
        <w:ind w:left="567" w:right="567" w:firstLine="0"/>
        <w:jc w:val="center"/>
        <w:rPr>
          <w:b/>
          <w:spacing w:val="1"/>
          <w:sz w:val="28"/>
          <w:szCs w:val="28"/>
        </w:rPr>
      </w:pPr>
      <w:r w:rsidRPr="003D2412">
        <w:rPr>
          <w:b/>
          <w:spacing w:val="1"/>
          <w:sz w:val="28"/>
          <w:szCs w:val="28"/>
        </w:rPr>
        <w:t xml:space="preserve"> о деятельности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E7C4F">
        <w:rPr>
          <w:b/>
          <w:spacing w:val="1"/>
          <w:sz w:val="28"/>
          <w:szCs w:val="28"/>
        </w:rPr>
        <w:t xml:space="preserve">Междуреченского </w:t>
      </w:r>
      <w:r w:rsidRPr="003D2412">
        <w:rPr>
          <w:b/>
          <w:spacing w:val="1"/>
          <w:sz w:val="28"/>
          <w:szCs w:val="28"/>
        </w:rPr>
        <w:t xml:space="preserve">муниципального </w:t>
      </w:r>
      <w:r w:rsidR="002E7C4F">
        <w:rPr>
          <w:b/>
          <w:spacing w:val="1"/>
          <w:sz w:val="28"/>
          <w:szCs w:val="28"/>
        </w:rPr>
        <w:t>округа</w:t>
      </w:r>
    </w:p>
    <w:p w:rsidR="003D2412" w:rsidRPr="003D2412" w:rsidRDefault="003D2412" w:rsidP="003D2412">
      <w:pPr>
        <w:pStyle w:val="a3"/>
        <w:spacing w:before="9"/>
        <w:ind w:left="0" w:firstLine="0"/>
        <w:rPr>
          <w:b/>
          <w:spacing w:val="1"/>
          <w:sz w:val="28"/>
          <w:szCs w:val="28"/>
        </w:rPr>
      </w:pPr>
    </w:p>
    <w:p w:rsidR="003D2412" w:rsidRPr="007A7613" w:rsidRDefault="007A7613" w:rsidP="007A7613">
      <w:pPr>
        <w:tabs>
          <w:tab w:val="left" w:pos="-360"/>
        </w:tabs>
        <w:ind w:left="3403" w:right="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613">
        <w:rPr>
          <w:rFonts w:ascii="Times New Roman" w:hAnsi="Times New Roman" w:cs="Times New Roman"/>
          <w:b/>
          <w:sz w:val="28"/>
          <w:szCs w:val="28"/>
        </w:rPr>
        <w:t>1.</w:t>
      </w:r>
      <w:r w:rsidR="003D2412" w:rsidRPr="007A76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2412" w:rsidRPr="003D2412" w:rsidRDefault="003D2412" w:rsidP="00A31EA6">
      <w:pPr>
        <w:tabs>
          <w:tab w:val="left" w:pos="239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12">
        <w:rPr>
          <w:rFonts w:ascii="Times New Roman" w:hAnsi="Times New Roman" w:cs="Times New Roman"/>
          <w:sz w:val="28"/>
          <w:szCs w:val="28"/>
        </w:rPr>
        <w:t xml:space="preserve">1.1.Специальная комиссия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E7C4F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3D24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7C4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412"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нормативных правовых актов</w:t>
      </w:r>
      <w:proofErr w:type="gramEnd"/>
      <w:r w:rsidRPr="003D2412">
        <w:rPr>
          <w:rFonts w:ascii="Times New Roman" w:hAnsi="Times New Roman" w:cs="Times New Roman"/>
          <w:sz w:val="28"/>
          <w:szCs w:val="28"/>
        </w:rPr>
        <w:t xml:space="preserve">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E7C4F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3D24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7C4F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A36AC9" w:rsidRPr="00CA3262" w:rsidRDefault="003D2412" w:rsidP="00A31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Комиссия в своей деятельности руководствуется Федеральным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законом от 22 ноября 1995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г. № 171-ФЗ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«О государственном регулировании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производства и оборота этилового спирта, алкогольной и спиртосодержащей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продукции и об ограничении потребления (распития) алкогольной продукции»,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Федеральным законом от 06 октября 2003 г. № 131-Ф3 «Об общих принципах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Организации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местного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самоуправления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в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Российской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Федерации»,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Постановле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нием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Правительства Российской Федерации от 23 декабря 2020 г. №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2220 «Об</w:t>
      </w:r>
      <w:proofErr w:type="gramEnd"/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gramStart"/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утверждении</w:t>
      </w:r>
      <w:proofErr w:type="gramEnd"/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 xml:space="preserve"> Правил определения органами местного самоуправления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границ прилегающих территорий, на которых не допускается розничная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продажа алкогольной продукции и розничная продажа алкогольной продукции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при оказании услуг общественного питания», настоящим Положением и иными</w:t>
      </w:r>
      <w:r w:rsidR="00A36AC9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A36AC9" w:rsidRPr="00CA3262">
        <w:rPr>
          <w:rFonts w:ascii="Times New Roman" w:eastAsia="Times New Roman" w:hAnsi="Times New Roman"/>
          <w:color w:val="1A1A1A"/>
          <w:sz w:val="28"/>
          <w:szCs w:val="28"/>
        </w:rPr>
        <w:t>нормативными актами.</w:t>
      </w:r>
    </w:p>
    <w:p w:rsidR="003D2412" w:rsidRPr="003D2412" w:rsidRDefault="003D2412" w:rsidP="00A31EA6">
      <w:pPr>
        <w:tabs>
          <w:tab w:val="left" w:pos="239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1.3. Положение и состав Комиссии утверждаются постановлением администрации </w:t>
      </w:r>
      <w:r w:rsidR="002E7C4F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3D2412">
        <w:rPr>
          <w:rFonts w:ascii="Times New Roman" w:hAnsi="Times New Roman" w:cs="Times New Roman"/>
          <w:sz w:val="28"/>
          <w:szCs w:val="28"/>
        </w:rPr>
        <w:t>муниципального</w:t>
      </w:r>
      <w:r w:rsidR="002E7C4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D2412">
        <w:rPr>
          <w:rFonts w:ascii="Times New Roman" w:hAnsi="Times New Roman" w:cs="Times New Roman"/>
          <w:sz w:val="28"/>
          <w:szCs w:val="28"/>
        </w:rPr>
        <w:t>.</w:t>
      </w:r>
    </w:p>
    <w:p w:rsidR="00A31EA6" w:rsidRDefault="00A31EA6" w:rsidP="00A31EA6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/>
        <w:contextualSpacing/>
        <w:jc w:val="center"/>
        <w:rPr>
          <w:b/>
          <w:sz w:val="28"/>
          <w:szCs w:val="28"/>
        </w:rPr>
      </w:pPr>
    </w:p>
    <w:p w:rsidR="00A31EA6" w:rsidRDefault="00A31EA6" w:rsidP="00A31EA6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/>
        <w:contextualSpacing/>
        <w:jc w:val="center"/>
        <w:rPr>
          <w:b/>
          <w:sz w:val="28"/>
          <w:szCs w:val="28"/>
        </w:rPr>
      </w:pPr>
    </w:p>
    <w:p w:rsidR="003D2412" w:rsidRPr="007A7613" w:rsidRDefault="003D2412" w:rsidP="00A31EA6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/>
        <w:contextualSpacing/>
        <w:jc w:val="center"/>
        <w:rPr>
          <w:b/>
          <w:sz w:val="28"/>
          <w:szCs w:val="28"/>
        </w:rPr>
      </w:pPr>
      <w:r w:rsidRPr="007A7613">
        <w:rPr>
          <w:b/>
          <w:sz w:val="28"/>
          <w:szCs w:val="28"/>
        </w:rPr>
        <w:lastRenderedPageBreak/>
        <w:t>2. Основные цели и задачи Комиссии</w:t>
      </w:r>
    </w:p>
    <w:p w:rsidR="003D2412" w:rsidRPr="003D2412" w:rsidRDefault="003D2412" w:rsidP="00A31EA6">
      <w:pPr>
        <w:tabs>
          <w:tab w:val="left" w:pos="2597"/>
          <w:tab w:val="left" w:pos="3686"/>
          <w:tab w:val="left" w:pos="3828"/>
        </w:tabs>
        <w:spacing w:after="0" w:line="240" w:lineRule="auto"/>
        <w:ind w:right="1700" w:firstLine="709"/>
        <w:rPr>
          <w:rFonts w:ascii="Times New Roman" w:hAnsi="Times New Roman" w:cs="Times New Roman"/>
          <w:sz w:val="28"/>
          <w:szCs w:val="28"/>
        </w:rPr>
      </w:pPr>
    </w:p>
    <w:p w:rsidR="003D2412" w:rsidRPr="003D2412" w:rsidRDefault="003D2412" w:rsidP="00A31EA6">
      <w:pPr>
        <w:tabs>
          <w:tab w:val="left" w:pos="2597"/>
          <w:tab w:val="left" w:pos="3686"/>
          <w:tab w:val="left" w:pos="3828"/>
        </w:tabs>
        <w:spacing w:after="0" w:line="240" w:lineRule="auto"/>
        <w:ind w:right="1700" w:firstLine="709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Основными целями и задачами Комиссии являются: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2.1. Принятие решений о принятии (отклонении) заключений, поступивших от органов государственной власти </w:t>
      </w:r>
      <w:r w:rsidR="005C245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3D2412">
        <w:rPr>
          <w:rFonts w:ascii="Times New Roman" w:hAnsi="Times New Roman" w:cs="Times New Roman"/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5C245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3D2412">
        <w:rPr>
          <w:rFonts w:ascii="Times New Roman" w:hAnsi="Times New Roman" w:cs="Times New Roman"/>
          <w:sz w:val="28"/>
          <w:szCs w:val="28"/>
        </w:rPr>
        <w:t>.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2.2. Подготовка предложений администрации </w:t>
      </w:r>
      <w:r w:rsidR="005C2459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3D2412">
        <w:rPr>
          <w:rFonts w:ascii="Times New Roman" w:hAnsi="Times New Roman" w:cs="Times New Roman"/>
          <w:sz w:val="28"/>
          <w:szCs w:val="28"/>
        </w:rPr>
        <w:t>муниципального</w:t>
      </w:r>
      <w:r w:rsidR="005C245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D2412">
        <w:rPr>
          <w:rFonts w:ascii="Times New Roman" w:hAnsi="Times New Roman" w:cs="Times New Roman"/>
          <w:sz w:val="28"/>
          <w:szCs w:val="28"/>
        </w:rPr>
        <w:t xml:space="preserve">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продукции, с целью: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выработки мер, направленных на противодействие незаконному обороту алкогольной и спиртосодержащей продукции;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недопущения продажи алкогольной и спиртосодержащей продукции несовершеннолетним;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совершенствования механизмов защиты прав потребителей;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предупреждения административных правонарушений в сфере продажи алкогольной и спиртосодержащей продукции.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2.3. Оказание консультационной, методической поддержки хозяйствующим субъектам потребительского рынка и услуг, расположенным на территории </w:t>
      </w:r>
      <w:r w:rsidR="005C2459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3D2412">
        <w:rPr>
          <w:rFonts w:ascii="Times New Roman" w:hAnsi="Times New Roman" w:cs="Times New Roman"/>
          <w:sz w:val="28"/>
          <w:szCs w:val="28"/>
        </w:rPr>
        <w:t>муниципального</w:t>
      </w:r>
      <w:r w:rsidR="005C245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D2412">
        <w:rPr>
          <w:rFonts w:ascii="Times New Roman" w:hAnsi="Times New Roman" w:cs="Times New Roman"/>
          <w:sz w:val="28"/>
          <w:szCs w:val="28"/>
        </w:rPr>
        <w:t>, по вопросам розничной торговли алкогольной и спиртосодержащей продукцией.</w:t>
      </w:r>
    </w:p>
    <w:p w:rsidR="003D2412" w:rsidRPr="003D2412" w:rsidRDefault="003D2412" w:rsidP="00A31EA6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2412" w:rsidRPr="007A7613" w:rsidRDefault="003D2412" w:rsidP="00A31EA6">
      <w:pPr>
        <w:pStyle w:val="a5"/>
        <w:widowControl/>
        <w:autoSpaceDE/>
        <w:autoSpaceDN/>
        <w:ind w:left="0" w:right="0"/>
        <w:contextualSpacing/>
        <w:jc w:val="center"/>
        <w:rPr>
          <w:b/>
          <w:sz w:val="28"/>
          <w:szCs w:val="28"/>
        </w:rPr>
      </w:pPr>
      <w:r w:rsidRPr="007A7613">
        <w:rPr>
          <w:b/>
          <w:sz w:val="28"/>
          <w:szCs w:val="28"/>
        </w:rPr>
        <w:t>3. Реализация целей и задач Комиссии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Для реализации возложенных целей и задач Комиссия осуществляет следующие функции: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3.1. принимает решения в пределах полномочий, предоставленных Положением;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3.2.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3.3. рассматривает заключения органов государственной власти </w:t>
      </w:r>
      <w:r w:rsidR="005C245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3D2412">
        <w:rPr>
          <w:rFonts w:ascii="Times New Roman" w:hAnsi="Times New Roman" w:cs="Times New Roman"/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5C245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3D2412">
        <w:rPr>
          <w:rFonts w:ascii="Times New Roman" w:hAnsi="Times New Roman" w:cs="Times New Roman"/>
          <w:sz w:val="28"/>
          <w:szCs w:val="28"/>
        </w:rPr>
        <w:t>, а также замечания и предложения на проекты нормативных правовых актов, представленные членами</w:t>
      </w:r>
      <w:r w:rsidR="00275091">
        <w:rPr>
          <w:rFonts w:ascii="Times New Roman" w:hAnsi="Times New Roman" w:cs="Times New Roman"/>
          <w:sz w:val="28"/>
          <w:szCs w:val="28"/>
        </w:rPr>
        <w:t xml:space="preserve"> </w:t>
      </w:r>
      <w:r w:rsidRPr="003D2412">
        <w:rPr>
          <w:rFonts w:ascii="Times New Roman" w:hAnsi="Times New Roman" w:cs="Times New Roman"/>
          <w:sz w:val="28"/>
          <w:szCs w:val="28"/>
        </w:rPr>
        <w:t>Комиссии;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3.4. выносит заключение об одобрении проекта муниципального правового акта либо об отказе в его одобрении;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3.5. приглашает в установленном порядке на заседания Комиссии 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</w:t>
      </w:r>
      <w:r w:rsidRPr="003D24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</w:t>
      </w:r>
      <w:r w:rsidR="005C2459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5C2459">
        <w:rPr>
          <w:rFonts w:ascii="Times New Roman" w:hAnsi="Times New Roman" w:cs="Times New Roman"/>
          <w:sz w:val="28"/>
          <w:szCs w:val="28"/>
        </w:rPr>
        <w:t>округа</w:t>
      </w:r>
      <w:r w:rsidRPr="003D2412">
        <w:rPr>
          <w:rFonts w:ascii="Times New Roman" w:hAnsi="Times New Roman" w:cs="Times New Roman"/>
          <w:sz w:val="28"/>
          <w:szCs w:val="28"/>
        </w:rPr>
        <w:t>;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3.6.образовывает в установленном порядке группы для обследования границ территорий, прилегающих к организациям и объектам, на которых не допускается розничная продажа алкогольной продукции на территории</w:t>
      </w:r>
      <w:r w:rsidR="006A5CE6" w:rsidRPr="006A5CE6">
        <w:rPr>
          <w:rFonts w:ascii="Times New Roman" w:hAnsi="Times New Roman" w:cs="Times New Roman"/>
          <w:sz w:val="28"/>
          <w:szCs w:val="28"/>
        </w:rPr>
        <w:t xml:space="preserve">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>округа</w:t>
      </w:r>
      <w:r w:rsidR="006A5CE6" w:rsidRPr="003D2412">
        <w:rPr>
          <w:rFonts w:ascii="Times New Roman" w:hAnsi="Times New Roman" w:cs="Times New Roman"/>
          <w:sz w:val="28"/>
          <w:szCs w:val="28"/>
        </w:rPr>
        <w:t>;</w:t>
      </w:r>
      <w:r w:rsidRPr="003D2412">
        <w:rPr>
          <w:rFonts w:ascii="Times New Roman" w:hAnsi="Times New Roman" w:cs="Times New Roman"/>
          <w:sz w:val="28"/>
          <w:szCs w:val="28"/>
        </w:rPr>
        <w:t xml:space="preserve"> </w:t>
      </w:r>
      <w:r w:rsidR="006A5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12">
        <w:rPr>
          <w:rFonts w:ascii="Times New Roman" w:hAnsi="Times New Roman" w:cs="Times New Roman"/>
          <w:sz w:val="28"/>
          <w:szCs w:val="28"/>
        </w:rPr>
        <w:t xml:space="preserve">3.7. обеспечивает подготовку решений Комиссии, участвует в разработке предложений к проектам нормативных правовых актов по вопросам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412">
        <w:rPr>
          <w:rFonts w:ascii="Times New Roman" w:hAnsi="Times New Roman" w:cs="Times New Roman"/>
          <w:sz w:val="28"/>
          <w:szCs w:val="28"/>
        </w:rPr>
        <w:t xml:space="preserve"> (первоначальное установление, отмена ранее установленных, увеличение или уменьшение границ, прилегающих к организациям и объектам территорий);</w:t>
      </w:r>
      <w:proofErr w:type="gramEnd"/>
    </w:p>
    <w:p w:rsidR="003D2412" w:rsidRPr="003D2412" w:rsidRDefault="003D2412" w:rsidP="00A31EA6">
      <w:pPr>
        <w:tabs>
          <w:tab w:val="left" w:pos="3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3.8. осуществляет иные полномочия.</w:t>
      </w:r>
    </w:p>
    <w:p w:rsidR="003D2412" w:rsidRPr="003D2412" w:rsidRDefault="003D2412" w:rsidP="00A31E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412" w:rsidRPr="007A7613" w:rsidRDefault="003D2412" w:rsidP="00A31EA6">
      <w:pPr>
        <w:pStyle w:val="a5"/>
        <w:widowControl/>
        <w:autoSpaceDE/>
        <w:autoSpaceDN/>
        <w:ind w:left="0" w:right="0"/>
        <w:contextualSpacing/>
        <w:jc w:val="center"/>
        <w:rPr>
          <w:b/>
          <w:sz w:val="28"/>
          <w:szCs w:val="28"/>
        </w:rPr>
      </w:pPr>
      <w:r w:rsidRPr="007A7613">
        <w:rPr>
          <w:b/>
          <w:sz w:val="28"/>
          <w:szCs w:val="28"/>
        </w:rPr>
        <w:t>4. Права Комиссии</w:t>
      </w:r>
    </w:p>
    <w:p w:rsidR="003D2412" w:rsidRPr="007A7613" w:rsidRDefault="003D2412" w:rsidP="00A31EA6">
      <w:pPr>
        <w:tabs>
          <w:tab w:val="left" w:pos="31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Для выполнения возложенных задач Комиссия вправе: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4.1. обеспечивать взаимодействие администрации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>округа</w:t>
      </w:r>
      <w:r w:rsidRPr="003D2412">
        <w:rPr>
          <w:rFonts w:ascii="Times New Roman" w:hAnsi="Times New Roman" w:cs="Times New Roman"/>
          <w:sz w:val="28"/>
          <w:szCs w:val="28"/>
        </w:rPr>
        <w:t xml:space="preserve"> с представителями федеральных и государственных органов исполнительной власти, предприятиями и организациями независимо от их организационно – 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на территории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 xml:space="preserve">округа.  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4.2. рассматривать вопросы и готовить предложения администрации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412">
        <w:rPr>
          <w:rFonts w:ascii="Times New Roman" w:hAnsi="Times New Roman" w:cs="Times New Roman"/>
          <w:sz w:val="28"/>
          <w:szCs w:val="28"/>
        </w:rPr>
        <w:t xml:space="preserve">федеральным и государственным органам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</w:t>
      </w:r>
      <w:r w:rsidR="006A5CE6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6A5CE6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6A5CE6">
        <w:rPr>
          <w:rFonts w:ascii="Times New Roman" w:hAnsi="Times New Roman" w:cs="Times New Roman"/>
          <w:sz w:val="28"/>
          <w:szCs w:val="28"/>
        </w:rPr>
        <w:t xml:space="preserve">округа.  </w:t>
      </w:r>
    </w:p>
    <w:p w:rsid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4.3. при выявлении нарушений законодательства, а также опасных для жизни, здоровья, имущества потребителей и окружающей среды нарушений незамедлительно извещать об этом федеральные и государственные органы исполнительной власти, осуществляющие контроль розничной продажей алкогольной продукции и розничной продажей алкогольной продукции при оказании услуг общественного питания.</w:t>
      </w:r>
    </w:p>
    <w:p w:rsidR="00A31EA6" w:rsidRPr="003D2412" w:rsidRDefault="00A31EA6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12" w:rsidRDefault="003D2412" w:rsidP="00A31EA6">
      <w:pPr>
        <w:tabs>
          <w:tab w:val="left" w:pos="3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13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A31EA6" w:rsidRPr="007A7613" w:rsidRDefault="00A31EA6" w:rsidP="00A31EA6">
      <w:pPr>
        <w:tabs>
          <w:tab w:val="left" w:pos="3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5.1. Комиссия рассматривает представленные материалы по вопросам, относящимся к деятельности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lastRenderedPageBreak/>
        <w:t>5.2. В состав Комиссии входят: председатель, заместитель председателя, секретарь Комиссии, члены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заседания Комиссии;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вносит предложение в повестку заседания;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формирует рабочие группы;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3D2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412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</w:t>
      </w:r>
    </w:p>
    <w:p w:rsidR="003D2412" w:rsidRPr="003D2412" w:rsidRDefault="003D2412" w:rsidP="00A31EA6">
      <w:pPr>
        <w:tabs>
          <w:tab w:val="left" w:pos="709"/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Комиссии;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заседании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5.4. Заместитель председателя Комиссии: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вносит предложения по вопросам, находящимся в компетенции Комиссии;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выполняет поручения Комисс</w:t>
      </w:r>
      <w:proofErr w:type="gramStart"/>
      <w:r w:rsidRPr="003D241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D2412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отсутствия.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5.5. Члены Комиссии: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вносят предложения в повестку заседания Комиссии; 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выполняют поручения Комисс</w:t>
      </w:r>
      <w:proofErr w:type="gramStart"/>
      <w:r w:rsidRPr="003D241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D2412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докладывают на заседаниях Комиссии по вопросам, относящимся к их компетенции;</w:t>
      </w:r>
    </w:p>
    <w:p w:rsidR="00275091" w:rsidRPr="00C818ED" w:rsidRDefault="00275091" w:rsidP="00A31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C818ED">
        <w:rPr>
          <w:rFonts w:ascii="Times New Roman" w:eastAsia="Times New Roman" w:hAnsi="Times New Roman"/>
          <w:color w:val="1A1A1A"/>
          <w:sz w:val="28"/>
          <w:szCs w:val="28"/>
        </w:rPr>
        <w:t>обладают правом голоса при принятии решений по вопросам,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/>
          <w:color w:val="1A1A1A"/>
          <w:sz w:val="28"/>
          <w:szCs w:val="28"/>
        </w:rPr>
        <w:t>отнесенным к компетенции Комиссии;</w:t>
      </w:r>
    </w:p>
    <w:p w:rsidR="00275091" w:rsidRPr="00C818ED" w:rsidRDefault="00275091" w:rsidP="00A31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C818ED">
        <w:rPr>
          <w:rFonts w:ascii="Times New Roman" w:eastAsia="Times New Roman" w:hAnsi="Times New Roman"/>
          <w:color w:val="1A1A1A"/>
          <w:sz w:val="28"/>
          <w:szCs w:val="28"/>
        </w:rPr>
        <w:t>вправе высказывать особое мнение, вносить предложения об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/>
          <w:color w:val="1A1A1A"/>
          <w:sz w:val="28"/>
          <w:szCs w:val="28"/>
        </w:rPr>
        <w:t>изменении проекта муниципального нормативного акта, принятия его в новой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/>
          <w:color w:val="1A1A1A"/>
          <w:sz w:val="28"/>
          <w:szCs w:val="28"/>
        </w:rPr>
        <w:t>редакции, отмене в части и полностью с предоставлением проекта документа.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5.6.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5.7. Секретарь Комиссии: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12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 не менее чем за 3 рабочих дня до их начала и обеспечивает членов Комиссии необходимыми материалами;</w:t>
      </w:r>
      <w:proofErr w:type="gramEnd"/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 ходе проведения заседания Комиссии оформляет протокол заседания Комиссии;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lastRenderedPageBreak/>
        <w:t>обеспечивает хранение документации, связанной с деятельностью Комиссии;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275091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5.8. Заседания Комиссии проводятся по мере необходимости</w:t>
      </w:r>
      <w:r w:rsidR="00275091">
        <w:rPr>
          <w:rFonts w:ascii="Times New Roman" w:hAnsi="Times New Roman" w:cs="Times New Roman"/>
          <w:sz w:val="28"/>
          <w:szCs w:val="28"/>
        </w:rPr>
        <w:t xml:space="preserve"> по инициативе председателя Комиссии, членов комиссии для</w:t>
      </w:r>
      <w:r w:rsidRPr="003D2412">
        <w:rPr>
          <w:rFonts w:ascii="Times New Roman" w:hAnsi="Times New Roman" w:cs="Times New Roman"/>
          <w:sz w:val="28"/>
          <w:szCs w:val="28"/>
        </w:rPr>
        <w:t xml:space="preserve"> утверждения либо внесения изменений в правовые акты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</w:t>
      </w:r>
      <w:r w:rsidR="00BB6D0B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BB6D0B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BB6D0B">
        <w:rPr>
          <w:rFonts w:ascii="Times New Roman" w:hAnsi="Times New Roman" w:cs="Times New Roman"/>
          <w:sz w:val="28"/>
          <w:szCs w:val="28"/>
        </w:rPr>
        <w:t xml:space="preserve">округа. </w:t>
      </w:r>
      <w:r w:rsidR="002750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Время и место проведения заседаний Комиссии определяет председатель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5.9. На заседании заслушиваются члены Комиссии, представители организаций и иные приглашенные лица.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5.10. Заседание Комиссии считается правомочным, если на нем присутствует более двух третей от числа членов Комиссии.</w:t>
      </w:r>
    </w:p>
    <w:p w:rsidR="003D2412" w:rsidRPr="00FE08A9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 xml:space="preserve">5.11. Решение принимается большинством </w:t>
      </w:r>
      <w:r w:rsidR="00FE08A9" w:rsidRPr="00FE08A9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FE08A9">
        <w:rPr>
          <w:rFonts w:ascii="Times New Roman" w:hAnsi="Times New Roman" w:cs="Times New Roman"/>
          <w:sz w:val="28"/>
          <w:szCs w:val="28"/>
        </w:rPr>
        <w:t>присутствующих на заседании, путем открытого голосования.</w:t>
      </w:r>
    </w:p>
    <w:p w:rsidR="00FE08A9" w:rsidRDefault="00A71042" w:rsidP="00A31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равенстве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решающим. </w:t>
      </w:r>
      <w:r w:rsidR="00FE08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</w:p>
    <w:p w:rsidR="00A71042" w:rsidRPr="00C818ED" w:rsidRDefault="00A71042" w:rsidP="00A31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отсутствия председателя Комиссии, при равенстве голосов,</w:t>
      </w:r>
      <w:r w:rsidR="008757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 заместителя председателя Комиссии является решающим.</w:t>
      </w:r>
    </w:p>
    <w:p w:rsid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5.12. Решение оформляется протоколом, который подписывают председатель, заместитель председателя и ответственный секретарь Комиссии, а также члены Комиссии.</w:t>
      </w:r>
    </w:p>
    <w:p w:rsidR="004D6595" w:rsidRDefault="004D6595" w:rsidP="00A3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оформляется и подписывается председателем и секретарем Комиссии в течение 5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рабочих дней </w:t>
      </w:r>
      <w:proofErr w:type="gramStart"/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>с даты заседания</w:t>
      </w:r>
      <w:proofErr w:type="gramEnd"/>
      <w:r w:rsidRPr="00C818E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 и </w:t>
      </w:r>
      <w:r w:rsidRPr="00265FF0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Междуреченского муниципального округа в информацио</w:t>
      </w:r>
      <w:r w:rsidR="00A31EA6">
        <w:rPr>
          <w:rFonts w:ascii="Times New Roman" w:eastAsia="Times New Roman" w:hAnsi="Times New Roman" w:cs="Times New Roman"/>
          <w:sz w:val="28"/>
          <w:szCs w:val="28"/>
        </w:rPr>
        <w:t>нно - телекоммуникационной сети</w:t>
      </w:r>
      <w:r w:rsidRPr="00265FF0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5.13. В соответствии с решением Комиссии хозяйствующему субъекту в течение 10 рабочих дней выдается выписка из протокола заседания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5.14. Комиссия может принять решение об отложении рассмотрения представленных материалов на определенный срок, но не более чем на три месяца.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 xml:space="preserve">5.15. Организационно–техническое обеспечение деятельности Комиссии осуществляется администрацией </w:t>
      </w:r>
      <w:r w:rsidR="00BB6D0B">
        <w:rPr>
          <w:rFonts w:ascii="Times New Roman" w:hAnsi="Times New Roman" w:cs="Times New Roman"/>
          <w:sz w:val="28"/>
          <w:szCs w:val="28"/>
        </w:rPr>
        <w:t>Междуреченского муниц</w:t>
      </w:r>
      <w:r w:rsidR="00BB6D0B" w:rsidRPr="003D2412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BB6D0B">
        <w:rPr>
          <w:rFonts w:ascii="Times New Roman" w:hAnsi="Times New Roman" w:cs="Times New Roman"/>
          <w:sz w:val="28"/>
          <w:szCs w:val="28"/>
        </w:rPr>
        <w:t xml:space="preserve">округа.  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12">
        <w:rPr>
          <w:rFonts w:ascii="Times New Roman" w:hAnsi="Times New Roman" w:cs="Times New Roman"/>
          <w:sz w:val="28"/>
          <w:szCs w:val="28"/>
        </w:rPr>
        <w:t>5.16.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3D2412" w:rsidRPr="003D2412" w:rsidRDefault="003D2412" w:rsidP="00A31EA6">
      <w:pPr>
        <w:tabs>
          <w:tab w:val="left" w:pos="3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412" w:rsidRPr="003D2412" w:rsidSect="00A31EA6">
      <w:pgSz w:w="11910" w:h="16840"/>
      <w:pgMar w:top="851" w:right="851" w:bottom="1134" w:left="1418" w:header="0" w:footer="4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412"/>
    <w:rsid w:val="000565F8"/>
    <w:rsid w:val="002231CF"/>
    <w:rsid w:val="00275091"/>
    <w:rsid w:val="002E7C4F"/>
    <w:rsid w:val="003A25B7"/>
    <w:rsid w:val="003D2412"/>
    <w:rsid w:val="004D6595"/>
    <w:rsid w:val="004E4936"/>
    <w:rsid w:val="005C2459"/>
    <w:rsid w:val="00633624"/>
    <w:rsid w:val="00635233"/>
    <w:rsid w:val="00664F05"/>
    <w:rsid w:val="006A5CE6"/>
    <w:rsid w:val="007A7613"/>
    <w:rsid w:val="008757D6"/>
    <w:rsid w:val="008F3304"/>
    <w:rsid w:val="00A31EA6"/>
    <w:rsid w:val="00A36AC9"/>
    <w:rsid w:val="00A571A7"/>
    <w:rsid w:val="00A71042"/>
    <w:rsid w:val="00BB6D0B"/>
    <w:rsid w:val="00C0336A"/>
    <w:rsid w:val="00D84CAC"/>
    <w:rsid w:val="00E007FC"/>
    <w:rsid w:val="00E21821"/>
    <w:rsid w:val="00FE08A9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8"/>
  </w:style>
  <w:style w:type="paragraph" w:styleId="3">
    <w:name w:val="heading 3"/>
    <w:basedOn w:val="a"/>
    <w:next w:val="a"/>
    <w:link w:val="30"/>
    <w:qFormat/>
    <w:rsid w:val="00635233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2412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D2412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D2412"/>
    <w:pPr>
      <w:widowControl w:val="0"/>
      <w:autoSpaceDE w:val="0"/>
      <w:autoSpaceDN w:val="0"/>
      <w:spacing w:after="0" w:line="240" w:lineRule="auto"/>
      <w:ind w:left="121" w:right="167" w:firstLine="709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3D24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35233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A2A-FA5B-4BDA-852B-0B0ED16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User</cp:lastModifiedBy>
  <cp:revision>22</cp:revision>
  <cp:lastPrinted>2023-08-09T12:18:00Z</cp:lastPrinted>
  <dcterms:created xsi:type="dcterms:W3CDTF">2023-08-07T11:12:00Z</dcterms:created>
  <dcterms:modified xsi:type="dcterms:W3CDTF">2023-08-09T12:24:00Z</dcterms:modified>
</cp:coreProperties>
</file>