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62" w:rsidRPr="00DB6562" w:rsidRDefault="00E91825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-141605</wp:posOffset>
            </wp:positionV>
            <wp:extent cx="533400" cy="657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>
        <w:rPr>
          <w:b/>
        </w:rPr>
        <w:br w:type="textWrapping" w:clear="all"/>
      </w:r>
      <w:r w:rsidRPr="00DB656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91825" w:rsidRPr="00DB6562" w:rsidRDefault="00366022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МЕЖДУРЕЧЕНСКОГО </w:t>
      </w:r>
      <w:r w:rsidR="00E91825" w:rsidRPr="00DB65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0153F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91825" w:rsidRPr="00DB6562" w:rsidRDefault="00E91825" w:rsidP="00DB6562">
      <w:pPr>
        <w:pStyle w:val="3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656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10100" w:rsidRPr="00DB6562" w:rsidRDefault="00A10100" w:rsidP="00DB6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825" w:rsidRPr="00E91825" w:rsidRDefault="00E91825" w:rsidP="00E9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825" w:rsidRPr="007B69F4" w:rsidRDefault="00E91825" w:rsidP="00E91825">
      <w:pPr>
        <w:pStyle w:val="1"/>
        <w:jc w:val="left"/>
        <w:rPr>
          <w:szCs w:val="24"/>
          <w:u w:val="single"/>
        </w:rPr>
      </w:pPr>
      <w:r w:rsidRPr="007B69F4">
        <w:rPr>
          <w:szCs w:val="24"/>
          <w:u w:val="single"/>
        </w:rPr>
        <w:t>От</w:t>
      </w:r>
      <w:r w:rsidR="007B69F4">
        <w:rPr>
          <w:szCs w:val="24"/>
          <w:u w:val="single"/>
        </w:rPr>
        <w:t xml:space="preserve"> 17.07</w:t>
      </w:r>
      <w:r w:rsidR="00E60D72" w:rsidRPr="007B69F4">
        <w:rPr>
          <w:szCs w:val="24"/>
          <w:u w:val="single"/>
        </w:rPr>
        <w:t>.202</w:t>
      </w:r>
      <w:r w:rsidR="0030153F" w:rsidRPr="007B69F4">
        <w:rPr>
          <w:szCs w:val="24"/>
          <w:u w:val="single"/>
        </w:rPr>
        <w:t>3</w:t>
      </w:r>
      <w:r w:rsidRPr="007B69F4">
        <w:rPr>
          <w:szCs w:val="24"/>
          <w:u w:val="single"/>
        </w:rPr>
        <w:t xml:space="preserve"> № </w:t>
      </w:r>
      <w:r w:rsidR="007B69F4">
        <w:rPr>
          <w:szCs w:val="24"/>
          <w:u w:val="single"/>
        </w:rPr>
        <w:t>490</w:t>
      </w:r>
    </w:p>
    <w:p w:rsidR="00E91825" w:rsidRPr="00A16C36" w:rsidRDefault="007B69F4" w:rsidP="00DB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E91825" w:rsidRPr="00A16C36">
        <w:rPr>
          <w:rFonts w:ascii="Times New Roman" w:hAnsi="Times New Roman" w:cs="Times New Roman"/>
          <w:sz w:val="24"/>
          <w:szCs w:val="24"/>
        </w:rPr>
        <w:t>с. Шуйское</w:t>
      </w:r>
    </w:p>
    <w:p w:rsidR="00DB6562" w:rsidRPr="00A16C36" w:rsidRDefault="00DB6562" w:rsidP="00DB6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27"/>
      </w:tblGrid>
      <w:tr w:rsidR="00E91825" w:rsidRPr="00A16C36" w:rsidTr="00A10100">
        <w:tc>
          <w:tcPr>
            <w:tcW w:w="3794" w:type="dxa"/>
          </w:tcPr>
          <w:p w:rsidR="007B69F4" w:rsidRDefault="00E91825" w:rsidP="007B6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69F4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5678F5" w:rsidRPr="007B69F4">
              <w:rPr>
                <w:rFonts w:ascii="Times New Roman" w:hAnsi="Times New Roman" w:cs="Times New Roman"/>
                <w:sz w:val="28"/>
                <w:szCs w:val="24"/>
              </w:rPr>
              <w:t xml:space="preserve">внесении изменений </w:t>
            </w:r>
          </w:p>
          <w:p w:rsidR="007B69F4" w:rsidRDefault="005678F5" w:rsidP="007B6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B69F4">
              <w:rPr>
                <w:rFonts w:ascii="Times New Roman" w:hAnsi="Times New Roman" w:cs="Times New Roman"/>
                <w:sz w:val="28"/>
                <w:szCs w:val="24"/>
              </w:rPr>
              <w:t xml:space="preserve">в постановление </w:t>
            </w:r>
          </w:p>
          <w:p w:rsidR="00E91825" w:rsidRPr="007B69F4" w:rsidRDefault="005678F5" w:rsidP="007B69F4">
            <w:pPr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7B69F4">
              <w:rPr>
                <w:rFonts w:ascii="Times New Roman" w:hAnsi="Times New Roman" w:cs="Times New Roman"/>
                <w:sz w:val="28"/>
                <w:szCs w:val="24"/>
              </w:rPr>
              <w:t>от 26.04.2023 № 243</w:t>
            </w:r>
          </w:p>
          <w:p w:rsidR="00E91825" w:rsidRPr="00A16C36" w:rsidRDefault="00E91825" w:rsidP="00E918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91825" w:rsidRPr="00A16C36" w:rsidRDefault="00E91825" w:rsidP="00E91825">
            <w:pPr>
              <w:jc w:val="both"/>
              <w:rPr>
                <w:sz w:val="24"/>
                <w:szCs w:val="24"/>
              </w:rPr>
            </w:pPr>
          </w:p>
        </w:tc>
      </w:tr>
    </w:tbl>
    <w:p w:rsidR="004C63BB" w:rsidRPr="00A16C36" w:rsidRDefault="00E91825" w:rsidP="00DB6562">
      <w:pPr>
        <w:spacing w:after="0" w:line="240" w:lineRule="auto"/>
        <w:jc w:val="both"/>
        <w:rPr>
          <w:sz w:val="24"/>
          <w:szCs w:val="24"/>
        </w:rPr>
      </w:pPr>
      <w:r w:rsidRPr="00A16C36">
        <w:rPr>
          <w:sz w:val="24"/>
          <w:szCs w:val="24"/>
        </w:rPr>
        <w:t xml:space="preserve">  </w:t>
      </w:r>
    </w:p>
    <w:p w:rsidR="00E60D72" w:rsidRDefault="00E60D72" w:rsidP="007B69F4">
      <w:pPr>
        <w:pStyle w:val="ConsPlusNormal"/>
        <w:jc w:val="both"/>
        <w:rPr>
          <w:b/>
          <w:sz w:val="28"/>
          <w:szCs w:val="24"/>
        </w:rPr>
      </w:pPr>
      <w:r w:rsidRPr="007B69F4">
        <w:rPr>
          <w:sz w:val="28"/>
          <w:szCs w:val="24"/>
        </w:rPr>
        <w:t xml:space="preserve">Администрация </w:t>
      </w:r>
      <w:r w:rsidR="005678F5" w:rsidRPr="007B69F4">
        <w:rPr>
          <w:sz w:val="28"/>
          <w:szCs w:val="24"/>
        </w:rPr>
        <w:t>округа</w:t>
      </w:r>
      <w:r w:rsidRPr="007B69F4">
        <w:rPr>
          <w:sz w:val="28"/>
          <w:szCs w:val="24"/>
        </w:rPr>
        <w:t xml:space="preserve"> </w:t>
      </w:r>
      <w:r w:rsidRPr="007B69F4">
        <w:rPr>
          <w:b/>
          <w:sz w:val="28"/>
          <w:szCs w:val="24"/>
        </w:rPr>
        <w:t>ПОСТАНОВЛЯЕТ:</w:t>
      </w:r>
    </w:p>
    <w:p w:rsidR="007B69F4" w:rsidRPr="007B69F4" w:rsidRDefault="007B69F4" w:rsidP="007B69F4">
      <w:pPr>
        <w:pStyle w:val="ConsPlusNormal"/>
        <w:jc w:val="both"/>
        <w:rPr>
          <w:b/>
          <w:sz w:val="28"/>
          <w:szCs w:val="24"/>
        </w:rPr>
      </w:pPr>
    </w:p>
    <w:p w:rsidR="00815E40" w:rsidRPr="007B69F4" w:rsidRDefault="004C63BB" w:rsidP="007B69F4">
      <w:pPr>
        <w:pStyle w:val="ConsPlusNormal"/>
        <w:ind w:firstLine="709"/>
        <w:jc w:val="both"/>
        <w:rPr>
          <w:sz w:val="28"/>
          <w:szCs w:val="24"/>
        </w:rPr>
      </w:pPr>
      <w:r w:rsidRPr="007B69F4">
        <w:rPr>
          <w:sz w:val="28"/>
          <w:szCs w:val="24"/>
        </w:rPr>
        <w:t xml:space="preserve">1. </w:t>
      </w:r>
      <w:r w:rsidR="00366022" w:rsidRPr="007B69F4">
        <w:rPr>
          <w:sz w:val="28"/>
          <w:szCs w:val="24"/>
        </w:rPr>
        <w:t xml:space="preserve">Внести </w:t>
      </w:r>
      <w:r w:rsidR="0030153F" w:rsidRPr="007B69F4">
        <w:rPr>
          <w:sz w:val="28"/>
          <w:szCs w:val="24"/>
        </w:rPr>
        <w:t>в</w:t>
      </w:r>
      <w:r w:rsidR="00C634A2" w:rsidRPr="007B69F4">
        <w:rPr>
          <w:sz w:val="28"/>
          <w:szCs w:val="24"/>
        </w:rPr>
        <w:t xml:space="preserve"> </w:t>
      </w:r>
      <w:r w:rsidR="005678F5" w:rsidRPr="007B69F4">
        <w:rPr>
          <w:sz w:val="28"/>
          <w:szCs w:val="24"/>
        </w:rPr>
        <w:t>Положение о назначении и выплате из бюдже</w:t>
      </w:r>
      <w:r w:rsidR="00FB6E4C" w:rsidRPr="007B69F4">
        <w:rPr>
          <w:sz w:val="28"/>
          <w:szCs w:val="24"/>
        </w:rPr>
        <w:t>та округа ежемесячной муниципальной стип</w:t>
      </w:r>
      <w:r w:rsidR="005678F5" w:rsidRPr="007B69F4">
        <w:rPr>
          <w:sz w:val="28"/>
          <w:szCs w:val="24"/>
        </w:rPr>
        <w:t xml:space="preserve">ендии студентам, обучающимся в государственных учреждениях среднего профессионального или высшего образования, по договорам о целевом </w:t>
      </w:r>
      <w:proofErr w:type="gramStart"/>
      <w:r w:rsidR="005678F5" w:rsidRPr="007B69F4">
        <w:rPr>
          <w:sz w:val="28"/>
          <w:szCs w:val="24"/>
        </w:rPr>
        <w:t>обучении по программам</w:t>
      </w:r>
      <w:proofErr w:type="gramEnd"/>
      <w:r w:rsidR="005678F5" w:rsidRPr="007B69F4">
        <w:rPr>
          <w:sz w:val="28"/>
          <w:szCs w:val="24"/>
        </w:rPr>
        <w:t xml:space="preserve"> п</w:t>
      </w:r>
      <w:r w:rsidR="00C159B5" w:rsidRPr="007B69F4">
        <w:rPr>
          <w:sz w:val="28"/>
          <w:szCs w:val="24"/>
        </w:rPr>
        <w:t>одготовки педагогических кадров</w:t>
      </w:r>
      <w:r w:rsidR="005678F5" w:rsidRPr="007B69F4">
        <w:rPr>
          <w:sz w:val="28"/>
          <w:szCs w:val="24"/>
        </w:rPr>
        <w:t>,</w:t>
      </w:r>
      <w:r w:rsidR="00A16C36" w:rsidRPr="007B69F4">
        <w:rPr>
          <w:sz w:val="28"/>
          <w:szCs w:val="24"/>
        </w:rPr>
        <w:t xml:space="preserve"> утвержденное</w:t>
      </w:r>
      <w:r w:rsidR="00815E40" w:rsidRPr="007B69F4">
        <w:rPr>
          <w:sz w:val="28"/>
          <w:szCs w:val="24"/>
        </w:rPr>
        <w:t xml:space="preserve"> </w:t>
      </w:r>
      <w:r w:rsidR="00C634A2" w:rsidRPr="007B69F4">
        <w:rPr>
          <w:sz w:val="28"/>
          <w:szCs w:val="24"/>
        </w:rPr>
        <w:t>постановление</w:t>
      </w:r>
      <w:r w:rsidR="00815E40" w:rsidRPr="007B69F4">
        <w:rPr>
          <w:sz w:val="28"/>
          <w:szCs w:val="24"/>
        </w:rPr>
        <w:t>м администрации округа</w:t>
      </w:r>
      <w:r w:rsidR="00FB6E4C" w:rsidRPr="007B69F4">
        <w:rPr>
          <w:sz w:val="28"/>
          <w:szCs w:val="24"/>
        </w:rPr>
        <w:t xml:space="preserve"> от 26.04.2023 № 243</w:t>
      </w:r>
      <w:r w:rsidR="00C159B5" w:rsidRPr="007B69F4">
        <w:rPr>
          <w:sz w:val="28"/>
          <w:szCs w:val="24"/>
        </w:rPr>
        <w:t>,</w:t>
      </w:r>
      <w:r w:rsidR="00C634A2" w:rsidRPr="007B69F4">
        <w:rPr>
          <w:sz w:val="28"/>
          <w:szCs w:val="24"/>
        </w:rPr>
        <w:t xml:space="preserve"> </w:t>
      </w:r>
      <w:r w:rsidR="00A16C36" w:rsidRPr="007B69F4">
        <w:rPr>
          <w:sz w:val="28"/>
          <w:szCs w:val="24"/>
        </w:rPr>
        <w:t>следующие изменения</w:t>
      </w:r>
      <w:r w:rsidR="00815E40" w:rsidRPr="007B69F4">
        <w:rPr>
          <w:sz w:val="28"/>
          <w:szCs w:val="24"/>
        </w:rPr>
        <w:t>:</w:t>
      </w:r>
    </w:p>
    <w:p w:rsidR="00CA368F" w:rsidRPr="007B69F4" w:rsidRDefault="00815E40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69F4">
        <w:rPr>
          <w:rFonts w:ascii="Times New Roman" w:hAnsi="Times New Roman" w:cs="Times New Roman"/>
          <w:sz w:val="28"/>
          <w:szCs w:val="24"/>
        </w:rPr>
        <w:t>1.1.</w:t>
      </w:r>
      <w:r w:rsidR="00CA368F" w:rsidRPr="007B69F4">
        <w:rPr>
          <w:rFonts w:ascii="Times New Roman" w:hAnsi="Times New Roman" w:cs="Times New Roman"/>
          <w:sz w:val="28"/>
          <w:szCs w:val="24"/>
        </w:rPr>
        <w:t xml:space="preserve"> Пункт</w:t>
      </w:r>
      <w:r w:rsidR="00C634A2" w:rsidRPr="007B69F4">
        <w:rPr>
          <w:sz w:val="28"/>
          <w:szCs w:val="24"/>
        </w:rPr>
        <w:t xml:space="preserve"> </w:t>
      </w:r>
      <w:r w:rsidR="00CA368F" w:rsidRPr="007B69F4">
        <w:rPr>
          <w:rFonts w:ascii="Times New Roman" w:eastAsia="Times New Roman" w:hAnsi="Times New Roman" w:cs="Times New Roman"/>
          <w:sz w:val="28"/>
          <w:szCs w:val="24"/>
        </w:rPr>
        <w:t xml:space="preserve">1.4. Положения изложить в </w:t>
      </w:r>
      <w:r w:rsidR="00932789" w:rsidRPr="007B69F4">
        <w:rPr>
          <w:rFonts w:ascii="Times New Roman" w:eastAsia="Times New Roman" w:hAnsi="Times New Roman" w:cs="Times New Roman"/>
          <w:sz w:val="28"/>
          <w:szCs w:val="24"/>
        </w:rPr>
        <w:t xml:space="preserve">следующей </w:t>
      </w:r>
      <w:r w:rsidR="00CA368F" w:rsidRPr="007B69F4">
        <w:rPr>
          <w:rFonts w:ascii="Times New Roman" w:eastAsia="Times New Roman" w:hAnsi="Times New Roman" w:cs="Times New Roman"/>
          <w:sz w:val="28"/>
          <w:szCs w:val="24"/>
        </w:rPr>
        <w:t>редакции:</w:t>
      </w:r>
    </w:p>
    <w:p w:rsidR="00CA368F" w:rsidRPr="007B69F4" w:rsidRDefault="00CA368F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69F4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B2264" w:rsidRPr="007B69F4">
        <w:rPr>
          <w:rFonts w:ascii="Times New Roman" w:eastAsia="Times New Roman" w:hAnsi="Times New Roman" w:cs="Times New Roman"/>
          <w:sz w:val="28"/>
          <w:szCs w:val="24"/>
        </w:rPr>
        <w:t xml:space="preserve">1.4. 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Получателями стипендии являются студенты, обучающиеся по очной форме обучения в государственных учреждениях среднего профессионального или высшего образования, проживающие на территории Вологодской области и заключившие трехсторонний договор о целевом обучении с Администрацией Междуреченского муниципального округа и </w:t>
      </w:r>
      <w:r w:rsidR="00B77958" w:rsidRPr="007B69F4">
        <w:rPr>
          <w:rFonts w:ascii="Times New Roman" w:eastAsia="Times New Roman" w:hAnsi="Times New Roman" w:cs="Times New Roman"/>
          <w:sz w:val="28"/>
          <w:szCs w:val="24"/>
        </w:rPr>
        <w:t>образовательным учреждением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 Междуреченского муниципального округа</w:t>
      </w:r>
      <w:r w:rsidR="007B2264" w:rsidRPr="007B69F4">
        <w:rPr>
          <w:rFonts w:ascii="Times New Roman" w:eastAsia="Times New Roman" w:hAnsi="Times New Roman" w:cs="Times New Roman"/>
          <w:sz w:val="28"/>
          <w:szCs w:val="24"/>
        </w:rPr>
        <w:t xml:space="preserve"> (работодателем)</w:t>
      </w:r>
      <w:proofErr w:type="gramStart"/>
      <w:r w:rsidRPr="007B69F4">
        <w:rPr>
          <w:rFonts w:ascii="Times New Roman" w:eastAsia="Times New Roman" w:hAnsi="Times New Roman" w:cs="Times New Roman"/>
          <w:sz w:val="28"/>
          <w:szCs w:val="24"/>
        </w:rPr>
        <w:t>.</w:t>
      </w:r>
      <w:r w:rsidR="00B77958" w:rsidRPr="007B69F4">
        <w:rPr>
          <w:rFonts w:ascii="Times New Roman" w:eastAsia="Times New Roman" w:hAnsi="Times New Roman" w:cs="Times New Roman"/>
          <w:sz w:val="28"/>
          <w:szCs w:val="24"/>
        </w:rPr>
        <w:t>»</w:t>
      </w:r>
      <w:proofErr w:type="gramEnd"/>
      <w:r w:rsidR="00B77958" w:rsidRPr="007B69F4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32789" w:rsidRPr="007B69F4" w:rsidRDefault="00B77958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B69F4">
        <w:rPr>
          <w:rFonts w:ascii="Times New Roman" w:eastAsia="Times New Roman" w:hAnsi="Times New Roman" w:cs="Times New Roman"/>
          <w:sz w:val="28"/>
          <w:szCs w:val="24"/>
        </w:rPr>
        <w:t>1.2. Пункт 2.1</w:t>
      </w:r>
      <w:r w:rsidR="00A16C36" w:rsidRPr="007B69F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 Положения </w:t>
      </w:r>
      <w:r w:rsidR="00932789" w:rsidRPr="007B69F4">
        <w:rPr>
          <w:rFonts w:ascii="Times New Roman" w:eastAsia="Times New Roman" w:hAnsi="Times New Roman" w:cs="Times New Roman"/>
          <w:sz w:val="28"/>
          <w:szCs w:val="24"/>
        </w:rPr>
        <w:t xml:space="preserve">изложить 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gramStart"/>
      <w:r w:rsidRPr="007B69F4">
        <w:rPr>
          <w:rFonts w:ascii="Times New Roman" w:eastAsia="Times New Roman" w:hAnsi="Times New Roman" w:cs="Times New Roman"/>
          <w:sz w:val="28"/>
          <w:szCs w:val="24"/>
        </w:rPr>
        <w:t>следующий</w:t>
      </w:r>
      <w:proofErr w:type="gramEnd"/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 редакции: </w:t>
      </w:r>
    </w:p>
    <w:p w:rsidR="00B77958" w:rsidRPr="007B69F4" w:rsidRDefault="007B2264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4"/>
        </w:rPr>
      </w:pP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«2.1. </w:t>
      </w:r>
      <w:proofErr w:type="gramStart"/>
      <w:r w:rsidR="00B77958" w:rsidRPr="007B69F4">
        <w:rPr>
          <w:rFonts w:ascii="Times New Roman" w:eastAsia="Times New Roman" w:hAnsi="Times New Roman" w:cs="Times New Roman"/>
          <w:sz w:val="28"/>
          <w:szCs w:val="24"/>
        </w:rPr>
        <w:t xml:space="preserve">Основанием для назначения и выплаты стипендии является наличие заключенного договора о целевом обучении с Администрацией Междуреченского муниципального округа, 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образовательным учреждением Междуреченского муниципального округа (работодателем) </w:t>
      </w:r>
      <w:r w:rsidR="00B77958" w:rsidRPr="007B69F4">
        <w:rPr>
          <w:rFonts w:ascii="Times New Roman" w:eastAsia="Times New Roman" w:hAnsi="Times New Roman" w:cs="Times New Roman"/>
          <w:sz w:val="28"/>
          <w:szCs w:val="24"/>
        </w:rPr>
        <w:t xml:space="preserve">и студентом, </w:t>
      </w:r>
      <w:r w:rsidR="00B77958" w:rsidRPr="007B69F4">
        <w:rPr>
          <w:rFonts w:ascii="Times New Roman" w:eastAsia="Times New Roman" w:hAnsi="Times New Roman"/>
          <w:sz w:val="28"/>
          <w:szCs w:val="24"/>
        </w:rPr>
        <w:t xml:space="preserve">в соответствии с типовой формой, утвержденной </w:t>
      </w:r>
      <w:r w:rsidR="00B77958" w:rsidRPr="007B69F4">
        <w:rPr>
          <w:rFonts w:ascii="Times New Roman" w:eastAsia="Times New Roman" w:hAnsi="Times New Roman"/>
          <w:kern w:val="36"/>
          <w:sz w:val="28"/>
          <w:szCs w:val="24"/>
        </w:rPr>
        <w:t>Постановлением Правительства РФ от 13 октября 2020 г. № 1681 «О целевом обучении по образовательным программам среднего профессионального и высшего образования».</w:t>
      </w:r>
      <w:r w:rsidRPr="007B69F4">
        <w:rPr>
          <w:rFonts w:ascii="Times New Roman" w:eastAsia="Times New Roman" w:hAnsi="Times New Roman"/>
          <w:kern w:val="36"/>
          <w:sz w:val="28"/>
          <w:szCs w:val="24"/>
        </w:rPr>
        <w:t>»</w:t>
      </w:r>
      <w:proofErr w:type="gramEnd"/>
    </w:p>
    <w:p w:rsidR="00932789" w:rsidRPr="007B69F4" w:rsidRDefault="007B2264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4"/>
        </w:rPr>
      </w:pPr>
      <w:r w:rsidRPr="007B69F4">
        <w:rPr>
          <w:rFonts w:ascii="Times New Roman" w:eastAsia="Times New Roman" w:hAnsi="Times New Roman"/>
          <w:kern w:val="36"/>
          <w:sz w:val="28"/>
          <w:szCs w:val="24"/>
        </w:rPr>
        <w:t>1.3.</w:t>
      </w:r>
      <w:r w:rsidR="007B69F4">
        <w:rPr>
          <w:rFonts w:ascii="Times New Roman" w:eastAsia="Times New Roman" w:hAnsi="Times New Roman" w:cs="Times New Roman"/>
          <w:sz w:val="28"/>
          <w:szCs w:val="24"/>
        </w:rPr>
        <w:t xml:space="preserve"> Пункт 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>2.2</w:t>
      </w:r>
      <w:r w:rsidR="00A16C36" w:rsidRPr="007B69F4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 xml:space="preserve"> Положения</w:t>
      </w:r>
      <w:r w:rsidR="00932789" w:rsidRPr="007B69F4">
        <w:rPr>
          <w:rFonts w:ascii="Times New Roman" w:eastAsia="Times New Roman" w:hAnsi="Times New Roman" w:cs="Times New Roman"/>
          <w:sz w:val="28"/>
          <w:szCs w:val="24"/>
        </w:rPr>
        <w:t xml:space="preserve"> изложить в 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>след</w:t>
      </w:r>
      <w:r w:rsidR="00C159B5" w:rsidRPr="007B69F4">
        <w:rPr>
          <w:rFonts w:ascii="Times New Roman" w:eastAsia="Times New Roman" w:hAnsi="Times New Roman" w:cs="Times New Roman"/>
          <w:sz w:val="28"/>
          <w:szCs w:val="24"/>
        </w:rPr>
        <w:t>ующе</w:t>
      </w:r>
      <w:r w:rsidRPr="007B69F4">
        <w:rPr>
          <w:rFonts w:ascii="Times New Roman" w:eastAsia="Times New Roman" w:hAnsi="Times New Roman" w:cs="Times New Roman"/>
          <w:sz w:val="28"/>
          <w:szCs w:val="24"/>
        </w:rPr>
        <w:t>й редакции:</w:t>
      </w:r>
      <w:r w:rsidRPr="007B69F4">
        <w:rPr>
          <w:rFonts w:ascii="Times New Roman" w:eastAsia="Times New Roman" w:hAnsi="Times New Roman"/>
          <w:kern w:val="36"/>
          <w:sz w:val="28"/>
          <w:szCs w:val="24"/>
        </w:rPr>
        <w:t xml:space="preserve"> </w:t>
      </w:r>
    </w:p>
    <w:p w:rsidR="00DC64C5" w:rsidRPr="007B69F4" w:rsidRDefault="007B2264" w:rsidP="007B69F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4"/>
        </w:rPr>
      </w:pPr>
      <w:r w:rsidRPr="007B69F4">
        <w:rPr>
          <w:rFonts w:ascii="Times New Roman" w:eastAsia="Times New Roman" w:hAnsi="Times New Roman"/>
          <w:kern w:val="36"/>
          <w:sz w:val="28"/>
          <w:szCs w:val="24"/>
        </w:rPr>
        <w:t>«</w:t>
      </w:r>
      <w:r w:rsidRPr="007B69F4">
        <w:rPr>
          <w:rFonts w:ascii="Times New Roman" w:hAnsi="Times New Roman" w:cs="Times New Roman"/>
          <w:sz w:val="28"/>
          <w:szCs w:val="24"/>
        </w:rPr>
        <w:t>2.2. Несовершеннолетний гражданин заключает договор о целевом обучении с согласия его законного представителя-родителя, усыновителя или попечителя, оформленного в письменной</w:t>
      </w:r>
      <w:r w:rsidR="00A16C36" w:rsidRPr="007B69F4">
        <w:rPr>
          <w:rFonts w:ascii="Times New Roman" w:hAnsi="Times New Roman" w:cs="Times New Roman"/>
          <w:sz w:val="28"/>
          <w:szCs w:val="24"/>
        </w:rPr>
        <w:t xml:space="preserve"> форме (приложение к настоящему </w:t>
      </w:r>
      <w:r w:rsidRPr="007B69F4">
        <w:rPr>
          <w:rFonts w:ascii="Times New Roman" w:hAnsi="Times New Roman" w:cs="Times New Roman"/>
          <w:sz w:val="28"/>
          <w:szCs w:val="24"/>
        </w:rPr>
        <w:t>постановлению)</w:t>
      </w:r>
      <w:proofErr w:type="gramStart"/>
      <w:r w:rsidRPr="007B69F4">
        <w:rPr>
          <w:rFonts w:ascii="Times New Roman" w:hAnsi="Times New Roman" w:cs="Times New Roman"/>
          <w:sz w:val="28"/>
          <w:szCs w:val="24"/>
        </w:rPr>
        <w:t>.»</w:t>
      </w:r>
      <w:proofErr w:type="gramEnd"/>
    </w:p>
    <w:p w:rsidR="00DB6562" w:rsidRPr="007B69F4" w:rsidRDefault="00366022" w:rsidP="007B6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69F4">
        <w:rPr>
          <w:rFonts w:ascii="Times New Roman" w:hAnsi="Times New Roman" w:cs="Times New Roman"/>
          <w:sz w:val="28"/>
          <w:szCs w:val="24"/>
        </w:rPr>
        <w:lastRenderedPageBreak/>
        <w:t>2</w:t>
      </w:r>
      <w:r w:rsidR="004C63BB" w:rsidRPr="007B69F4">
        <w:rPr>
          <w:rFonts w:ascii="Times New Roman" w:hAnsi="Times New Roman" w:cs="Times New Roman"/>
          <w:sz w:val="28"/>
          <w:szCs w:val="24"/>
        </w:rPr>
        <w:t xml:space="preserve">. </w:t>
      </w:r>
      <w:r w:rsidR="004C63BB" w:rsidRPr="007B69F4">
        <w:rPr>
          <w:sz w:val="28"/>
          <w:szCs w:val="24"/>
        </w:rPr>
        <w:t xml:space="preserve"> </w:t>
      </w:r>
      <w:r w:rsidR="004C63BB" w:rsidRPr="007B69F4">
        <w:rPr>
          <w:rFonts w:ascii="Times New Roman" w:hAnsi="Times New Roman" w:cs="Times New Roman"/>
          <w:sz w:val="28"/>
          <w:szCs w:val="24"/>
        </w:rPr>
        <w:t>Настоящее постановление подлежит</w:t>
      </w:r>
      <w:r w:rsidR="00A16C36" w:rsidRPr="007B69F4">
        <w:rPr>
          <w:rFonts w:ascii="Times New Roman" w:hAnsi="Times New Roman" w:cs="Times New Roman"/>
          <w:sz w:val="28"/>
          <w:szCs w:val="24"/>
        </w:rPr>
        <w:t xml:space="preserve"> опубликованию в газете «Междуречье»</w:t>
      </w:r>
      <w:r w:rsidR="007B69F4">
        <w:rPr>
          <w:rFonts w:ascii="Times New Roman" w:hAnsi="Times New Roman" w:cs="Times New Roman"/>
          <w:sz w:val="28"/>
          <w:szCs w:val="24"/>
        </w:rPr>
        <w:t>,</w:t>
      </w:r>
      <w:r w:rsidR="00D64C82" w:rsidRPr="007B69F4">
        <w:rPr>
          <w:rFonts w:ascii="Times New Roman" w:hAnsi="Times New Roman" w:cs="Times New Roman"/>
          <w:sz w:val="28"/>
          <w:szCs w:val="24"/>
        </w:rPr>
        <w:t xml:space="preserve"> </w:t>
      </w:r>
      <w:r w:rsidR="004C63BB" w:rsidRPr="007B69F4">
        <w:rPr>
          <w:rFonts w:ascii="Times New Roman" w:hAnsi="Times New Roman" w:cs="Times New Roman"/>
          <w:sz w:val="28"/>
          <w:szCs w:val="24"/>
        </w:rPr>
        <w:t xml:space="preserve">размещению на </w:t>
      </w:r>
      <w:r w:rsidRPr="007B69F4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F0598F" w:rsidRPr="007B69F4">
        <w:rPr>
          <w:rFonts w:ascii="Times New Roman" w:hAnsi="Times New Roman" w:cs="Times New Roman"/>
          <w:sz w:val="28"/>
          <w:szCs w:val="24"/>
        </w:rPr>
        <w:t xml:space="preserve">Междуреченского муниципального </w:t>
      </w:r>
      <w:r w:rsidRPr="007B69F4">
        <w:rPr>
          <w:rFonts w:ascii="Times New Roman" w:hAnsi="Times New Roman" w:cs="Times New Roman"/>
          <w:sz w:val="28"/>
          <w:szCs w:val="24"/>
        </w:rPr>
        <w:t>округа в информационно-телек</w:t>
      </w:r>
      <w:r w:rsidR="00C159B5" w:rsidRPr="007B69F4">
        <w:rPr>
          <w:rFonts w:ascii="Times New Roman" w:hAnsi="Times New Roman" w:cs="Times New Roman"/>
          <w:sz w:val="28"/>
          <w:szCs w:val="24"/>
        </w:rPr>
        <w:t>оммуникационной сети «Интернет» и распространяется на пра</w:t>
      </w:r>
      <w:r w:rsidR="00875E85" w:rsidRPr="007B69F4">
        <w:rPr>
          <w:rFonts w:ascii="Times New Roman" w:hAnsi="Times New Roman" w:cs="Times New Roman"/>
          <w:sz w:val="28"/>
          <w:szCs w:val="24"/>
        </w:rPr>
        <w:t>воотношения, возникшие с 1 июня 2023 года.</w:t>
      </w:r>
    </w:p>
    <w:p w:rsidR="00DB6562" w:rsidRPr="007B69F4" w:rsidRDefault="00DB6562" w:rsidP="007B69F4">
      <w:pPr>
        <w:pStyle w:val="ConsPlusNormal"/>
        <w:jc w:val="both"/>
        <w:rPr>
          <w:sz w:val="28"/>
          <w:szCs w:val="24"/>
        </w:rPr>
      </w:pPr>
    </w:p>
    <w:p w:rsidR="009662BE" w:rsidRPr="007B69F4" w:rsidRDefault="009662BE" w:rsidP="007B69F4">
      <w:pPr>
        <w:pStyle w:val="ConsPlusNormal"/>
        <w:jc w:val="both"/>
        <w:rPr>
          <w:sz w:val="28"/>
          <w:szCs w:val="24"/>
        </w:rPr>
      </w:pPr>
    </w:p>
    <w:p w:rsidR="009662BE" w:rsidRPr="007B69F4" w:rsidRDefault="009662BE" w:rsidP="007B69F4">
      <w:pPr>
        <w:pStyle w:val="ConsPlusNormal"/>
        <w:jc w:val="both"/>
        <w:rPr>
          <w:sz w:val="28"/>
          <w:szCs w:val="24"/>
        </w:rPr>
      </w:pPr>
    </w:p>
    <w:p w:rsidR="00B65E39" w:rsidRPr="007B69F4" w:rsidRDefault="00366022" w:rsidP="007B69F4">
      <w:pPr>
        <w:pStyle w:val="ConsPlusNormal"/>
        <w:jc w:val="both"/>
        <w:rPr>
          <w:sz w:val="28"/>
          <w:szCs w:val="24"/>
        </w:rPr>
      </w:pPr>
      <w:r w:rsidRPr="007B69F4">
        <w:rPr>
          <w:sz w:val="28"/>
          <w:szCs w:val="24"/>
        </w:rPr>
        <w:t xml:space="preserve">Глава округа                                                                             </w:t>
      </w:r>
      <w:r w:rsidR="00D64C82" w:rsidRPr="007B69F4">
        <w:rPr>
          <w:sz w:val="28"/>
          <w:szCs w:val="24"/>
        </w:rPr>
        <w:t xml:space="preserve">                  </w:t>
      </w:r>
      <w:r w:rsidRPr="007B69F4">
        <w:rPr>
          <w:sz w:val="28"/>
          <w:szCs w:val="24"/>
        </w:rPr>
        <w:t xml:space="preserve"> А.А. Титов</w:t>
      </w: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:rsidR="00366022" w:rsidRDefault="00366022" w:rsidP="00E60D72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sectPr w:rsidR="00366022" w:rsidSect="007B69F4">
      <w:pgSz w:w="11906" w:h="16838"/>
      <w:pgMar w:top="851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07" w:rsidRDefault="00CE7107" w:rsidP="007C530C">
      <w:pPr>
        <w:spacing w:after="0" w:line="240" w:lineRule="auto"/>
      </w:pPr>
      <w:r>
        <w:separator/>
      </w:r>
    </w:p>
  </w:endnote>
  <w:endnote w:type="continuationSeparator" w:id="0">
    <w:p w:rsidR="00CE7107" w:rsidRDefault="00CE7107" w:rsidP="007C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07" w:rsidRDefault="00CE7107" w:rsidP="007C530C">
      <w:pPr>
        <w:spacing w:after="0" w:line="240" w:lineRule="auto"/>
      </w:pPr>
      <w:r>
        <w:separator/>
      </w:r>
    </w:p>
  </w:footnote>
  <w:footnote w:type="continuationSeparator" w:id="0">
    <w:p w:rsidR="00CE7107" w:rsidRDefault="00CE7107" w:rsidP="007C5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3BB"/>
    <w:rsid w:val="000D5C77"/>
    <w:rsid w:val="00154930"/>
    <w:rsid w:val="0019468D"/>
    <w:rsid w:val="001A6550"/>
    <w:rsid w:val="00272CB5"/>
    <w:rsid w:val="002B157B"/>
    <w:rsid w:val="002D096F"/>
    <w:rsid w:val="0030153F"/>
    <w:rsid w:val="00314D17"/>
    <w:rsid w:val="00315AB4"/>
    <w:rsid w:val="00366022"/>
    <w:rsid w:val="003661E9"/>
    <w:rsid w:val="003D4E78"/>
    <w:rsid w:val="0046335D"/>
    <w:rsid w:val="004C250F"/>
    <w:rsid w:val="004C63BB"/>
    <w:rsid w:val="004E38F3"/>
    <w:rsid w:val="005678F5"/>
    <w:rsid w:val="005A3419"/>
    <w:rsid w:val="00605CBA"/>
    <w:rsid w:val="007705F8"/>
    <w:rsid w:val="007B2264"/>
    <w:rsid w:val="007B69F4"/>
    <w:rsid w:val="007C530C"/>
    <w:rsid w:val="00815E40"/>
    <w:rsid w:val="00825C51"/>
    <w:rsid w:val="00836B9B"/>
    <w:rsid w:val="00852827"/>
    <w:rsid w:val="00875E85"/>
    <w:rsid w:val="0091317D"/>
    <w:rsid w:val="00932789"/>
    <w:rsid w:val="0096065E"/>
    <w:rsid w:val="009622B6"/>
    <w:rsid w:val="00964A45"/>
    <w:rsid w:val="009662BE"/>
    <w:rsid w:val="009A126D"/>
    <w:rsid w:val="009E132F"/>
    <w:rsid w:val="00A10100"/>
    <w:rsid w:val="00A16C36"/>
    <w:rsid w:val="00A422D9"/>
    <w:rsid w:val="00A650EB"/>
    <w:rsid w:val="00AD1DF0"/>
    <w:rsid w:val="00B65E39"/>
    <w:rsid w:val="00B77958"/>
    <w:rsid w:val="00BA2620"/>
    <w:rsid w:val="00BF5346"/>
    <w:rsid w:val="00C159B5"/>
    <w:rsid w:val="00C634A2"/>
    <w:rsid w:val="00CA368F"/>
    <w:rsid w:val="00CE5CAD"/>
    <w:rsid w:val="00CE6303"/>
    <w:rsid w:val="00CE7107"/>
    <w:rsid w:val="00CF7451"/>
    <w:rsid w:val="00D318AD"/>
    <w:rsid w:val="00D64C82"/>
    <w:rsid w:val="00DB6562"/>
    <w:rsid w:val="00DC1E99"/>
    <w:rsid w:val="00DC64C5"/>
    <w:rsid w:val="00DD461E"/>
    <w:rsid w:val="00DF6823"/>
    <w:rsid w:val="00E143A4"/>
    <w:rsid w:val="00E60D72"/>
    <w:rsid w:val="00E70EC6"/>
    <w:rsid w:val="00E91825"/>
    <w:rsid w:val="00ED1C2E"/>
    <w:rsid w:val="00ED3769"/>
    <w:rsid w:val="00F0598F"/>
    <w:rsid w:val="00F16299"/>
    <w:rsid w:val="00F251B1"/>
    <w:rsid w:val="00F64E43"/>
    <w:rsid w:val="00FB6E4C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C"/>
  </w:style>
  <w:style w:type="paragraph" w:styleId="1">
    <w:name w:val="heading 1"/>
    <w:basedOn w:val="a"/>
    <w:next w:val="a"/>
    <w:link w:val="10"/>
    <w:qFormat/>
    <w:rsid w:val="00E9182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918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63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E9182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9182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562"/>
  </w:style>
  <w:style w:type="paragraph" w:styleId="a8">
    <w:name w:val="footer"/>
    <w:basedOn w:val="a"/>
    <w:link w:val="a9"/>
    <w:uiPriority w:val="99"/>
    <w:semiHidden/>
    <w:unhideWhenUsed/>
    <w:rsid w:val="00D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User</cp:lastModifiedBy>
  <cp:revision>16</cp:revision>
  <cp:lastPrinted>2023-07-17T11:21:00Z</cp:lastPrinted>
  <dcterms:created xsi:type="dcterms:W3CDTF">2022-12-08T11:32:00Z</dcterms:created>
  <dcterms:modified xsi:type="dcterms:W3CDTF">2023-07-17T11:21:00Z</dcterms:modified>
</cp:coreProperties>
</file>