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E" w:rsidRDefault="00F553EB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95pt;height:50.7pt;visibility:visible">
            <v:imagedata r:id="rId7" o:title=""/>
          </v:shape>
        </w:pict>
      </w:r>
    </w:p>
    <w:p w:rsidR="008B3ECE" w:rsidRPr="00110BCF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B3ECE" w:rsidRPr="00110BCF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BCF">
        <w:rPr>
          <w:rFonts w:ascii="Times New Roman" w:hAnsi="Times New Roman"/>
          <w:b/>
          <w:sz w:val="28"/>
          <w:szCs w:val="28"/>
        </w:rPr>
        <w:t xml:space="preserve">МЕЖДУРЕЧЕНСКОГО МУНИЦИПАЛЬНОГО </w:t>
      </w:r>
      <w:r w:rsidR="005C23AB">
        <w:rPr>
          <w:rFonts w:ascii="Times New Roman" w:hAnsi="Times New Roman"/>
          <w:b/>
          <w:sz w:val="28"/>
          <w:szCs w:val="28"/>
        </w:rPr>
        <w:t>ОКРУГА</w:t>
      </w:r>
    </w:p>
    <w:p w:rsidR="008B3ECE" w:rsidRDefault="008B3ECE" w:rsidP="00A83453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 w:rsidRPr="00110BCF">
        <w:rPr>
          <w:szCs w:val="28"/>
          <w:lang w:val="ru-RU"/>
        </w:rPr>
        <w:t>ВОЛОГОДСКОЙ ОБЛАСТИ</w:t>
      </w:r>
    </w:p>
    <w:p w:rsidR="008B3ECE" w:rsidRDefault="008B3ECE" w:rsidP="00A83453">
      <w:pPr>
        <w:spacing w:after="0" w:line="240" w:lineRule="auto"/>
        <w:jc w:val="center"/>
      </w:pPr>
    </w:p>
    <w:p w:rsidR="008B3ECE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3ECE" w:rsidRDefault="008B3ECE" w:rsidP="00A83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B17A7A">
        <w:rPr>
          <w:rFonts w:ascii="Times New Roman" w:hAnsi="Times New Roman"/>
          <w:sz w:val="28"/>
          <w:szCs w:val="28"/>
          <w:u w:val="single"/>
        </w:rPr>
        <w:t>т</w:t>
      </w:r>
      <w:r w:rsidR="00454A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53EB">
        <w:rPr>
          <w:rFonts w:ascii="Times New Roman" w:hAnsi="Times New Roman"/>
          <w:sz w:val="28"/>
          <w:szCs w:val="28"/>
          <w:u w:val="single"/>
        </w:rPr>
        <w:t>23</w:t>
      </w:r>
      <w:r w:rsidR="00886D7C">
        <w:rPr>
          <w:rFonts w:ascii="Times New Roman" w:hAnsi="Times New Roman"/>
          <w:sz w:val="28"/>
          <w:szCs w:val="28"/>
          <w:u w:val="single"/>
        </w:rPr>
        <w:t>.</w:t>
      </w:r>
      <w:r w:rsidR="005C23AB">
        <w:rPr>
          <w:rFonts w:ascii="Times New Roman" w:hAnsi="Times New Roman"/>
          <w:sz w:val="28"/>
          <w:szCs w:val="28"/>
          <w:u w:val="single"/>
        </w:rPr>
        <w:t>0</w:t>
      </w:r>
      <w:r w:rsidR="00011398">
        <w:rPr>
          <w:rFonts w:ascii="Times New Roman" w:hAnsi="Times New Roman"/>
          <w:sz w:val="28"/>
          <w:szCs w:val="28"/>
          <w:u w:val="single"/>
        </w:rPr>
        <w:t>5</w:t>
      </w:r>
      <w:r w:rsidR="00F513E2">
        <w:rPr>
          <w:rFonts w:ascii="Times New Roman" w:hAnsi="Times New Roman"/>
          <w:sz w:val="28"/>
          <w:szCs w:val="28"/>
          <w:u w:val="single"/>
        </w:rPr>
        <w:t>.202</w:t>
      </w:r>
      <w:r w:rsidR="005C23AB">
        <w:rPr>
          <w:rFonts w:ascii="Times New Roman" w:hAnsi="Times New Roman"/>
          <w:sz w:val="28"/>
          <w:szCs w:val="28"/>
          <w:u w:val="single"/>
        </w:rPr>
        <w:t>3</w:t>
      </w:r>
      <w:r w:rsidR="00C9483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7A7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F553EB">
        <w:rPr>
          <w:rFonts w:ascii="Times New Roman" w:hAnsi="Times New Roman"/>
          <w:sz w:val="28"/>
          <w:szCs w:val="28"/>
          <w:u w:val="single"/>
        </w:rPr>
        <w:t>327</w:t>
      </w:r>
      <w:r w:rsidR="0097070D" w:rsidRPr="00B17A7A">
        <w:rPr>
          <w:rFonts w:ascii="Times New Roman" w:hAnsi="Times New Roman"/>
          <w:sz w:val="28"/>
          <w:szCs w:val="28"/>
          <w:u w:val="single"/>
        </w:rPr>
        <w:fldChar w:fldCharType="begin"/>
      </w:r>
      <w:r w:rsidRPr="00B17A7A">
        <w:rPr>
          <w:rFonts w:ascii="Times New Roman" w:hAnsi="Times New Roman"/>
          <w:sz w:val="28"/>
          <w:szCs w:val="28"/>
          <w:u w:val="single"/>
        </w:rPr>
        <w:instrText xml:space="preserve"> MERGEFIELD "номер" </w:instrText>
      </w:r>
      <w:r w:rsidR="0097070D" w:rsidRPr="00B17A7A">
        <w:rPr>
          <w:rFonts w:ascii="Times New Roman" w:hAnsi="Times New Roman"/>
          <w:sz w:val="28"/>
          <w:szCs w:val="28"/>
          <w:u w:val="single"/>
        </w:rPr>
        <w:fldChar w:fldCharType="end"/>
      </w:r>
    </w:p>
    <w:p w:rsidR="008B3ECE" w:rsidRDefault="00E5429B" w:rsidP="00A83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53E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B3ECE" w:rsidRPr="00C3695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ECE" w:rsidRPr="00C36954">
        <w:rPr>
          <w:rFonts w:ascii="Times New Roman" w:hAnsi="Times New Roman"/>
          <w:sz w:val="24"/>
          <w:szCs w:val="24"/>
        </w:rPr>
        <w:t>Шуйское</w:t>
      </w: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F0A93">
        <w:rPr>
          <w:rFonts w:ascii="Times New Roman" w:hAnsi="Times New Roman"/>
          <w:sz w:val="28"/>
          <w:szCs w:val="28"/>
        </w:rPr>
        <w:t>внесении изменений</w:t>
      </w:r>
    </w:p>
    <w:p w:rsidR="001F0A93" w:rsidRDefault="001F0A93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</w:p>
    <w:p w:rsidR="001F0A93" w:rsidRDefault="001F0A93" w:rsidP="001F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5C23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C23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5C23A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C23AB">
        <w:rPr>
          <w:rFonts w:ascii="Times New Roman" w:hAnsi="Times New Roman"/>
          <w:sz w:val="28"/>
          <w:szCs w:val="28"/>
        </w:rPr>
        <w:t>341</w:t>
      </w: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A834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C23A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553EB" w:rsidRDefault="00F553EB" w:rsidP="00A83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ECE" w:rsidRDefault="008B3ECE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0A93">
        <w:rPr>
          <w:rFonts w:ascii="Times New Roman" w:hAnsi="Times New Roman"/>
          <w:sz w:val="28"/>
          <w:szCs w:val="28"/>
        </w:rPr>
        <w:t>Внести следующие изменения в муниципальную программу «Ко</w:t>
      </w:r>
      <w:r w:rsidR="001F0A93">
        <w:rPr>
          <w:rFonts w:ascii="Times New Roman" w:hAnsi="Times New Roman"/>
          <w:sz w:val="28"/>
          <w:szCs w:val="28"/>
        </w:rPr>
        <w:t>м</w:t>
      </w:r>
      <w:r w:rsidR="001F0A93">
        <w:rPr>
          <w:rFonts w:ascii="Times New Roman" w:hAnsi="Times New Roman"/>
          <w:sz w:val="28"/>
          <w:szCs w:val="28"/>
        </w:rPr>
        <w:t xml:space="preserve">плексное развитие сельских территорий Междуреченского муниципального </w:t>
      </w:r>
      <w:r w:rsidR="00892289">
        <w:rPr>
          <w:rFonts w:ascii="Times New Roman" w:hAnsi="Times New Roman"/>
          <w:sz w:val="28"/>
          <w:szCs w:val="28"/>
        </w:rPr>
        <w:t>округа</w:t>
      </w:r>
      <w:r w:rsidR="001F0A93">
        <w:rPr>
          <w:rFonts w:ascii="Times New Roman" w:hAnsi="Times New Roman"/>
          <w:sz w:val="28"/>
          <w:szCs w:val="28"/>
        </w:rPr>
        <w:t xml:space="preserve"> на 202</w:t>
      </w:r>
      <w:r w:rsidR="00892289">
        <w:rPr>
          <w:rFonts w:ascii="Times New Roman" w:hAnsi="Times New Roman"/>
          <w:sz w:val="28"/>
          <w:szCs w:val="28"/>
        </w:rPr>
        <w:t>3</w:t>
      </w:r>
      <w:r w:rsidR="001F0A93">
        <w:rPr>
          <w:rFonts w:ascii="Times New Roman" w:hAnsi="Times New Roman"/>
          <w:sz w:val="28"/>
          <w:szCs w:val="28"/>
        </w:rPr>
        <w:t xml:space="preserve"> – 202</w:t>
      </w:r>
      <w:r w:rsidR="00892289">
        <w:rPr>
          <w:rFonts w:ascii="Times New Roman" w:hAnsi="Times New Roman"/>
          <w:sz w:val="28"/>
          <w:szCs w:val="28"/>
        </w:rPr>
        <w:t>7</w:t>
      </w:r>
      <w:r w:rsidR="001F0A93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9F5259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1F0A93">
        <w:rPr>
          <w:rFonts w:ascii="Times New Roman" w:hAnsi="Times New Roman"/>
          <w:sz w:val="28"/>
          <w:szCs w:val="28"/>
        </w:rPr>
        <w:t>от 0</w:t>
      </w:r>
      <w:r w:rsidR="00892289">
        <w:rPr>
          <w:rFonts w:ascii="Times New Roman" w:hAnsi="Times New Roman"/>
          <w:sz w:val="28"/>
          <w:szCs w:val="28"/>
        </w:rPr>
        <w:t>1</w:t>
      </w:r>
      <w:r w:rsidR="001F0A93">
        <w:rPr>
          <w:rFonts w:ascii="Times New Roman" w:hAnsi="Times New Roman"/>
          <w:sz w:val="28"/>
          <w:szCs w:val="28"/>
        </w:rPr>
        <w:t xml:space="preserve"> </w:t>
      </w:r>
      <w:r w:rsidR="00892289">
        <w:rPr>
          <w:rFonts w:ascii="Times New Roman" w:hAnsi="Times New Roman"/>
          <w:sz w:val="28"/>
          <w:szCs w:val="28"/>
        </w:rPr>
        <w:t>сентя</w:t>
      </w:r>
      <w:r w:rsidR="001F0A93">
        <w:rPr>
          <w:rFonts w:ascii="Times New Roman" w:hAnsi="Times New Roman"/>
          <w:sz w:val="28"/>
          <w:szCs w:val="28"/>
        </w:rPr>
        <w:t>бря 20</w:t>
      </w:r>
      <w:r w:rsidR="00892289">
        <w:rPr>
          <w:rFonts w:ascii="Times New Roman" w:hAnsi="Times New Roman"/>
          <w:sz w:val="28"/>
          <w:szCs w:val="28"/>
        </w:rPr>
        <w:t>22</w:t>
      </w:r>
      <w:r w:rsidR="001F0A93">
        <w:rPr>
          <w:rFonts w:ascii="Times New Roman" w:hAnsi="Times New Roman"/>
          <w:sz w:val="28"/>
          <w:szCs w:val="28"/>
        </w:rPr>
        <w:t xml:space="preserve"> года № </w:t>
      </w:r>
      <w:r w:rsidR="00892289">
        <w:rPr>
          <w:rFonts w:ascii="Times New Roman" w:hAnsi="Times New Roman"/>
          <w:sz w:val="28"/>
          <w:szCs w:val="28"/>
        </w:rPr>
        <w:t>341</w:t>
      </w:r>
      <w:r w:rsidR="001F0A93">
        <w:rPr>
          <w:rFonts w:ascii="Times New Roman" w:hAnsi="Times New Roman"/>
          <w:sz w:val="28"/>
          <w:szCs w:val="28"/>
        </w:rPr>
        <w:t>:</w:t>
      </w:r>
    </w:p>
    <w:p w:rsidR="00034DB8" w:rsidRDefault="00034DB8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изложить в новой редакции согла</w:t>
      </w:r>
      <w:r>
        <w:rPr>
          <w:rFonts w:ascii="Times New Roman" w:hAnsi="Times New Roman"/>
          <w:sz w:val="28"/>
          <w:szCs w:val="28"/>
        </w:rPr>
        <w:t>с</w:t>
      </w:r>
      <w:r w:rsidR="00F553EB">
        <w:rPr>
          <w:rFonts w:ascii="Times New Roman" w:hAnsi="Times New Roman"/>
          <w:sz w:val="28"/>
          <w:szCs w:val="28"/>
        </w:rPr>
        <w:t xml:space="preserve">но приложению </w:t>
      </w:r>
      <w:r>
        <w:rPr>
          <w:rFonts w:ascii="Times New Roman" w:hAnsi="Times New Roman"/>
          <w:sz w:val="28"/>
          <w:szCs w:val="28"/>
        </w:rPr>
        <w:t>1 к настоящему постановлению;</w:t>
      </w:r>
    </w:p>
    <w:p w:rsidR="0015279C" w:rsidRDefault="00034DB8" w:rsidP="00A83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79C">
        <w:rPr>
          <w:rFonts w:ascii="Times New Roman" w:hAnsi="Times New Roman"/>
          <w:sz w:val="28"/>
          <w:szCs w:val="28"/>
        </w:rPr>
        <w:t xml:space="preserve">раздел </w:t>
      </w:r>
      <w:r w:rsidR="0015279C">
        <w:rPr>
          <w:rFonts w:ascii="Times New Roman" w:hAnsi="Times New Roman"/>
          <w:sz w:val="28"/>
          <w:szCs w:val="28"/>
          <w:lang w:val="en-US"/>
        </w:rPr>
        <w:t>III</w:t>
      </w:r>
      <w:r w:rsidR="0015279C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программы, обосн</w:t>
      </w:r>
      <w:r w:rsidR="0015279C">
        <w:rPr>
          <w:rFonts w:ascii="Times New Roman" w:hAnsi="Times New Roman"/>
          <w:sz w:val="28"/>
          <w:szCs w:val="28"/>
        </w:rPr>
        <w:t>о</w:t>
      </w:r>
      <w:r w:rsidR="0015279C">
        <w:rPr>
          <w:rFonts w:ascii="Times New Roman" w:hAnsi="Times New Roman"/>
          <w:sz w:val="28"/>
          <w:szCs w:val="28"/>
        </w:rPr>
        <w:t>вание объема финансовых ресурсов, необходимых для реализации муниц</w:t>
      </w:r>
      <w:r w:rsidR="0015279C">
        <w:rPr>
          <w:rFonts w:ascii="Times New Roman" w:hAnsi="Times New Roman"/>
          <w:sz w:val="28"/>
          <w:szCs w:val="28"/>
        </w:rPr>
        <w:t>и</w:t>
      </w:r>
      <w:r w:rsidR="0015279C">
        <w:rPr>
          <w:rFonts w:ascii="Times New Roman" w:hAnsi="Times New Roman"/>
          <w:sz w:val="28"/>
          <w:szCs w:val="28"/>
        </w:rPr>
        <w:t>пальной программы» изложить в новой редакции согласно приложению</w:t>
      </w:r>
      <w:r w:rsidR="00F553EB">
        <w:rPr>
          <w:rFonts w:ascii="Times New Roman" w:hAnsi="Times New Roman"/>
          <w:sz w:val="28"/>
          <w:szCs w:val="28"/>
        </w:rPr>
        <w:t xml:space="preserve"> </w:t>
      </w:r>
      <w:r w:rsidR="00A836E3">
        <w:rPr>
          <w:rFonts w:ascii="Times New Roman" w:hAnsi="Times New Roman"/>
          <w:sz w:val="28"/>
          <w:szCs w:val="28"/>
        </w:rPr>
        <w:t>2 к настоящему постановлению;</w:t>
      </w:r>
    </w:p>
    <w:p w:rsidR="000B21FE" w:rsidRDefault="000B21FE" w:rsidP="00A83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«Целевые показатели и индикаторы достижения целей  и решения задач муниципальной программы, прогноз конечных результатов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муниципальной программы» изложить в новой редакции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 w:rsidR="00F553EB">
        <w:rPr>
          <w:rFonts w:ascii="Times New Roman" w:hAnsi="Times New Roman"/>
          <w:sz w:val="28"/>
          <w:szCs w:val="28"/>
        </w:rPr>
        <w:t xml:space="preserve">ложению </w:t>
      </w:r>
      <w:r>
        <w:rPr>
          <w:rFonts w:ascii="Times New Roman" w:hAnsi="Times New Roman"/>
          <w:sz w:val="28"/>
          <w:szCs w:val="28"/>
        </w:rPr>
        <w:t>3 к настоящему постановлению;</w:t>
      </w:r>
    </w:p>
    <w:p w:rsidR="008B3ECE" w:rsidRDefault="0015279C" w:rsidP="0027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011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«Перечень мероприятий, подлежащих реализации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задач муниципальной программы и достижения поставленной цели»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новой</w:t>
      </w:r>
      <w:r w:rsidR="00A836E3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627C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8B3ECE" w:rsidRPr="002F7E4E" w:rsidRDefault="00276B4D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3E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3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3E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F6D23">
        <w:rPr>
          <w:rFonts w:ascii="Times New Roman" w:hAnsi="Times New Roman"/>
          <w:sz w:val="28"/>
          <w:szCs w:val="28"/>
        </w:rPr>
        <w:t>з</w:t>
      </w:r>
      <w:r w:rsidR="00EF6D23">
        <w:rPr>
          <w:rFonts w:ascii="Times New Roman" w:hAnsi="Times New Roman"/>
          <w:sz w:val="28"/>
          <w:szCs w:val="28"/>
        </w:rPr>
        <w:t>а</w:t>
      </w:r>
      <w:r w:rsidR="00EF6D23">
        <w:rPr>
          <w:rFonts w:ascii="Times New Roman" w:hAnsi="Times New Roman"/>
          <w:sz w:val="28"/>
          <w:szCs w:val="28"/>
        </w:rPr>
        <w:t>местителя главы округа (инвестиционного уполномоченного)</w:t>
      </w:r>
      <w:r w:rsidR="008B3ECE">
        <w:rPr>
          <w:rFonts w:ascii="Times New Roman" w:hAnsi="Times New Roman"/>
          <w:sz w:val="28"/>
          <w:szCs w:val="28"/>
        </w:rPr>
        <w:t xml:space="preserve"> Т.Г. Логинову.</w:t>
      </w:r>
    </w:p>
    <w:p w:rsidR="008B3ECE" w:rsidRPr="00E26694" w:rsidRDefault="00276B4D" w:rsidP="00E26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ECE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сайте </w:t>
      </w:r>
      <w:r w:rsidR="00EF6D23">
        <w:rPr>
          <w:rFonts w:ascii="Times New Roman" w:hAnsi="Times New Roman"/>
          <w:sz w:val="28"/>
          <w:szCs w:val="28"/>
        </w:rPr>
        <w:t>округа</w:t>
      </w:r>
      <w:r w:rsidR="008B3E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F553EB" w:rsidRDefault="00F553EB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3EB" w:rsidRDefault="00F553EB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3EB" w:rsidRDefault="00F553EB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DD4" w:rsidRPr="0015279C" w:rsidRDefault="00EF6D23" w:rsidP="0015279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</w:t>
      </w:r>
      <w:r w:rsidR="00F553E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А.А.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тов</w:t>
      </w:r>
    </w:p>
    <w:p w:rsidR="00276B4D" w:rsidRDefault="00276B4D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6CB" w:rsidRDefault="009416CB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6C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16CB" w:rsidRDefault="009416CB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9416CB" w:rsidRDefault="009416CB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60DC6">
        <w:rPr>
          <w:rFonts w:ascii="Times New Roman" w:hAnsi="Times New Roman"/>
          <w:sz w:val="24"/>
          <w:szCs w:val="24"/>
        </w:rPr>
        <w:t>округа</w:t>
      </w:r>
    </w:p>
    <w:p w:rsidR="009416CB" w:rsidRDefault="00873AE7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53EB">
        <w:rPr>
          <w:rFonts w:ascii="Times New Roman" w:hAnsi="Times New Roman"/>
          <w:sz w:val="24"/>
          <w:szCs w:val="24"/>
        </w:rPr>
        <w:t>23</w:t>
      </w:r>
      <w:r w:rsidR="00886D7C">
        <w:rPr>
          <w:rFonts w:ascii="Times New Roman" w:hAnsi="Times New Roman"/>
          <w:sz w:val="24"/>
          <w:szCs w:val="24"/>
        </w:rPr>
        <w:t>.</w:t>
      </w:r>
      <w:r w:rsidR="00EF6D23">
        <w:rPr>
          <w:rFonts w:ascii="Times New Roman" w:hAnsi="Times New Roman"/>
          <w:sz w:val="24"/>
          <w:szCs w:val="24"/>
        </w:rPr>
        <w:t>0</w:t>
      </w:r>
      <w:r w:rsidR="000113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EF6D23">
        <w:rPr>
          <w:rFonts w:ascii="Times New Roman" w:hAnsi="Times New Roman"/>
          <w:sz w:val="24"/>
          <w:szCs w:val="24"/>
        </w:rPr>
        <w:t>3</w:t>
      </w:r>
      <w:r w:rsidR="009416CB">
        <w:rPr>
          <w:rFonts w:ascii="Times New Roman" w:hAnsi="Times New Roman"/>
          <w:sz w:val="24"/>
          <w:szCs w:val="24"/>
        </w:rPr>
        <w:t xml:space="preserve"> №</w:t>
      </w:r>
      <w:r w:rsidR="00F553EB">
        <w:rPr>
          <w:rFonts w:ascii="Times New Roman" w:hAnsi="Times New Roman"/>
          <w:sz w:val="24"/>
          <w:szCs w:val="24"/>
        </w:rPr>
        <w:t xml:space="preserve"> 327</w:t>
      </w:r>
    </w:p>
    <w:p w:rsidR="009F5259" w:rsidRDefault="009F5259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3EB" w:rsidRDefault="009F5259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553EB" w:rsidRDefault="00F553EB" w:rsidP="009416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F5259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F553EB" w:rsidRDefault="009F5259" w:rsidP="00F553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F55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</w:p>
    <w:p w:rsidR="009F5259" w:rsidRDefault="009F5259" w:rsidP="00F553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01.09.2022 № 341 </w:t>
      </w:r>
    </w:p>
    <w:p w:rsidR="009416CB" w:rsidRPr="009416CB" w:rsidRDefault="009416CB" w:rsidP="009416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ECE" w:rsidRPr="00D0260F" w:rsidRDefault="009416CB" w:rsidP="00E26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B3ECE" w:rsidRPr="00D0260F">
        <w:rPr>
          <w:rFonts w:ascii="Times New Roman" w:hAnsi="Times New Roman"/>
          <w:b/>
          <w:sz w:val="24"/>
          <w:szCs w:val="24"/>
        </w:rPr>
        <w:t>ПАСПОРТ</w:t>
      </w:r>
    </w:p>
    <w:p w:rsidR="008B3ECE" w:rsidRPr="009416CB" w:rsidRDefault="008B3ECE" w:rsidP="00941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607"/>
      </w:tblGrid>
      <w:tr w:rsidR="008B3ECE" w:rsidRPr="003D243B" w:rsidTr="00F553EB">
        <w:tc>
          <w:tcPr>
            <w:tcW w:w="3424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сельских территорий Между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реченского муниципального округа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296A57">
              <w:rPr>
                <w:rFonts w:ascii="Times New Roman" w:hAnsi="Times New Roman"/>
                <w:sz w:val="24"/>
                <w:szCs w:val="24"/>
              </w:rPr>
              <w:t>3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296A57">
              <w:rPr>
                <w:rFonts w:ascii="Times New Roman" w:hAnsi="Times New Roman"/>
                <w:sz w:val="24"/>
                <w:szCs w:val="24"/>
              </w:rPr>
              <w:t>7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B3ECE" w:rsidRPr="003D243B" w:rsidTr="00F553EB">
        <w:tc>
          <w:tcPr>
            <w:tcW w:w="3424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Междуреченского муниципального 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8B3ECE" w:rsidRPr="003D243B" w:rsidTr="00F553EB">
        <w:tc>
          <w:tcPr>
            <w:tcW w:w="3424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ель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8B3ECE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стимулирование развития строительства (приобретения)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лья на сельских территориях</w:t>
            </w:r>
          </w:p>
          <w:p w:rsidR="00296A57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площадей произрастания сорного растения 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щевик Сосновского</w:t>
            </w:r>
          </w:p>
        </w:tc>
      </w:tr>
      <w:tr w:rsidR="008B3ECE" w:rsidRPr="003D243B" w:rsidTr="00F553EB">
        <w:tc>
          <w:tcPr>
            <w:tcW w:w="3424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8B3ECE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жилищных 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условий граждан, проживающих на сельских территориях</w:t>
            </w:r>
          </w:p>
          <w:p w:rsidR="008B3ECE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площадей произрастания сорного растения 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щевик Сосновского</w:t>
            </w:r>
          </w:p>
        </w:tc>
      </w:tr>
      <w:tr w:rsidR="008B3ECE" w:rsidRPr="003D243B" w:rsidTr="00F553EB">
        <w:tc>
          <w:tcPr>
            <w:tcW w:w="3424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8B3ECE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ввода (приобретен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ия) жилья на сельских территориях</w:t>
            </w:r>
          </w:p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площадь земельных участков, обработанных химическими и (или) механическими способами для предотвращения распр</w:t>
            </w:r>
            <w:r w:rsidR="00296A57">
              <w:rPr>
                <w:rFonts w:ascii="Times New Roman" w:hAnsi="Times New Roman"/>
                <w:sz w:val="24"/>
                <w:szCs w:val="24"/>
              </w:rPr>
              <w:t>о</w:t>
            </w:r>
            <w:r w:rsidR="00296A57">
              <w:rPr>
                <w:rFonts w:ascii="Times New Roman" w:hAnsi="Times New Roman"/>
                <w:sz w:val="24"/>
                <w:szCs w:val="24"/>
              </w:rPr>
              <w:t>странения сорного растения борщевик Сосновского</w:t>
            </w:r>
          </w:p>
        </w:tc>
      </w:tr>
      <w:tr w:rsidR="008B3ECE" w:rsidRPr="003D243B" w:rsidTr="00F553EB">
        <w:tc>
          <w:tcPr>
            <w:tcW w:w="3424" w:type="dxa"/>
            <w:shd w:val="clear" w:color="000000" w:fill="auto"/>
            <w:vAlign w:val="center"/>
          </w:tcPr>
          <w:p w:rsidR="008B3ECE" w:rsidRPr="00F145E8" w:rsidRDefault="008B3ECE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8B3ECE" w:rsidRPr="00F145E8" w:rsidRDefault="008B3ECE" w:rsidP="002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96A57">
              <w:rPr>
                <w:rFonts w:ascii="Times New Roman" w:hAnsi="Times New Roman"/>
                <w:sz w:val="24"/>
                <w:szCs w:val="24"/>
              </w:rPr>
              <w:t>3 – 2027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96A57" w:rsidRPr="003D243B" w:rsidTr="00F553EB">
        <w:tc>
          <w:tcPr>
            <w:tcW w:w="3424" w:type="dxa"/>
            <w:shd w:val="clear" w:color="000000" w:fill="auto"/>
            <w:vAlign w:val="center"/>
          </w:tcPr>
          <w:p w:rsidR="00296A57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и внебюджетных источников: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16 308,48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9 080,31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8</w:t>
            </w:r>
            <w:r w:rsidR="009F5259">
              <w:rPr>
                <w:rFonts w:ascii="Times New Roman" w:hAnsi="Times New Roman"/>
                <w:sz w:val="24"/>
                <w:szCs w:val="24"/>
              </w:rPr>
              <w:t>23,6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="00360DC6">
              <w:rPr>
                <w:rFonts w:ascii="Times New Roman" w:hAnsi="Times New Roman"/>
                <w:sz w:val="24"/>
                <w:szCs w:val="24"/>
              </w:rPr>
              <w:t>6 4</w:t>
            </w:r>
            <w:r w:rsidR="00AB6270">
              <w:rPr>
                <w:rFonts w:ascii="Times New Roman" w:hAnsi="Times New Roman"/>
                <w:sz w:val="24"/>
                <w:szCs w:val="24"/>
              </w:rPr>
              <w:t>04</w:t>
            </w:r>
            <w:r w:rsidR="00360DC6">
              <w:rPr>
                <w:rFonts w:ascii="Times New Roman" w:hAnsi="Times New Roman"/>
                <w:sz w:val="24"/>
                <w:szCs w:val="24"/>
              </w:rPr>
              <w:t>,5</w:t>
            </w:r>
            <w:r w:rsidR="00AB62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г.: всего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5 608,41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4 191,9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F5259">
              <w:rPr>
                <w:rFonts w:ascii="Times New Roman" w:hAnsi="Times New Roman"/>
                <w:sz w:val="24"/>
                <w:szCs w:val="24"/>
              </w:rPr>
              <w:t>95,5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="00360DC6">
              <w:rPr>
                <w:rFonts w:ascii="Times New Roman" w:hAnsi="Times New Roman"/>
                <w:sz w:val="24"/>
                <w:szCs w:val="24"/>
              </w:rPr>
              <w:t>1</w:t>
            </w:r>
            <w:r w:rsidR="00AB6270">
              <w:rPr>
                <w:rFonts w:ascii="Times New Roman" w:hAnsi="Times New Roman"/>
                <w:sz w:val="24"/>
                <w:szCs w:val="24"/>
              </w:rPr>
              <w:t> 221,01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г.: всего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2 667,88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290,68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2 377,20 тыс. руб.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г.: всего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1 007,23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бюджеты – </w:t>
            </w:r>
            <w:r w:rsidR="009F52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108,22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899,01 тыс. руб.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г.: всего – 3 450,16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и областной бюджеты – 2 402,76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112,42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934,98 тыс. руб.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г.: всего – 3 574,8 тыс. руб.,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 областной бюджеты – 2 485,65 тыс. руб.;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AB627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116,78 тыс. руб.;</w:t>
            </w:r>
          </w:p>
          <w:p w:rsidR="00296A57" w:rsidRPr="00F145E8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– 972,37 тыс. руб.</w:t>
            </w:r>
          </w:p>
        </w:tc>
      </w:tr>
      <w:tr w:rsidR="00296A57" w:rsidRPr="003D243B" w:rsidTr="00F553EB">
        <w:tc>
          <w:tcPr>
            <w:tcW w:w="3424" w:type="dxa"/>
            <w:shd w:val="clear" w:color="000000" w:fill="auto"/>
            <w:vAlign w:val="center"/>
          </w:tcPr>
          <w:p w:rsidR="00296A57" w:rsidRPr="00F145E8" w:rsidRDefault="00296A57" w:rsidP="00F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145E8">
              <w:rPr>
                <w:rFonts w:ascii="Times New Roman" w:hAnsi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6607" w:type="dxa"/>
            <w:shd w:val="clear" w:color="000000" w:fill="auto"/>
            <w:vAlign w:val="center"/>
          </w:tcPr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ввода (приобретения) жилья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граждан, проживающих на сельских территориях  составит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5429B">
              <w:rPr>
                <w:rFonts w:ascii="Times New Roman" w:hAnsi="Times New Roman"/>
                <w:sz w:val="24"/>
                <w:szCs w:val="24"/>
              </w:rPr>
              <w:t>09,6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 том числе: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E5429B">
              <w:rPr>
                <w:rFonts w:ascii="Times New Roman" w:hAnsi="Times New Roman"/>
                <w:sz w:val="24"/>
                <w:szCs w:val="24"/>
              </w:rPr>
              <w:t>95,6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198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72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 – 72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г. – 72  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земельных участков, обработанных химическими и (или) механическими способами для предотвращения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странения сорного растения борщевик Сосновского составит  55 га, в том числе: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17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9,5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9,5</w:t>
            </w:r>
          </w:p>
          <w:p w:rsidR="00296A57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9,5</w:t>
            </w:r>
          </w:p>
          <w:p w:rsidR="00296A57" w:rsidRPr="001E4512" w:rsidRDefault="00296A57" w:rsidP="0049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 – 9,5</w:t>
            </w:r>
          </w:p>
        </w:tc>
      </w:tr>
    </w:tbl>
    <w:p w:rsidR="008B3ECE" w:rsidRPr="000D02AD" w:rsidRDefault="00501328" w:rsidP="000D02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1328">
        <w:rPr>
          <w:rFonts w:ascii="Times New Roman" w:hAnsi="Times New Roman"/>
          <w:sz w:val="24"/>
          <w:szCs w:val="24"/>
        </w:rPr>
        <w:t>».</w:t>
      </w:r>
    </w:p>
    <w:p w:rsidR="00DD634C" w:rsidRDefault="00DD634C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34C" w:rsidRDefault="00DD634C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B89" w:rsidRDefault="00624B89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DC6" w:rsidRDefault="00360DC6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DC6" w:rsidRDefault="00360DC6" w:rsidP="009F5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328" w:rsidRDefault="00501328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6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01328" w:rsidRDefault="00501328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501328" w:rsidRDefault="00501328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60DC6">
        <w:rPr>
          <w:rFonts w:ascii="Times New Roman" w:hAnsi="Times New Roman"/>
          <w:sz w:val="24"/>
          <w:szCs w:val="24"/>
        </w:rPr>
        <w:t>округа</w:t>
      </w:r>
    </w:p>
    <w:p w:rsidR="00501328" w:rsidRDefault="00073324" w:rsidP="00501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53EB">
        <w:rPr>
          <w:rFonts w:ascii="Times New Roman" w:hAnsi="Times New Roman"/>
          <w:sz w:val="24"/>
          <w:szCs w:val="24"/>
        </w:rPr>
        <w:t>23</w:t>
      </w:r>
      <w:r w:rsidR="00886D7C">
        <w:rPr>
          <w:rFonts w:ascii="Times New Roman" w:hAnsi="Times New Roman"/>
          <w:sz w:val="24"/>
          <w:szCs w:val="24"/>
        </w:rPr>
        <w:t>.</w:t>
      </w:r>
      <w:r w:rsidR="00360DC6">
        <w:rPr>
          <w:rFonts w:ascii="Times New Roman" w:hAnsi="Times New Roman"/>
          <w:sz w:val="24"/>
          <w:szCs w:val="24"/>
        </w:rPr>
        <w:t>0</w:t>
      </w:r>
      <w:r w:rsidR="00E542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360DC6">
        <w:rPr>
          <w:rFonts w:ascii="Times New Roman" w:hAnsi="Times New Roman"/>
          <w:sz w:val="24"/>
          <w:szCs w:val="24"/>
        </w:rPr>
        <w:t>3</w:t>
      </w:r>
      <w:r w:rsidR="00501328">
        <w:rPr>
          <w:rFonts w:ascii="Times New Roman" w:hAnsi="Times New Roman"/>
          <w:sz w:val="24"/>
          <w:szCs w:val="24"/>
        </w:rPr>
        <w:t xml:space="preserve"> №</w:t>
      </w:r>
      <w:r w:rsidR="00F553EB">
        <w:rPr>
          <w:rFonts w:ascii="Times New Roman" w:hAnsi="Times New Roman"/>
          <w:sz w:val="24"/>
          <w:szCs w:val="24"/>
        </w:rPr>
        <w:t xml:space="preserve"> 327</w:t>
      </w:r>
    </w:p>
    <w:p w:rsidR="008B3ECE" w:rsidRPr="00D0260F" w:rsidRDefault="008B3ECE" w:rsidP="005013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3ECE" w:rsidRPr="00D0260F" w:rsidRDefault="00501328" w:rsidP="00E86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B3ECE" w:rsidRPr="00D0260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B3ECE" w:rsidRPr="00D0260F">
        <w:rPr>
          <w:rFonts w:ascii="Times New Roman" w:hAnsi="Times New Roman"/>
          <w:b/>
          <w:sz w:val="24"/>
          <w:szCs w:val="24"/>
        </w:rPr>
        <w:t>. Ресурсное обеспечение муниципальной программы,</w:t>
      </w:r>
    </w:p>
    <w:p w:rsidR="008B3ECE" w:rsidRPr="00D0260F" w:rsidRDefault="008B3ECE" w:rsidP="00E86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>обоснование объ</w:t>
      </w:r>
      <w:r>
        <w:rPr>
          <w:rFonts w:ascii="Times New Roman" w:hAnsi="Times New Roman"/>
          <w:b/>
          <w:sz w:val="24"/>
          <w:szCs w:val="24"/>
        </w:rPr>
        <w:t>е</w:t>
      </w:r>
      <w:r w:rsidRPr="00D0260F">
        <w:rPr>
          <w:rFonts w:ascii="Times New Roman" w:hAnsi="Times New Roman"/>
          <w:b/>
          <w:sz w:val="24"/>
          <w:szCs w:val="24"/>
        </w:rPr>
        <w:t xml:space="preserve">ма финансовых ресурсов, необходимых </w:t>
      </w:r>
      <w:proofErr w:type="gramStart"/>
      <w:r w:rsidRPr="00D0260F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8B3ECE" w:rsidRPr="00D0260F" w:rsidRDefault="008B3ECE" w:rsidP="00E86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8B3ECE" w:rsidRPr="00D0260F" w:rsidRDefault="008B3ECE" w:rsidP="00E863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3ECE" w:rsidRPr="00D0260F" w:rsidRDefault="008B3ECE" w:rsidP="00E21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>При разработке стратегии ресурсного обеспечения муниципальной программы уч</w:t>
      </w:r>
      <w:r w:rsidRPr="00D0260F">
        <w:rPr>
          <w:rFonts w:ascii="Times New Roman" w:hAnsi="Times New Roman"/>
          <w:sz w:val="24"/>
          <w:szCs w:val="24"/>
        </w:rPr>
        <w:t>и</w:t>
      </w:r>
      <w:r w:rsidRPr="00D0260F">
        <w:rPr>
          <w:rFonts w:ascii="Times New Roman" w:hAnsi="Times New Roman"/>
          <w:sz w:val="24"/>
          <w:szCs w:val="24"/>
        </w:rPr>
        <w:t xml:space="preserve">тывались реальная ситуация в финансово-бюджетной сфере </w:t>
      </w:r>
      <w:r w:rsidR="00360DC6">
        <w:rPr>
          <w:rFonts w:ascii="Times New Roman" w:hAnsi="Times New Roman"/>
          <w:sz w:val="24"/>
          <w:szCs w:val="24"/>
        </w:rPr>
        <w:t>округа</w:t>
      </w:r>
      <w:r w:rsidRPr="00D0260F">
        <w:rPr>
          <w:rFonts w:ascii="Times New Roman" w:hAnsi="Times New Roman"/>
          <w:sz w:val="24"/>
          <w:szCs w:val="24"/>
        </w:rPr>
        <w:t>, высокая социальная зн</w:t>
      </w:r>
      <w:r w:rsidRPr="00D0260F">
        <w:rPr>
          <w:rFonts w:ascii="Times New Roman" w:hAnsi="Times New Roman"/>
          <w:sz w:val="24"/>
          <w:szCs w:val="24"/>
        </w:rPr>
        <w:t>а</w:t>
      </w:r>
      <w:r w:rsidRPr="00D0260F">
        <w:rPr>
          <w:rFonts w:ascii="Times New Roman" w:hAnsi="Times New Roman"/>
          <w:sz w:val="24"/>
          <w:szCs w:val="24"/>
        </w:rPr>
        <w:t>чимость проблемы, а также реальная возможность е</w:t>
      </w:r>
      <w:r>
        <w:rPr>
          <w:rFonts w:ascii="Times New Roman" w:hAnsi="Times New Roman"/>
          <w:sz w:val="24"/>
          <w:szCs w:val="24"/>
        </w:rPr>
        <w:t>е</w:t>
      </w:r>
      <w:r w:rsidRPr="00D0260F">
        <w:rPr>
          <w:rFonts w:ascii="Times New Roman" w:hAnsi="Times New Roman"/>
          <w:sz w:val="24"/>
          <w:szCs w:val="24"/>
        </w:rPr>
        <w:t xml:space="preserve"> решения только при значительной государственной поддержке и вовлечении в инвестиционную деятельность всех участников р</w:t>
      </w:r>
      <w:r w:rsidRPr="00D0260F">
        <w:rPr>
          <w:rFonts w:ascii="Times New Roman" w:hAnsi="Times New Roman"/>
          <w:sz w:val="24"/>
          <w:szCs w:val="24"/>
        </w:rPr>
        <w:t>е</w:t>
      </w:r>
      <w:r w:rsidRPr="00D0260F">
        <w:rPr>
          <w:rFonts w:ascii="Times New Roman" w:hAnsi="Times New Roman"/>
          <w:sz w:val="24"/>
          <w:szCs w:val="24"/>
        </w:rPr>
        <w:t>ализации муниципальной программы.</w:t>
      </w:r>
    </w:p>
    <w:p w:rsidR="008B3ECE" w:rsidRPr="00D0260F" w:rsidRDefault="008B3ECE" w:rsidP="00E213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3ECE" w:rsidRPr="00D0260F" w:rsidRDefault="008B3ECE" w:rsidP="00E213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8B3ECE" w:rsidRPr="00D0260F" w:rsidRDefault="008B3ECE" w:rsidP="00E213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>за сч</w:t>
      </w:r>
      <w:r>
        <w:rPr>
          <w:rFonts w:ascii="Times New Roman" w:hAnsi="Times New Roman"/>
          <w:sz w:val="24"/>
          <w:szCs w:val="24"/>
        </w:rPr>
        <w:t>е</w:t>
      </w:r>
      <w:r w:rsidRPr="00D0260F">
        <w:rPr>
          <w:rFonts w:ascii="Times New Roman" w:hAnsi="Times New Roman"/>
          <w:sz w:val="24"/>
          <w:szCs w:val="24"/>
        </w:rPr>
        <w:t xml:space="preserve">т средств бюджета </w:t>
      </w:r>
      <w:r w:rsidR="00360DC6">
        <w:rPr>
          <w:rFonts w:ascii="Times New Roman" w:hAnsi="Times New Roman"/>
          <w:sz w:val="24"/>
          <w:szCs w:val="24"/>
        </w:rPr>
        <w:t>округ</w:t>
      </w:r>
      <w:r w:rsidRPr="00D0260F">
        <w:rPr>
          <w:rFonts w:ascii="Times New Roman" w:hAnsi="Times New Roman"/>
          <w:sz w:val="24"/>
          <w:szCs w:val="24"/>
        </w:rPr>
        <w:t xml:space="preserve">а </w:t>
      </w:r>
    </w:p>
    <w:p w:rsidR="008B3ECE" w:rsidRPr="00D0260F" w:rsidRDefault="008B3ECE" w:rsidP="00E213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ECE" w:rsidRPr="00D0260F" w:rsidRDefault="008B3ECE" w:rsidP="007708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276"/>
        <w:gridCol w:w="1276"/>
        <w:gridCol w:w="1275"/>
        <w:gridCol w:w="1240"/>
      </w:tblGrid>
      <w:tr w:rsidR="00360DC6" w:rsidRPr="00D0260F" w:rsidTr="004933FC">
        <w:tc>
          <w:tcPr>
            <w:tcW w:w="3652" w:type="dxa"/>
            <w:vMerge w:val="restart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01" w:type="dxa"/>
            <w:gridSpan w:val="5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Расходы, годы</w:t>
            </w:r>
          </w:p>
        </w:tc>
      </w:tr>
      <w:tr w:rsidR="00360DC6" w:rsidRPr="00D0260F" w:rsidTr="004933FC">
        <w:tc>
          <w:tcPr>
            <w:tcW w:w="3652" w:type="dxa"/>
            <w:vMerge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40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360DC6" w:rsidRPr="00D0260F" w:rsidTr="004933FC">
        <w:tc>
          <w:tcPr>
            <w:tcW w:w="3652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Междуреченск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округа:</w:t>
            </w:r>
          </w:p>
        </w:tc>
        <w:tc>
          <w:tcPr>
            <w:tcW w:w="1134" w:type="dxa"/>
            <w:vAlign w:val="center"/>
          </w:tcPr>
          <w:p w:rsidR="00360DC6" w:rsidRPr="004F36A7" w:rsidRDefault="00360DC6" w:rsidP="00E5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429B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360DC6" w:rsidRPr="004F36A7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290,68</w:t>
            </w:r>
          </w:p>
        </w:tc>
        <w:tc>
          <w:tcPr>
            <w:tcW w:w="1276" w:type="dxa"/>
            <w:vAlign w:val="center"/>
          </w:tcPr>
          <w:p w:rsidR="00360DC6" w:rsidRPr="004F36A7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108,22</w:t>
            </w:r>
          </w:p>
        </w:tc>
        <w:tc>
          <w:tcPr>
            <w:tcW w:w="1275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112,42</w:t>
            </w:r>
          </w:p>
        </w:tc>
        <w:tc>
          <w:tcPr>
            <w:tcW w:w="1240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116,78</w:t>
            </w:r>
          </w:p>
        </w:tc>
      </w:tr>
      <w:tr w:rsidR="00360DC6" w:rsidRPr="00D0260F" w:rsidTr="004933FC">
        <w:tc>
          <w:tcPr>
            <w:tcW w:w="3652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на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территориях</w:t>
            </w:r>
          </w:p>
        </w:tc>
        <w:tc>
          <w:tcPr>
            <w:tcW w:w="1134" w:type="dxa"/>
            <w:vAlign w:val="center"/>
          </w:tcPr>
          <w:p w:rsidR="00360DC6" w:rsidRDefault="00360DC6" w:rsidP="00E5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429B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1276" w:type="dxa"/>
            <w:vAlign w:val="center"/>
          </w:tcPr>
          <w:p w:rsidR="00360DC6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290,68</w:t>
            </w:r>
          </w:p>
        </w:tc>
        <w:tc>
          <w:tcPr>
            <w:tcW w:w="1276" w:type="dxa"/>
            <w:vAlign w:val="center"/>
          </w:tcPr>
          <w:p w:rsidR="00360DC6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108,22</w:t>
            </w:r>
          </w:p>
        </w:tc>
        <w:tc>
          <w:tcPr>
            <w:tcW w:w="1275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109,08</w:t>
            </w:r>
          </w:p>
        </w:tc>
        <w:tc>
          <w:tcPr>
            <w:tcW w:w="1240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113,44</w:t>
            </w:r>
          </w:p>
        </w:tc>
      </w:tr>
      <w:tr w:rsidR="00360DC6" w:rsidRPr="00D0260F" w:rsidTr="004933FC">
        <w:tc>
          <w:tcPr>
            <w:tcW w:w="3652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предотвращению 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сорного растения борщевик Сосновского</w:t>
            </w:r>
          </w:p>
        </w:tc>
        <w:tc>
          <w:tcPr>
            <w:tcW w:w="1134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5,97</w:t>
            </w:r>
          </w:p>
        </w:tc>
        <w:tc>
          <w:tcPr>
            <w:tcW w:w="1276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240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</w:tr>
    </w:tbl>
    <w:p w:rsidR="008B3ECE" w:rsidRPr="00D0260F" w:rsidRDefault="008B3ECE" w:rsidP="00D0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ECE" w:rsidRDefault="008B3ECE" w:rsidP="00E213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 xml:space="preserve">Прогнозная (справочная) оценка </w:t>
      </w:r>
      <w:r>
        <w:rPr>
          <w:rFonts w:ascii="Times New Roman" w:hAnsi="Times New Roman"/>
          <w:sz w:val="24"/>
          <w:szCs w:val="24"/>
        </w:rPr>
        <w:t xml:space="preserve">объемов привлечения средств </w:t>
      </w:r>
    </w:p>
    <w:p w:rsidR="008B3ECE" w:rsidRDefault="008B3ECE" w:rsidP="003B5C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 xml:space="preserve">федерального и областногобюджетов, </w:t>
      </w:r>
    </w:p>
    <w:p w:rsidR="008B3ECE" w:rsidRDefault="008B3ECE" w:rsidP="003B5C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>внебюджетных источников</w:t>
      </w:r>
      <w:r>
        <w:rPr>
          <w:rFonts w:ascii="Times New Roman" w:hAnsi="Times New Roman"/>
          <w:sz w:val="24"/>
          <w:szCs w:val="24"/>
        </w:rPr>
        <w:t>, физических и юридических лиц</w:t>
      </w:r>
    </w:p>
    <w:p w:rsidR="008B3ECE" w:rsidRPr="00D0260F" w:rsidRDefault="008B3ECE" w:rsidP="00132D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 xml:space="preserve"> на реализациюцелей муниципальной программы</w:t>
      </w:r>
    </w:p>
    <w:p w:rsidR="008B3ECE" w:rsidRPr="00D0260F" w:rsidRDefault="008B3ECE" w:rsidP="00D02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ECE" w:rsidRPr="00D0260F" w:rsidRDefault="008B3ECE" w:rsidP="007708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260F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276"/>
        <w:gridCol w:w="1276"/>
        <w:gridCol w:w="1275"/>
        <w:gridCol w:w="1240"/>
      </w:tblGrid>
      <w:tr w:rsidR="00360DC6" w:rsidRPr="00D0260F" w:rsidTr="004933FC">
        <w:tc>
          <w:tcPr>
            <w:tcW w:w="3652" w:type="dxa"/>
            <w:vMerge w:val="restart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Ответственный исполнитель, с</w:t>
            </w:r>
            <w:r w:rsidRPr="004F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6A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201" w:type="dxa"/>
            <w:gridSpan w:val="5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Оценка расходов, годы</w:t>
            </w:r>
          </w:p>
        </w:tc>
      </w:tr>
      <w:tr w:rsidR="00360DC6" w:rsidRPr="00D0260F" w:rsidTr="004933FC">
        <w:tc>
          <w:tcPr>
            <w:tcW w:w="3652" w:type="dxa"/>
            <w:vMerge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40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360DC6" w:rsidRPr="00D0260F" w:rsidTr="004933FC">
        <w:tc>
          <w:tcPr>
            <w:tcW w:w="3652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60DC6" w:rsidRPr="004F36A7" w:rsidRDefault="009F5259" w:rsidP="00E5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5 412,91</w:t>
            </w:r>
          </w:p>
        </w:tc>
        <w:tc>
          <w:tcPr>
            <w:tcW w:w="1276" w:type="dxa"/>
            <w:vAlign w:val="center"/>
          </w:tcPr>
          <w:p w:rsidR="00360DC6" w:rsidRPr="004F36A7" w:rsidRDefault="009F5259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2 377,20</w:t>
            </w:r>
          </w:p>
        </w:tc>
        <w:tc>
          <w:tcPr>
            <w:tcW w:w="1276" w:type="dxa"/>
            <w:vAlign w:val="center"/>
          </w:tcPr>
          <w:p w:rsidR="00360DC6" w:rsidRPr="004F36A7" w:rsidRDefault="009F5259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899,01</w:t>
            </w:r>
          </w:p>
        </w:tc>
        <w:tc>
          <w:tcPr>
            <w:tcW w:w="1275" w:type="dxa"/>
            <w:vAlign w:val="center"/>
          </w:tcPr>
          <w:p w:rsidR="00360DC6" w:rsidRPr="004F36A7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3 450,16</w:t>
            </w:r>
          </w:p>
        </w:tc>
        <w:tc>
          <w:tcPr>
            <w:tcW w:w="1240" w:type="dxa"/>
            <w:vAlign w:val="center"/>
          </w:tcPr>
          <w:p w:rsidR="00360DC6" w:rsidRPr="004F36A7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3 574,8</w:t>
            </w:r>
          </w:p>
        </w:tc>
      </w:tr>
      <w:tr w:rsidR="00360DC6" w:rsidRPr="00D0260F" w:rsidTr="004933FC">
        <w:tc>
          <w:tcPr>
            <w:tcW w:w="3652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федеральный и областной бю</w:t>
            </w:r>
            <w:r w:rsidRPr="004F36A7">
              <w:rPr>
                <w:rFonts w:ascii="Times New Roman" w:hAnsi="Times New Roman"/>
                <w:sz w:val="24"/>
                <w:szCs w:val="24"/>
              </w:rPr>
              <w:t>д</w:t>
            </w:r>
            <w:r w:rsidRPr="004F36A7">
              <w:rPr>
                <w:rFonts w:ascii="Times New Roman" w:hAnsi="Times New Roman"/>
                <w:sz w:val="24"/>
                <w:szCs w:val="24"/>
              </w:rPr>
              <w:t xml:space="preserve">жеты </w:t>
            </w:r>
          </w:p>
        </w:tc>
        <w:tc>
          <w:tcPr>
            <w:tcW w:w="1134" w:type="dxa"/>
            <w:vAlign w:val="center"/>
          </w:tcPr>
          <w:p w:rsidR="00360DC6" w:rsidRPr="004F36A7" w:rsidRDefault="009F5259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4 191,9</w:t>
            </w:r>
          </w:p>
        </w:tc>
        <w:tc>
          <w:tcPr>
            <w:tcW w:w="1276" w:type="dxa"/>
            <w:vAlign w:val="center"/>
          </w:tcPr>
          <w:p w:rsidR="00360DC6" w:rsidRPr="004F36A7" w:rsidRDefault="009F5259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60DC6" w:rsidRPr="004F36A7" w:rsidRDefault="009F5259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2 402,76</w:t>
            </w:r>
          </w:p>
        </w:tc>
        <w:tc>
          <w:tcPr>
            <w:tcW w:w="1240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2 485,65</w:t>
            </w:r>
          </w:p>
        </w:tc>
      </w:tr>
      <w:tr w:rsidR="00360DC6" w:rsidRPr="00D0260F" w:rsidTr="004933FC">
        <w:tc>
          <w:tcPr>
            <w:tcW w:w="3652" w:type="dxa"/>
            <w:vAlign w:val="center"/>
          </w:tcPr>
          <w:p w:rsidR="00360DC6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A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(юридические) лица)</w:t>
            </w:r>
          </w:p>
        </w:tc>
        <w:tc>
          <w:tcPr>
            <w:tcW w:w="1134" w:type="dxa"/>
            <w:vAlign w:val="center"/>
          </w:tcPr>
          <w:p w:rsidR="00360DC6" w:rsidRPr="004F36A7" w:rsidRDefault="00E5429B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1 221,01</w:t>
            </w:r>
          </w:p>
        </w:tc>
        <w:tc>
          <w:tcPr>
            <w:tcW w:w="1276" w:type="dxa"/>
            <w:vAlign w:val="center"/>
          </w:tcPr>
          <w:p w:rsidR="00360DC6" w:rsidRPr="004F36A7" w:rsidRDefault="00B3062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2 377,20</w:t>
            </w:r>
          </w:p>
        </w:tc>
        <w:tc>
          <w:tcPr>
            <w:tcW w:w="1276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899,01</w:t>
            </w:r>
          </w:p>
        </w:tc>
        <w:tc>
          <w:tcPr>
            <w:tcW w:w="1275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934,98</w:t>
            </w:r>
          </w:p>
        </w:tc>
        <w:tc>
          <w:tcPr>
            <w:tcW w:w="1240" w:type="dxa"/>
            <w:vAlign w:val="center"/>
          </w:tcPr>
          <w:p w:rsidR="00360DC6" w:rsidRPr="004F36A7" w:rsidRDefault="00360DC6" w:rsidP="004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972,37</w:t>
            </w:r>
          </w:p>
        </w:tc>
      </w:tr>
    </w:tbl>
    <w:p w:rsidR="008B3ECE" w:rsidRPr="00D0260F" w:rsidRDefault="008B3ECE" w:rsidP="00E339C7">
      <w:pPr>
        <w:tabs>
          <w:tab w:val="left" w:pos="5805"/>
          <w:tab w:val="right" w:pos="963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3ECE" w:rsidRPr="00D0260F" w:rsidSect="00F553EB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3DD4">
        <w:rPr>
          <w:rFonts w:ascii="Times New Roman" w:hAnsi="Times New Roman"/>
          <w:sz w:val="24"/>
          <w:szCs w:val="24"/>
        </w:rPr>
        <w:t>».</w:t>
      </w:r>
    </w:p>
    <w:p w:rsidR="000B21FE" w:rsidRDefault="000B21FE" w:rsidP="000B21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6CB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0B21FE" w:rsidRDefault="000B21FE" w:rsidP="000B21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B21FE" w:rsidRDefault="000B21FE" w:rsidP="000B21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30626">
        <w:rPr>
          <w:rFonts w:ascii="Times New Roman" w:hAnsi="Times New Roman"/>
          <w:sz w:val="24"/>
          <w:szCs w:val="24"/>
        </w:rPr>
        <w:t>округа</w:t>
      </w:r>
    </w:p>
    <w:p w:rsidR="000B21FE" w:rsidRDefault="000B21FE" w:rsidP="000B21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624B89">
        <w:rPr>
          <w:rFonts w:ascii="Times New Roman" w:hAnsi="Times New Roman"/>
          <w:sz w:val="24"/>
          <w:szCs w:val="24"/>
        </w:rPr>
        <w:t xml:space="preserve"> </w:t>
      </w:r>
      <w:r w:rsidR="00F553EB">
        <w:rPr>
          <w:rFonts w:ascii="Times New Roman" w:hAnsi="Times New Roman"/>
          <w:sz w:val="24"/>
          <w:szCs w:val="24"/>
        </w:rPr>
        <w:t>23</w:t>
      </w:r>
      <w:r w:rsidR="00ED6416">
        <w:rPr>
          <w:rFonts w:ascii="Times New Roman" w:hAnsi="Times New Roman"/>
          <w:sz w:val="24"/>
          <w:szCs w:val="24"/>
        </w:rPr>
        <w:t>.</w:t>
      </w:r>
      <w:r w:rsidR="00B30626">
        <w:rPr>
          <w:rFonts w:ascii="Times New Roman" w:hAnsi="Times New Roman"/>
          <w:sz w:val="24"/>
          <w:szCs w:val="24"/>
        </w:rPr>
        <w:t>0</w:t>
      </w:r>
      <w:r w:rsidR="00E542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B306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553EB">
        <w:rPr>
          <w:rFonts w:ascii="Times New Roman" w:hAnsi="Times New Roman"/>
          <w:sz w:val="24"/>
          <w:szCs w:val="24"/>
        </w:rPr>
        <w:t xml:space="preserve"> 327</w:t>
      </w:r>
    </w:p>
    <w:p w:rsidR="000B21FE" w:rsidRDefault="000B21FE" w:rsidP="000B21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B21FE" w:rsidRPr="00D0260F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0260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0260F">
        <w:rPr>
          <w:rFonts w:ascii="Times New Roman" w:hAnsi="Times New Roman"/>
          <w:b/>
          <w:sz w:val="24"/>
          <w:szCs w:val="24"/>
        </w:rPr>
        <w:t>. Целевые показатели и индикаторы достижения целей и решения задач</w:t>
      </w:r>
    </w:p>
    <w:p w:rsidR="000B21FE" w:rsidRPr="00D0260F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 xml:space="preserve">муниципальной программы, прогноз конечных результатов </w:t>
      </w:r>
    </w:p>
    <w:p w:rsidR="000B21FE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60F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0B21FE" w:rsidRPr="00D0260F" w:rsidRDefault="000B21FE" w:rsidP="000B2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993"/>
        <w:gridCol w:w="1134"/>
        <w:gridCol w:w="1417"/>
        <w:gridCol w:w="992"/>
        <w:gridCol w:w="993"/>
        <w:gridCol w:w="992"/>
        <w:gridCol w:w="992"/>
        <w:gridCol w:w="928"/>
      </w:tblGrid>
      <w:tr w:rsidR="00F609CC" w:rsidRPr="00F609CC" w:rsidTr="004933FC">
        <w:tc>
          <w:tcPr>
            <w:tcW w:w="3227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Задачи, направленные на д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стижение цели</w:t>
            </w:r>
          </w:p>
        </w:tc>
        <w:tc>
          <w:tcPr>
            <w:tcW w:w="3118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448" w:type="dxa"/>
            <w:gridSpan w:val="7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F609CC" w:rsidRPr="00F609CC" w:rsidTr="004933FC">
        <w:tc>
          <w:tcPr>
            <w:tcW w:w="3227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отчетное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оценочное</w:t>
            </w:r>
          </w:p>
        </w:tc>
        <w:tc>
          <w:tcPr>
            <w:tcW w:w="4897" w:type="dxa"/>
            <w:gridSpan w:val="5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F609CC" w:rsidRPr="00F609CC" w:rsidTr="004933FC">
        <w:tc>
          <w:tcPr>
            <w:tcW w:w="3227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609CC" w:rsidRPr="00F609CC" w:rsidTr="004933FC">
        <w:tc>
          <w:tcPr>
            <w:tcW w:w="322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CC" w:rsidRPr="00F609CC" w:rsidTr="004933FC">
        <w:tc>
          <w:tcPr>
            <w:tcW w:w="322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ющих на сельских террит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риях</w:t>
            </w:r>
          </w:p>
        </w:tc>
        <w:tc>
          <w:tcPr>
            <w:tcW w:w="311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объем ввода (приобрет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ния) жилья для граждан, проживающих на сельских территориях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9C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0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365,8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992" w:type="dxa"/>
            <w:vAlign w:val="center"/>
          </w:tcPr>
          <w:p w:rsidR="00F609CC" w:rsidRPr="00F609CC" w:rsidRDefault="00E5429B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609CC" w:rsidRPr="00F609CC" w:rsidTr="004933FC">
        <w:trPr>
          <w:trHeight w:val="1656"/>
        </w:trPr>
        <w:tc>
          <w:tcPr>
            <w:tcW w:w="322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Локализация и ликвидация сорного растения борщевик Сосновского</w:t>
            </w:r>
          </w:p>
        </w:tc>
        <w:tc>
          <w:tcPr>
            <w:tcW w:w="311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площадь земельных учас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ков, обработанных химич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скими и (или) механич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скими способами для предотвращения распр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 xml:space="preserve">странения сорного растения борщевик Сосновского 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28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</w:tbl>
    <w:p w:rsidR="008B3ECE" w:rsidRDefault="00627C65" w:rsidP="00627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B3ECE" w:rsidSect="002A14D5">
          <w:pgSz w:w="16838" w:h="11906" w:orient="landscape"/>
          <w:pgMar w:top="73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17566C" w:rsidRDefault="0017566C" w:rsidP="00E3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6CB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0B21FE">
        <w:rPr>
          <w:rFonts w:ascii="Times New Roman" w:hAnsi="Times New Roman"/>
          <w:sz w:val="24"/>
          <w:szCs w:val="24"/>
        </w:rPr>
        <w:t>4</w:t>
      </w:r>
    </w:p>
    <w:p w:rsidR="0017566C" w:rsidRDefault="0017566C" w:rsidP="00175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7566C" w:rsidRDefault="00F609CC" w:rsidP="00175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округа</w:t>
      </w:r>
    </w:p>
    <w:p w:rsidR="0017566C" w:rsidRDefault="00A836E3" w:rsidP="00175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553EB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.</w:t>
      </w:r>
      <w:r w:rsidR="00F609CC">
        <w:rPr>
          <w:rFonts w:ascii="Times New Roman" w:hAnsi="Times New Roman"/>
          <w:sz w:val="24"/>
          <w:szCs w:val="24"/>
        </w:rPr>
        <w:t>0</w:t>
      </w:r>
      <w:r w:rsidR="00E5429B">
        <w:rPr>
          <w:rFonts w:ascii="Times New Roman" w:hAnsi="Times New Roman"/>
          <w:sz w:val="24"/>
          <w:szCs w:val="24"/>
        </w:rPr>
        <w:t>5</w:t>
      </w:r>
      <w:r w:rsidR="00ED6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F609CC">
        <w:rPr>
          <w:rFonts w:ascii="Times New Roman" w:hAnsi="Times New Roman"/>
          <w:sz w:val="24"/>
          <w:szCs w:val="24"/>
        </w:rPr>
        <w:t>3</w:t>
      </w:r>
      <w:r w:rsidR="0017566C">
        <w:rPr>
          <w:rFonts w:ascii="Times New Roman" w:hAnsi="Times New Roman"/>
          <w:sz w:val="24"/>
          <w:szCs w:val="24"/>
        </w:rPr>
        <w:t xml:space="preserve"> №</w:t>
      </w:r>
      <w:r w:rsidR="00F553EB">
        <w:rPr>
          <w:rFonts w:ascii="Times New Roman" w:hAnsi="Times New Roman"/>
          <w:sz w:val="24"/>
          <w:szCs w:val="24"/>
        </w:rPr>
        <w:t xml:space="preserve"> 327</w:t>
      </w:r>
      <w:r w:rsidR="003B409E">
        <w:rPr>
          <w:rFonts w:ascii="Times New Roman" w:hAnsi="Times New Roman"/>
          <w:sz w:val="24"/>
          <w:szCs w:val="24"/>
        </w:rPr>
        <w:t xml:space="preserve"> </w:t>
      </w:r>
    </w:p>
    <w:p w:rsidR="0017566C" w:rsidRDefault="0017566C" w:rsidP="0017566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B3ECE" w:rsidRDefault="0017566C" w:rsidP="00EA46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B3ECE">
        <w:rPr>
          <w:rFonts w:ascii="Times New Roman" w:hAnsi="Times New Roman"/>
          <w:b/>
          <w:sz w:val="24"/>
          <w:szCs w:val="24"/>
          <w:lang w:val="en-US"/>
        </w:rPr>
        <w:t>V</w:t>
      </w:r>
      <w:r w:rsidR="00BF6A88">
        <w:rPr>
          <w:rFonts w:ascii="Times New Roman" w:hAnsi="Times New Roman"/>
          <w:b/>
          <w:sz w:val="24"/>
          <w:szCs w:val="24"/>
          <w:lang w:val="en-US"/>
        </w:rPr>
        <w:t>I</w:t>
      </w:r>
      <w:r w:rsidR="008B3ECE" w:rsidRPr="00EA4629">
        <w:rPr>
          <w:rFonts w:ascii="Times New Roman" w:hAnsi="Times New Roman"/>
          <w:b/>
          <w:sz w:val="24"/>
          <w:szCs w:val="24"/>
        </w:rPr>
        <w:t>.</w:t>
      </w:r>
      <w:r w:rsidR="008B3ECE">
        <w:rPr>
          <w:rFonts w:ascii="Times New Roman" w:hAnsi="Times New Roman"/>
          <w:b/>
          <w:sz w:val="24"/>
          <w:szCs w:val="24"/>
        </w:rPr>
        <w:t xml:space="preserve"> Перечень мероприятий, подлежащих реализации для решения задач муниципальной программы</w:t>
      </w:r>
    </w:p>
    <w:p w:rsidR="008B3ECE" w:rsidRDefault="008B3ECE" w:rsidP="009C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достижения поставленной цели</w:t>
      </w:r>
    </w:p>
    <w:p w:rsidR="00F609CC" w:rsidRDefault="00F609CC" w:rsidP="009C4D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402"/>
        <w:gridCol w:w="1276"/>
        <w:gridCol w:w="1275"/>
        <w:gridCol w:w="1134"/>
        <w:gridCol w:w="1134"/>
        <w:gridCol w:w="1190"/>
      </w:tblGrid>
      <w:tr w:rsidR="00F609CC" w:rsidRPr="00F609CC" w:rsidTr="004933FC">
        <w:tc>
          <w:tcPr>
            <w:tcW w:w="5495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09" w:type="dxa"/>
            <w:gridSpan w:val="5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609CC" w:rsidRPr="00F609CC" w:rsidTr="004933FC">
        <w:tc>
          <w:tcPr>
            <w:tcW w:w="5495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90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609CC" w:rsidRPr="00F609CC" w:rsidTr="004933FC">
        <w:tc>
          <w:tcPr>
            <w:tcW w:w="14906" w:type="dxa"/>
            <w:gridSpan w:val="7"/>
            <w:vAlign w:val="center"/>
          </w:tcPr>
          <w:p w:rsidR="00F609CC" w:rsidRPr="00F609CC" w:rsidRDefault="00F609CC" w:rsidP="00F609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</w:tc>
      </w:tr>
      <w:tr w:rsidR="00F609CC" w:rsidRPr="00F609CC" w:rsidTr="004933FC">
        <w:tc>
          <w:tcPr>
            <w:tcW w:w="5495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вающих на сельских территориях</w:t>
            </w:r>
          </w:p>
        </w:tc>
        <w:tc>
          <w:tcPr>
            <w:tcW w:w="340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Междуреченского муниц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276" w:type="dxa"/>
            <w:vAlign w:val="center"/>
          </w:tcPr>
          <w:p w:rsidR="00F609CC" w:rsidRPr="00F609CC" w:rsidRDefault="003B409E" w:rsidP="0013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E5429B">
              <w:rPr>
                <w:rFonts w:ascii="Times New Roman" w:hAnsi="Times New Roman"/>
                <w:sz w:val="24"/>
                <w:szCs w:val="24"/>
              </w:rPr>
              <w:t>790,</w:t>
            </w:r>
            <w:r w:rsidR="001365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609CC" w:rsidRPr="00F609CC" w:rsidRDefault="0013654E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9CC" w:rsidRPr="00F609CC" w:rsidRDefault="0013654E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3 116,59</w:t>
            </w:r>
          </w:p>
        </w:tc>
        <w:tc>
          <w:tcPr>
            <w:tcW w:w="1190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3 241,23</w:t>
            </w:r>
          </w:p>
        </w:tc>
      </w:tr>
      <w:tr w:rsidR="00F609CC" w:rsidRPr="00F609CC" w:rsidTr="004933FC">
        <w:tc>
          <w:tcPr>
            <w:tcW w:w="14906" w:type="dxa"/>
            <w:gridSpan w:val="7"/>
            <w:vAlign w:val="center"/>
          </w:tcPr>
          <w:p w:rsidR="00F609CC" w:rsidRPr="00F609CC" w:rsidRDefault="00F609CC" w:rsidP="00F609C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</w:tc>
      </w:tr>
      <w:tr w:rsidR="00F609CC" w:rsidRPr="00F609CC" w:rsidTr="004933FC">
        <w:tc>
          <w:tcPr>
            <w:tcW w:w="5495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Проведение мероприятий по предотвращению распространения сорного растения борщевик Со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новского</w:t>
            </w:r>
          </w:p>
        </w:tc>
        <w:tc>
          <w:tcPr>
            <w:tcW w:w="3402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Междуреченского муниц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CC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276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596,91</w:t>
            </w:r>
          </w:p>
        </w:tc>
        <w:tc>
          <w:tcPr>
            <w:tcW w:w="1275" w:type="dxa"/>
            <w:vAlign w:val="center"/>
          </w:tcPr>
          <w:p w:rsidR="00F609CC" w:rsidRPr="00F609CC" w:rsidRDefault="0013654E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9CC" w:rsidRPr="00F609CC" w:rsidRDefault="0013654E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333,57</w:t>
            </w:r>
          </w:p>
        </w:tc>
        <w:tc>
          <w:tcPr>
            <w:tcW w:w="1190" w:type="dxa"/>
            <w:vAlign w:val="center"/>
          </w:tcPr>
          <w:p w:rsidR="00F609CC" w:rsidRPr="00F609CC" w:rsidRDefault="00F609CC" w:rsidP="00F6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CC">
              <w:rPr>
                <w:rFonts w:ascii="Times New Roman" w:hAnsi="Times New Roman"/>
                <w:sz w:val="24"/>
                <w:szCs w:val="24"/>
              </w:rPr>
              <w:t>333,57</w:t>
            </w:r>
          </w:p>
        </w:tc>
      </w:tr>
    </w:tbl>
    <w:p w:rsidR="006E19C9" w:rsidRDefault="00624B89" w:rsidP="007D39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6E19C9" w:rsidSect="00EA4629">
          <w:pgSz w:w="16838" w:h="11906" w:orient="landscape"/>
          <w:pgMar w:top="73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».</w:t>
      </w:r>
    </w:p>
    <w:p w:rsidR="00D57898" w:rsidRPr="00624B89" w:rsidRDefault="00D57898" w:rsidP="00F553EB">
      <w:pPr>
        <w:rPr>
          <w:rFonts w:ascii="Times New Roman" w:hAnsi="Times New Roman"/>
          <w:sz w:val="28"/>
          <w:szCs w:val="28"/>
        </w:rPr>
      </w:pPr>
    </w:p>
    <w:sectPr w:rsidR="00D57898" w:rsidRPr="00624B89" w:rsidSect="00D57898">
      <w:pgSz w:w="16838" w:h="11906" w:orient="landscape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0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A2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0E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98E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BEA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809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69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A5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A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09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52E36"/>
    <w:multiLevelType w:val="hybridMultilevel"/>
    <w:tmpl w:val="48E8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E27"/>
    <w:rsid w:val="00003B86"/>
    <w:rsid w:val="00011398"/>
    <w:rsid w:val="00034DB8"/>
    <w:rsid w:val="000374B2"/>
    <w:rsid w:val="00043082"/>
    <w:rsid w:val="00063439"/>
    <w:rsid w:val="00073324"/>
    <w:rsid w:val="00080334"/>
    <w:rsid w:val="000837FE"/>
    <w:rsid w:val="00095661"/>
    <w:rsid w:val="000A007D"/>
    <w:rsid w:val="000A1A27"/>
    <w:rsid w:val="000A1C33"/>
    <w:rsid w:val="000A605B"/>
    <w:rsid w:val="000B21FE"/>
    <w:rsid w:val="000C398A"/>
    <w:rsid w:val="000D02AD"/>
    <w:rsid w:val="000D0A51"/>
    <w:rsid w:val="000E17F2"/>
    <w:rsid w:val="00110BCF"/>
    <w:rsid w:val="00113727"/>
    <w:rsid w:val="00113C8C"/>
    <w:rsid w:val="00123A1B"/>
    <w:rsid w:val="0013202F"/>
    <w:rsid w:val="00132DF1"/>
    <w:rsid w:val="00134AC3"/>
    <w:rsid w:val="0013654E"/>
    <w:rsid w:val="0015279C"/>
    <w:rsid w:val="00157DBF"/>
    <w:rsid w:val="00167D06"/>
    <w:rsid w:val="0017566C"/>
    <w:rsid w:val="00183946"/>
    <w:rsid w:val="00183C05"/>
    <w:rsid w:val="00186B3F"/>
    <w:rsid w:val="0018728D"/>
    <w:rsid w:val="001B3594"/>
    <w:rsid w:val="001B471B"/>
    <w:rsid w:val="001C0E34"/>
    <w:rsid w:val="001E4512"/>
    <w:rsid w:val="001E4E98"/>
    <w:rsid w:val="001F0A93"/>
    <w:rsid w:val="00210AAB"/>
    <w:rsid w:val="00221F8C"/>
    <w:rsid w:val="0023021B"/>
    <w:rsid w:val="00237CCC"/>
    <w:rsid w:val="00246D77"/>
    <w:rsid w:val="00252854"/>
    <w:rsid w:val="00257531"/>
    <w:rsid w:val="00263B5E"/>
    <w:rsid w:val="0027515B"/>
    <w:rsid w:val="00276B4D"/>
    <w:rsid w:val="002771B5"/>
    <w:rsid w:val="002817A3"/>
    <w:rsid w:val="002832E5"/>
    <w:rsid w:val="00296A57"/>
    <w:rsid w:val="002978A0"/>
    <w:rsid w:val="002A14D5"/>
    <w:rsid w:val="002A31FD"/>
    <w:rsid w:val="002A3EED"/>
    <w:rsid w:val="002B0BAE"/>
    <w:rsid w:val="002B245B"/>
    <w:rsid w:val="002B3C7A"/>
    <w:rsid w:val="002C4B39"/>
    <w:rsid w:val="002C5472"/>
    <w:rsid w:val="002D6A73"/>
    <w:rsid w:val="002F0FF0"/>
    <w:rsid w:val="002F7E4E"/>
    <w:rsid w:val="0030320A"/>
    <w:rsid w:val="00315A3C"/>
    <w:rsid w:val="003261BF"/>
    <w:rsid w:val="0033607F"/>
    <w:rsid w:val="0034707D"/>
    <w:rsid w:val="0035378C"/>
    <w:rsid w:val="00360DC6"/>
    <w:rsid w:val="003838BE"/>
    <w:rsid w:val="00384B3E"/>
    <w:rsid w:val="00386B81"/>
    <w:rsid w:val="003A3A05"/>
    <w:rsid w:val="003B2D74"/>
    <w:rsid w:val="003B3C10"/>
    <w:rsid w:val="003B409E"/>
    <w:rsid w:val="003B5578"/>
    <w:rsid w:val="003B5CDA"/>
    <w:rsid w:val="003B66EB"/>
    <w:rsid w:val="003D243B"/>
    <w:rsid w:val="003D4EA7"/>
    <w:rsid w:val="003E17F7"/>
    <w:rsid w:val="003E3FB3"/>
    <w:rsid w:val="003F7E06"/>
    <w:rsid w:val="00420CDC"/>
    <w:rsid w:val="00423DDA"/>
    <w:rsid w:val="004250AE"/>
    <w:rsid w:val="004267A1"/>
    <w:rsid w:val="00434561"/>
    <w:rsid w:val="00442E35"/>
    <w:rsid w:val="00454A81"/>
    <w:rsid w:val="004646EB"/>
    <w:rsid w:val="00470950"/>
    <w:rsid w:val="004B469B"/>
    <w:rsid w:val="004B501C"/>
    <w:rsid w:val="004C0F89"/>
    <w:rsid w:val="004D2695"/>
    <w:rsid w:val="004F174D"/>
    <w:rsid w:val="004F36A7"/>
    <w:rsid w:val="0050028B"/>
    <w:rsid w:val="00501328"/>
    <w:rsid w:val="00503C14"/>
    <w:rsid w:val="005103A8"/>
    <w:rsid w:val="00514680"/>
    <w:rsid w:val="0051527D"/>
    <w:rsid w:val="00515B7E"/>
    <w:rsid w:val="005344E4"/>
    <w:rsid w:val="00552E27"/>
    <w:rsid w:val="005609B8"/>
    <w:rsid w:val="0057612B"/>
    <w:rsid w:val="0058009E"/>
    <w:rsid w:val="005A0A7B"/>
    <w:rsid w:val="005A1ED9"/>
    <w:rsid w:val="005A7A1F"/>
    <w:rsid w:val="005B30C9"/>
    <w:rsid w:val="005B501F"/>
    <w:rsid w:val="005C0C76"/>
    <w:rsid w:val="005C1CB9"/>
    <w:rsid w:val="005C23AB"/>
    <w:rsid w:val="005C4403"/>
    <w:rsid w:val="005D7C2E"/>
    <w:rsid w:val="00606DAA"/>
    <w:rsid w:val="00615966"/>
    <w:rsid w:val="00624B89"/>
    <w:rsid w:val="00627C65"/>
    <w:rsid w:val="00630D24"/>
    <w:rsid w:val="0064159C"/>
    <w:rsid w:val="0064704E"/>
    <w:rsid w:val="0064738D"/>
    <w:rsid w:val="0065183C"/>
    <w:rsid w:val="006552E9"/>
    <w:rsid w:val="0066710A"/>
    <w:rsid w:val="0067536C"/>
    <w:rsid w:val="006814E1"/>
    <w:rsid w:val="0069070C"/>
    <w:rsid w:val="00694349"/>
    <w:rsid w:val="006A03DE"/>
    <w:rsid w:val="006A7B65"/>
    <w:rsid w:val="006D2577"/>
    <w:rsid w:val="006D4F91"/>
    <w:rsid w:val="006D5507"/>
    <w:rsid w:val="006E19C9"/>
    <w:rsid w:val="006F0AA9"/>
    <w:rsid w:val="006F7FDF"/>
    <w:rsid w:val="00702924"/>
    <w:rsid w:val="00745E99"/>
    <w:rsid w:val="007708D3"/>
    <w:rsid w:val="007839AE"/>
    <w:rsid w:val="007974A5"/>
    <w:rsid w:val="007A437D"/>
    <w:rsid w:val="007B1756"/>
    <w:rsid w:val="007B2399"/>
    <w:rsid w:val="007B2E97"/>
    <w:rsid w:val="007C7501"/>
    <w:rsid w:val="007D0D6D"/>
    <w:rsid w:val="007D394A"/>
    <w:rsid w:val="007D5D16"/>
    <w:rsid w:val="007E61AA"/>
    <w:rsid w:val="007F6859"/>
    <w:rsid w:val="00801B3D"/>
    <w:rsid w:val="00801FAC"/>
    <w:rsid w:val="00801FAE"/>
    <w:rsid w:val="00811BD5"/>
    <w:rsid w:val="0082013D"/>
    <w:rsid w:val="0082164B"/>
    <w:rsid w:val="00822C77"/>
    <w:rsid w:val="00823DD4"/>
    <w:rsid w:val="0082672C"/>
    <w:rsid w:val="00826DC5"/>
    <w:rsid w:val="008408D5"/>
    <w:rsid w:val="00871EB9"/>
    <w:rsid w:val="00873AE7"/>
    <w:rsid w:val="00883B7A"/>
    <w:rsid w:val="00886D7C"/>
    <w:rsid w:val="00892289"/>
    <w:rsid w:val="008A0B1B"/>
    <w:rsid w:val="008B2CB8"/>
    <w:rsid w:val="008B3ECE"/>
    <w:rsid w:val="008C2714"/>
    <w:rsid w:val="008C79A8"/>
    <w:rsid w:val="008D0158"/>
    <w:rsid w:val="008D0D99"/>
    <w:rsid w:val="008D37CC"/>
    <w:rsid w:val="008D4204"/>
    <w:rsid w:val="008E671B"/>
    <w:rsid w:val="008F2F12"/>
    <w:rsid w:val="008F5345"/>
    <w:rsid w:val="008F698E"/>
    <w:rsid w:val="008F77FD"/>
    <w:rsid w:val="00917D2F"/>
    <w:rsid w:val="0092395E"/>
    <w:rsid w:val="00927FD2"/>
    <w:rsid w:val="009416CB"/>
    <w:rsid w:val="009510F9"/>
    <w:rsid w:val="00953A12"/>
    <w:rsid w:val="0095563B"/>
    <w:rsid w:val="00957C27"/>
    <w:rsid w:val="0097070D"/>
    <w:rsid w:val="00975A56"/>
    <w:rsid w:val="00975AF8"/>
    <w:rsid w:val="0098373E"/>
    <w:rsid w:val="009C4D7E"/>
    <w:rsid w:val="009D03EE"/>
    <w:rsid w:val="009D33AF"/>
    <w:rsid w:val="009F2242"/>
    <w:rsid w:val="009F5259"/>
    <w:rsid w:val="00A037D1"/>
    <w:rsid w:val="00A12C05"/>
    <w:rsid w:val="00A1793A"/>
    <w:rsid w:val="00A2393F"/>
    <w:rsid w:val="00A42170"/>
    <w:rsid w:val="00A54D9E"/>
    <w:rsid w:val="00A560DA"/>
    <w:rsid w:val="00A70F26"/>
    <w:rsid w:val="00A83453"/>
    <w:rsid w:val="00A836E3"/>
    <w:rsid w:val="00A86222"/>
    <w:rsid w:val="00A8649E"/>
    <w:rsid w:val="00A919B2"/>
    <w:rsid w:val="00A92D7F"/>
    <w:rsid w:val="00AB306B"/>
    <w:rsid w:val="00AB6270"/>
    <w:rsid w:val="00AC327A"/>
    <w:rsid w:val="00AE155D"/>
    <w:rsid w:val="00AE1659"/>
    <w:rsid w:val="00AF50A3"/>
    <w:rsid w:val="00B01D36"/>
    <w:rsid w:val="00B17A7A"/>
    <w:rsid w:val="00B23AEA"/>
    <w:rsid w:val="00B30626"/>
    <w:rsid w:val="00B508B0"/>
    <w:rsid w:val="00B50D2A"/>
    <w:rsid w:val="00B515B2"/>
    <w:rsid w:val="00B540F3"/>
    <w:rsid w:val="00B61848"/>
    <w:rsid w:val="00B62CFE"/>
    <w:rsid w:val="00B76611"/>
    <w:rsid w:val="00B831B0"/>
    <w:rsid w:val="00B90658"/>
    <w:rsid w:val="00B90FCB"/>
    <w:rsid w:val="00BA26E3"/>
    <w:rsid w:val="00BB1084"/>
    <w:rsid w:val="00BE3E07"/>
    <w:rsid w:val="00BF6A88"/>
    <w:rsid w:val="00C06983"/>
    <w:rsid w:val="00C12287"/>
    <w:rsid w:val="00C134C8"/>
    <w:rsid w:val="00C151B4"/>
    <w:rsid w:val="00C15767"/>
    <w:rsid w:val="00C36954"/>
    <w:rsid w:val="00C51CCA"/>
    <w:rsid w:val="00C54434"/>
    <w:rsid w:val="00C571BA"/>
    <w:rsid w:val="00C57289"/>
    <w:rsid w:val="00C60779"/>
    <w:rsid w:val="00C74A8E"/>
    <w:rsid w:val="00C8261F"/>
    <w:rsid w:val="00C873B8"/>
    <w:rsid w:val="00C9483B"/>
    <w:rsid w:val="00C96006"/>
    <w:rsid w:val="00C96DF1"/>
    <w:rsid w:val="00CA2A1D"/>
    <w:rsid w:val="00CA6290"/>
    <w:rsid w:val="00CB5685"/>
    <w:rsid w:val="00CB7760"/>
    <w:rsid w:val="00CC53D5"/>
    <w:rsid w:val="00CF183E"/>
    <w:rsid w:val="00D0260F"/>
    <w:rsid w:val="00D31371"/>
    <w:rsid w:val="00D314AD"/>
    <w:rsid w:val="00D44511"/>
    <w:rsid w:val="00D57898"/>
    <w:rsid w:val="00D75341"/>
    <w:rsid w:val="00D7736F"/>
    <w:rsid w:val="00DA0CD9"/>
    <w:rsid w:val="00DA1856"/>
    <w:rsid w:val="00DA2C61"/>
    <w:rsid w:val="00DA62C8"/>
    <w:rsid w:val="00DB44F8"/>
    <w:rsid w:val="00DB7647"/>
    <w:rsid w:val="00DD28CE"/>
    <w:rsid w:val="00DD2E4D"/>
    <w:rsid w:val="00DD47BC"/>
    <w:rsid w:val="00DD634C"/>
    <w:rsid w:val="00DE71EE"/>
    <w:rsid w:val="00E03254"/>
    <w:rsid w:val="00E0578A"/>
    <w:rsid w:val="00E13574"/>
    <w:rsid w:val="00E15A48"/>
    <w:rsid w:val="00E21348"/>
    <w:rsid w:val="00E26694"/>
    <w:rsid w:val="00E339C7"/>
    <w:rsid w:val="00E33EDB"/>
    <w:rsid w:val="00E41C82"/>
    <w:rsid w:val="00E5429B"/>
    <w:rsid w:val="00E577CA"/>
    <w:rsid w:val="00E60CEF"/>
    <w:rsid w:val="00E64350"/>
    <w:rsid w:val="00E66247"/>
    <w:rsid w:val="00E77EA6"/>
    <w:rsid w:val="00E83D8B"/>
    <w:rsid w:val="00E863F6"/>
    <w:rsid w:val="00EA4629"/>
    <w:rsid w:val="00EA4BF0"/>
    <w:rsid w:val="00EB65DF"/>
    <w:rsid w:val="00ED6416"/>
    <w:rsid w:val="00ED70DA"/>
    <w:rsid w:val="00EE1823"/>
    <w:rsid w:val="00EE42F1"/>
    <w:rsid w:val="00EE7029"/>
    <w:rsid w:val="00EF6D23"/>
    <w:rsid w:val="00F07789"/>
    <w:rsid w:val="00F145E8"/>
    <w:rsid w:val="00F170D7"/>
    <w:rsid w:val="00F21361"/>
    <w:rsid w:val="00F2494C"/>
    <w:rsid w:val="00F364A0"/>
    <w:rsid w:val="00F41678"/>
    <w:rsid w:val="00F513E2"/>
    <w:rsid w:val="00F553EB"/>
    <w:rsid w:val="00F556A7"/>
    <w:rsid w:val="00F609CC"/>
    <w:rsid w:val="00F60A7F"/>
    <w:rsid w:val="00F92EEC"/>
    <w:rsid w:val="00FA22A1"/>
    <w:rsid w:val="00FA4D69"/>
    <w:rsid w:val="00FC08D0"/>
    <w:rsid w:val="00FC4A96"/>
    <w:rsid w:val="00FC6E0A"/>
    <w:rsid w:val="00FD6B11"/>
    <w:rsid w:val="00FF4B19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7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52E27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52E27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5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2E2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52E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a"/>
    <w:uiPriority w:val="99"/>
    <w:rsid w:val="000D0A51"/>
    <w:pPr>
      <w:shd w:val="clear" w:color="auto" w:fill="FFFFFF"/>
      <w:spacing w:after="300" w:line="317" w:lineRule="exact"/>
      <w:ind w:hanging="2500"/>
    </w:pPr>
    <w:rPr>
      <w:rFonts w:ascii="Times New Roman" w:eastAsia="Calibri" w:hAnsi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EE1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1823"/>
    <w:rPr>
      <w:rFonts w:ascii="Arial" w:hAnsi="Arial" w:cs="Arial"/>
      <w:lang w:val="ru-RU" w:eastAsia="ru-RU" w:bidi="ar-SA"/>
    </w:rPr>
  </w:style>
  <w:style w:type="paragraph" w:styleId="a6">
    <w:name w:val="No Spacing"/>
    <w:uiPriority w:val="1"/>
    <w:qFormat/>
    <w:rsid w:val="006E19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EF0D-3C02-4771-A406-34F4C92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2023-05-22T12:36:00Z</cp:lastPrinted>
  <dcterms:created xsi:type="dcterms:W3CDTF">2018-11-22T07:02:00Z</dcterms:created>
  <dcterms:modified xsi:type="dcterms:W3CDTF">2023-05-23T06:32:00Z</dcterms:modified>
</cp:coreProperties>
</file>