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64" w:rsidRDefault="00595AEF" w:rsidP="00595AEF">
      <w:pPr>
        <w:jc w:val="center"/>
      </w:pPr>
      <w:r w:rsidRPr="00595AEF">
        <w:rPr>
          <w:noProof/>
        </w:rPr>
        <w:drawing>
          <wp:inline distT="0" distB="0" distL="0" distR="0">
            <wp:extent cx="533400" cy="6419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41985"/>
                    </a:xfrm>
                    <a:prstGeom prst="rect">
                      <a:avLst/>
                    </a:prstGeom>
                    <a:noFill/>
                    <a:ln w="9525">
                      <a:noFill/>
                      <a:miter lim="800000"/>
                      <a:headEnd/>
                      <a:tailEnd/>
                    </a:ln>
                  </pic:spPr>
                </pic:pic>
              </a:graphicData>
            </a:graphic>
          </wp:inline>
        </w:drawing>
      </w:r>
    </w:p>
    <w:p w:rsidR="00E27001" w:rsidRPr="00E655EE" w:rsidRDefault="00E27001" w:rsidP="00E27001">
      <w:pPr>
        <w:pStyle w:val="a5"/>
        <w:jc w:val="center"/>
        <w:rPr>
          <w:rFonts w:ascii="Times New Roman" w:hAnsi="Times New Roman"/>
          <w:b/>
          <w:sz w:val="28"/>
          <w:szCs w:val="28"/>
        </w:rPr>
      </w:pPr>
      <w:r w:rsidRPr="00E655EE">
        <w:rPr>
          <w:rFonts w:ascii="Times New Roman" w:hAnsi="Times New Roman"/>
          <w:b/>
          <w:sz w:val="28"/>
          <w:szCs w:val="28"/>
        </w:rPr>
        <w:t>ПРЕДСТАВИТЕЛЬНОЕ СОБРАНИЕ</w:t>
      </w:r>
    </w:p>
    <w:p w:rsidR="00E27001" w:rsidRPr="00E655EE" w:rsidRDefault="00E27001" w:rsidP="00E27001">
      <w:pPr>
        <w:pStyle w:val="a5"/>
        <w:jc w:val="center"/>
        <w:rPr>
          <w:rFonts w:ascii="Times New Roman" w:hAnsi="Times New Roman"/>
          <w:b/>
          <w:sz w:val="28"/>
          <w:szCs w:val="28"/>
        </w:rPr>
      </w:pPr>
      <w:r w:rsidRPr="00E655EE">
        <w:rPr>
          <w:rFonts w:ascii="Times New Roman" w:hAnsi="Times New Roman"/>
          <w:b/>
          <w:sz w:val="28"/>
          <w:szCs w:val="28"/>
        </w:rPr>
        <w:t>МЕЖДУРЕЧЕНСКОГО МУНИЦИПАЛЬНОГО ОКРУГА</w:t>
      </w:r>
    </w:p>
    <w:p w:rsidR="00E27001" w:rsidRPr="00E655EE" w:rsidRDefault="00E27001" w:rsidP="00E27001">
      <w:pPr>
        <w:pStyle w:val="a5"/>
        <w:jc w:val="center"/>
        <w:rPr>
          <w:rFonts w:ascii="Times New Roman" w:hAnsi="Times New Roman"/>
          <w:b/>
          <w:sz w:val="28"/>
          <w:szCs w:val="28"/>
        </w:rPr>
      </w:pPr>
    </w:p>
    <w:p w:rsidR="00E27001" w:rsidRPr="00E655EE" w:rsidRDefault="00E27001" w:rsidP="00E27001">
      <w:pPr>
        <w:pStyle w:val="a5"/>
        <w:jc w:val="center"/>
        <w:rPr>
          <w:rFonts w:ascii="Times New Roman" w:hAnsi="Times New Roman"/>
          <w:b/>
          <w:sz w:val="28"/>
          <w:szCs w:val="28"/>
        </w:rPr>
      </w:pPr>
      <w:r w:rsidRPr="00E655EE">
        <w:rPr>
          <w:rFonts w:ascii="Times New Roman" w:hAnsi="Times New Roman"/>
          <w:b/>
          <w:sz w:val="28"/>
          <w:szCs w:val="28"/>
        </w:rPr>
        <w:t>РЕШЕНИЕ</w:t>
      </w:r>
    </w:p>
    <w:p w:rsidR="0019690E" w:rsidRPr="00E655EE" w:rsidRDefault="0019690E" w:rsidP="00E27001">
      <w:pPr>
        <w:pStyle w:val="a5"/>
        <w:jc w:val="center"/>
        <w:rPr>
          <w:rFonts w:ascii="Times New Roman" w:hAnsi="Times New Roman"/>
          <w:sz w:val="28"/>
          <w:szCs w:val="28"/>
          <w:u w:val="single"/>
        </w:rPr>
      </w:pPr>
    </w:p>
    <w:p w:rsidR="00E27001" w:rsidRPr="00B223A7" w:rsidRDefault="00B223A7" w:rsidP="00E27001">
      <w:pPr>
        <w:pStyle w:val="a5"/>
        <w:rPr>
          <w:rFonts w:ascii="Times New Roman" w:hAnsi="Times New Roman"/>
          <w:sz w:val="28"/>
          <w:szCs w:val="28"/>
          <w:u w:val="single"/>
        </w:rPr>
      </w:pPr>
      <w:r>
        <w:rPr>
          <w:rFonts w:ascii="Times New Roman" w:hAnsi="Times New Roman"/>
          <w:sz w:val="28"/>
          <w:szCs w:val="28"/>
          <w:u w:val="single"/>
        </w:rPr>
        <w:t xml:space="preserve"> </w:t>
      </w:r>
      <w:r w:rsidR="00E27001" w:rsidRPr="00B223A7">
        <w:rPr>
          <w:rFonts w:ascii="Times New Roman" w:hAnsi="Times New Roman"/>
          <w:sz w:val="28"/>
          <w:szCs w:val="28"/>
          <w:u w:val="single"/>
        </w:rPr>
        <w:t xml:space="preserve">от </w:t>
      </w:r>
      <w:r>
        <w:rPr>
          <w:rFonts w:ascii="Times New Roman" w:hAnsi="Times New Roman"/>
          <w:sz w:val="28"/>
          <w:szCs w:val="28"/>
          <w:u w:val="single"/>
        </w:rPr>
        <w:t>30.03</w:t>
      </w:r>
      <w:r w:rsidR="007A033B">
        <w:rPr>
          <w:rFonts w:ascii="Times New Roman" w:hAnsi="Times New Roman"/>
          <w:sz w:val="28"/>
          <w:szCs w:val="28"/>
          <w:u w:val="single"/>
        </w:rPr>
        <w:t>.2023  № 46</w:t>
      </w:r>
      <w:r>
        <w:rPr>
          <w:rFonts w:ascii="Times New Roman" w:hAnsi="Times New Roman"/>
          <w:sz w:val="28"/>
          <w:szCs w:val="28"/>
          <w:u w:val="single"/>
        </w:rPr>
        <w:t xml:space="preserve">   </w:t>
      </w:r>
    </w:p>
    <w:p w:rsidR="0018637D" w:rsidRDefault="00E27001" w:rsidP="00E27001">
      <w:pPr>
        <w:pStyle w:val="a5"/>
        <w:rPr>
          <w:rFonts w:ascii="Times New Roman" w:hAnsi="Times New Roman"/>
          <w:sz w:val="20"/>
          <w:szCs w:val="20"/>
        </w:rPr>
      </w:pPr>
      <w:r w:rsidRPr="00E655EE">
        <w:rPr>
          <w:rFonts w:ascii="Times New Roman" w:hAnsi="Times New Roman"/>
          <w:sz w:val="20"/>
          <w:szCs w:val="20"/>
        </w:rPr>
        <w:t xml:space="preserve">  </w:t>
      </w:r>
      <w:r w:rsidR="00B223A7">
        <w:rPr>
          <w:rFonts w:ascii="Times New Roman" w:hAnsi="Times New Roman"/>
          <w:sz w:val="20"/>
          <w:szCs w:val="20"/>
        </w:rPr>
        <w:t xml:space="preserve">  </w:t>
      </w:r>
      <w:r w:rsidRPr="00E655EE">
        <w:rPr>
          <w:rFonts w:ascii="Times New Roman" w:hAnsi="Times New Roman"/>
          <w:sz w:val="20"/>
          <w:szCs w:val="20"/>
        </w:rPr>
        <w:t>с. Шуйское</w:t>
      </w:r>
    </w:p>
    <w:p w:rsidR="00E27001" w:rsidRDefault="00E27001" w:rsidP="00E27001">
      <w:pPr>
        <w:pStyle w:val="a5"/>
        <w:rPr>
          <w:rFonts w:ascii="Times New Roman" w:hAnsi="Times New Roman"/>
          <w:sz w:val="20"/>
          <w:szCs w:val="20"/>
        </w:rPr>
      </w:pPr>
    </w:p>
    <w:p w:rsidR="0018637D" w:rsidRDefault="0018637D" w:rsidP="00ED53FA">
      <w:pPr>
        <w:pStyle w:val="20"/>
        <w:shd w:val="clear" w:color="auto" w:fill="auto"/>
        <w:spacing w:before="0" w:after="0" w:line="240" w:lineRule="auto"/>
        <w:ind w:right="4962"/>
        <w:contextualSpacing/>
      </w:pPr>
      <w:r>
        <w:rPr>
          <w:color w:val="000000"/>
          <w:lang w:bidi="ru-RU"/>
        </w:rPr>
        <w:t>Об утверждении Правил использования водных объектов общего пользования, расположе</w:t>
      </w:r>
      <w:r w:rsidR="006A0E9E">
        <w:rPr>
          <w:color w:val="000000"/>
          <w:lang w:bidi="ru-RU"/>
        </w:rPr>
        <w:t>нных на территории Междуреченского</w:t>
      </w:r>
      <w:r>
        <w:rPr>
          <w:color w:val="000000"/>
          <w:lang w:bidi="ru-RU"/>
        </w:rPr>
        <w:t xml:space="preserve"> муниципального округа Вологодской области, для личных и бытовых нужд</w:t>
      </w:r>
    </w:p>
    <w:p w:rsidR="00ED53FA" w:rsidRDefault="00ED53FA" w:rsidP="0018637D">
      <w:pPr>
        <w:pStyle w:val="20"/>
        <w:shd w:val="clear" w:color="auto" w:fill="auto"/>
        <w:spacing w:before="0" w:after="0" w:line="322" w:lineRule="exact"/>
        <w:ind w:firstLine="740"/>
        <w:rPr>
          <w:color w:val="000000"/>
          <w:lang w:bidi="ru-RU"/>
        </w:rPr>
      </w:pPr>
    </w:p>
    <w:p w:rsidR="007F7D00" w:rsidRDefault="0018637D" w:rsidP="0018637D">
      <w:pPr>
        <w:pStyle w:val="20"/>
        <w:shd w:val="clear" w:color="auto" w:fill="auto"/>
        <w:spacing w:before="0" w:after="0" w:line="322" w:lineRule="exact"/>
        <w:ind w:firstLine="740"/>
        <w:rPr>
          <w:color w:val="000000"/>
          <w:lang w:bidi="ru-RU"/>
        </w:rPr>
      </w:pPr>
      <w:proofErr w:type="gramStart"/>
      <w:r>
        <w:rPr>
          <w:color w:val="000000"/>
          <w:lang w:bidi="ru-RU"/>
        </w:rPr>
        <w:t>В соответствии с</w:t>
      </w:r>
      <w:r w:rsidR="007F7D00">
        <w:rPr>
          <w:color w:val="000000"/>
          <w:lang w:bidi="ru-RU"/>
        </w:rPr>
        <w:t xml:space="preserve"> частью  статьи </w:t>
      </w:r>
      <w:r>
        <w:rPr>
          <w:color w:val="000000"/>
          <w:lang w:bidi="ru-RU"/>
        </w:rPr>
        <w:t xml:space="preserve">2, </w:t>
      </w:r>
      <w:r w:rsidR="007F7D00">
        <w:rPr>
          <w:color w:val="000000"/>
          <w:lang w:bidi="ru-RU"/>
        </w:rPr>
        <w:t xml:space="preserve">статьей </w:t>
      </w:r>
      <w:r>
        <w:rPr>
          <w:color w:val="000000"/>
          <w:lang w:bidi="ru-RU"/>
        </w:rPr>
        <w:t>27 Водного кодекса Российской Федерации</w:t>
      </w:r>
      <w:r w:rsidR="006361ED">
        <w:rPr>
          <w:color w:val="000000"/>
          <w:lang w:bidi="ru-RU"/>
        </w:rPr>
        <w:t xml:space="preserve">  от 03.06.2006 </w:t>
      </w:r>
      <w:r w:rsidR="008C6F69">
        <w:rPr>
          <w:color w:val="000000"/>
          <w:lang w:bidi="ru-RU"/>
        </w:rPr>
        <w:t>№ 74-ФЗ</w:t>
      </w:r>
      <w:r>
        <w:rPr>
          <w:color w:val="000000"/>
          <w:lang w:bidi="ru-RU"/>
        </w:rPr>
        <w:t xml:space="preserve">, </w:t>
      </w:r>
      <w:r w:rsidR="007F7D00">
        <w:rPr>
          <w:color w:val="000000"/>
          <w:lang w:bidi="ru-RU"/>
        </w:rPr>
        <w:t xml:space="preserve">пунктом 36 части 1 статьи 16 </w:t>
      </w:r>
      <w:r>
        <w:rPr>
          <w:color w:val="000000"/>
          <w:lang w:bidi="ru-RU"/>
        </w:rPr>
        <w:t>Федеральн</w:t>
      </w:r>
      <w:r w:rsidR="007F7D00">
        <w:rPr>
          <w:color w:val="000000"/>
          <w:lang w:bidi="ru-RU"/>
        </w:rPr>
        <w:t>ого</w:t>
      </w:r>
      <w:r>
        <w:rPr>
          <w:color w:val="000000"/>
          <w:lang w:bidi="ru-RU"/>
        </w:rPr>
        <w:t xml:space="preserve"> закон</w:t>
      </w:r>
      <w:r w:rsidR="007F7D00">
        <w:rPr>
          <w:color w:val="000000"/>
          <w:lang w:bidi="ru-RU"/>
        </w:rPr>
        <w:t>а</w:t>
      </w:r>
      <w:r>
        <w:rPr>
          <w:color w:val="000000"/>
          <w:lang w:bidi="ru-RU"/>
        </w:rPr>
        <w:t xml:space="preserve"> от 06.10.2003 № 131-ФЗ «Об общих принципах организации местного самоуправления в Российской Федерации»</w:t>
      </w:r>
      <w:r w:rsidR="007F7D00">
        <w:rPr>
          <w:color w:val="000000"/>
          <w:lang w:bidi="ru-RU"/>
        </w:rPr>
        <w:t>, пунктом 42  части 1 статьи 6, пунктом 2 части 2 статьи 28 Устава округа,</w:t>
      </w:r>
      <w:r w:rsidR="00C0235D">
        <w:rPr>
          <w:color w:val="000000"/>
          <w:lang w:bidi="ru-RU"/>
        </w:rPr>
        <w:t xml:space="preserve"> на основании протеста заместителя транспортного прокурора П.А. </w:t>
      </w:r>
      <w:proofErr w:type="spellStart"/>
      <w:r w:rsidR="00C0235D">
        <w:rPr>
          <w:color w:val="000000"/>
          <w:lang w:bidi="ru-RU"/>
        </w:rPr>
        <w:t>Ивойлова</w:t>
      </w:r>
      <w:proofErr w:type="spellEnd"/>
      <w:r w:rsidR="00C0235D">
        <w:rPr>
          <w:color w:val="000000"/>
          <w:lang w:bidi="ru-RU"/>
        </w:rPr>
        <w:t xml:space="preserve"> от 16.03.2023</w:t>
      </w:r>
      <w:proofErr w:type="gramEnd"/>
      <w:r w:rsidR="00C0235D">
        <w:rPr>
          <w:color w:val="000000"/>
          <w:lang w:bidi="ru-RU"/>
        </w:rPr>
        <w:t xml:space="preserve"> № 2311-3-2023,</w:t>
      </w:r>
    </w:p>
    <w:p w:rsidR="007F7D00" w:rsidRDefault="007F7D00" w:rsidP="0018637D">
      <w:pPr>
        <w:pStyle w:val="20"/>
        <w:shd w:val="clear" w:color="auto" w:fill="auto"/>
        <w:spacing w:before="0" w:after="0" w:line="322" w:lineRule="exact"/>
        <w:ind w:firstLine="740"/>
        <w:rPr>
          <w:color w:val="000000"/>
          <w:lang w:bidi="ru-RU"/>
        </w:rPr>
      </w:pPr>
    </w:p>
    <w:p w:rsidR="0018637D" w:rsidRDefault="0018637D" w:rsidP="0018637D">
      <w:pPr>
        <w:pStyle w:val="20"/>
        <w:shd w:val="clear" w:color="auto" w:fill="auto"/>
        <w:spacing w:before="0" w:after="0" w:line="322" w:lineRule="exact"/>
        <w:ind w:firstLine="740"/>
        <w:rPr>
          <w:rStyle w:val="21"/>
        </w:rPr>
      </w:pPr>
      <w:r>
        <w:rPr>
          <w:color w:val="000000"/>
          <w:lang w:bidi="ru-RU"/>
        </w:rPr>
        <w:t xml:space="preserve"> Пр</w:t>
      </w:r>
      <w:r w:rsidR="009052B3">
        <w:rPr>
          <w:color w:val="000000"/>
          <w:lang w:bidi="ru-RU"/>
        </w:rPr>
        <w:t xml:space="preserve">едставительное Собрание </w:t>
      </w:r>
      <w:r>
        <w:rPr>
          <w:color w:val="000000"/>
          <w:lang w:bidi="ru-RU"/>
        </w:rPr>
        <w:t xml:space="preserve">округа </w:t>
      </w:r>
      <w:r>
        <w:rPr>
          <w:rStyle w:val="21"/>
        </w:rPr>
        <w:t>РЕШИЛО:</w:t>
      </w:r>
    </w:p>
    <w:p w:rsidR="008C6F69" w:rsidRDefault="008C6F69" w:rsidP="0018637D">
      <w:pPr>
        <w:pStyle w:val="20"/>
        <w:shd w:val="clear" w:color="auto" w:fill="auto"/>
        <w:spacing w:before="0" w:after="0" w:line="322" w:lineRule="exact"/>
        <w:ind w:firstLine="740"/>
      </w:pPr>
    </w:p>
    <w:p w:rsidR="0018637D" w:rsidRPr="00E47D7A" w:rsidRDefault="0018637D" w:rsidP="0018637D">
      <w:pPr>
        <w:pStyle w:val="20"/>
        <w:numPr>
          <w:ilvl w:val="0"/>
          <w:numId w:val="1"/>
        </w:numPr>
        <w:shd w:val="clear" w:color="auto" w:fill="auto"/>
        <w:tabs>
          <w:tab w:val="left" w:pos="979"/>
        </w:tabs>
        <w:spacing w:before="0" w:after="0" w:line="322" w:lineRule="exact"/>
        <w:ind w:firstLine="620"/>
      </w:pPr>
      <w:r w:rsidRPr="00E47D7A">
        <w:rPr>
          <w:color w:val="000000"/>
          <w:lang w:bidi="ru-RU"/>
        </w:rPr>
        <w:t xml:space="preserve">Утвердить </w:t>
      </w:r>
      <w:r w:rsidR="007F7D00" w:rsidRPr="00E47D7A">
        <w:rPr>
          <w:color w:val="000000"/>
          <w:lang w:bidi="ru-RU"/>
        </w:rPr>
        <w:t xml:space="preserve">прилагаемые </w:t>
      </w:r>
      <w:r w:rsidRPr="00E47D7A">
        <w:rPr>
          <w:color w:val="000000"/>
          <w:lang w:bidi="ru-RU"/>
        </w:rPr>
        <w:t xml:space="preserve">Правила использования водных объектов общего пользования, расположенных на территории </w:t>
      </w:r>
      <w:r w:rsidR="008C6F69" w:rsidRPr="00E47D7A">
        <w:rPr>
          <w:color w:val="000000"/>
          <w:lang w:bidi="ru-RU"/>
        </w:rPr>
        <w:t>Междуречен</w:t>
      </w:r>
      <w:r w:rsidRPr="00E47D7A">
        <w:rPr>
          <w:color w:val="000000"/>
          <w:lang w:bidi="ru-RU"/>
        </w:rPr>
        <w:t>ского муниципального округа Вологодской обл</w:t>
      </w:r>
      <w:r w:rsidR="007F7D00" w:rsidRPr="00E47D7A">
        <w:rPr>
          <w:color w:val="000000"/>
          <w:lang w:bidi="ru-RU"/>
        </w:rPr>
        <w:t>асти, для личных и бытовых нужд</w:t>
      </w:r>
      <w:r w:rsidRPr="00E47D7A">
        <w:rPr>
          <w:color w:val="000000"/>
          <w:lang w:bidi="ru-RU"/>
        </w:rPr>
        <w:t>.</w:t>
      </w:r>
    </w:p>
    <w:p w:rsidR="001C77AE" w:rsidRPr="001C77AE" w:rsidRDefault="001C77AE" w:rsidP="0018637D">
      <w:pPr>
        <w:pStyle w:val="20"/>
        <w:numPr>
          <w:ilvl w:val="0"/>
          <w:numId w:val="1"/>
        </w:numPr>
        <w:shd w:val="clear" w:color="auto" w:fill="auto"/>
        <w:tabs>
          <w:tab w:val="left" w:pos="979"/>
        </w:tabs>
        <w:spacing w:before="0" w:after="0" w:line="322" w:lineRule="exact"/>
        <w:ind w:firstLine="620"/>
      </w:pPr>
      <w:r w:rsidRPr="00E47D7A">
        <w:rPr>
          <w:color w:val="000000"/>
          <w:lang w:bidi="ru-RU"/>
        </w:rPr>
        <w:t>Признать утратившими силу решения Представительного Собрания район</w:t>
      </w:r>
      <w:r>
        <w:rPr>
          <w:color w:val="000000"/>
          <w:lang w:bidi="ru-RU"/>
        </w:rPr>
        <w:t>а:</w:t>
      </w:r>
    </w:p>
    <w:p w:rsidR="001C77AE" w:rsidRPr="001C77AE" w:rsidRDefault="001C77AE" w:rsidP="001C77AE">
      <w:pPr>
        <w:pStyle w:val="20"/>
        <w:numPr>
          <w:ilvl w:val="1"/>
          <w:numId w:val="1"/>
        </w:numPr>
        <w:shd w:val="clear" w:color="auto" w:fill="auto"/>
        <w:tabs>
          <w:tab w:val="left" w:pos="979"/>
        </w:tabs>
        <w:spacing w:before="0" w:after="0" w:line="322" w:lineRule="exact"/>
        <w:ind w:firstLine="620"/>
      </w:pPr>
      <w:r>
        <w:rPr>
          <w:color w:val="000000"/>
          <w:lang w:bidi="ru-RU"/>
        </w:rPr>
        <w:t>от 27.04.2011 № 18 «Об использовании водных объектов общего пользования, расположенных на территории района, для личных и бытовых нужд»;</w:t>
      </w:r>
    </w:p>
    <w:p w:rsidR="001C77AE" w:rsidRDefault="001C77AE" w:rsidP="001C77AE">
      <w:pPr>
        <w:pStyle w:val="20"/>
        <w:numPr>
          <w:ilvl w:val="1"/>
          <w:numId w:val="1"/>
        </w:numPr>
        <w:shd w:val="clear" w:color="auto" w:fill="auto"/>
        <w:tabs>
          <w:tab w:val="left" w:pos="979"/>
        </w:tabs>
        <w:spacing w:before="0" w:after="0" w:line="322" w:lineRule="exact"/>
        <w:ind w:firstLine="620"/>
      </w:pPr>
      <w:r>
        <w:rPr>
          <w:color w:val="000000"/>
          <w:lang w:bidi="ru-RU"/>
        </w:rPr>
        <w:t>от 20.09.2011 № 39 «О внесении изменений и дополнений в решение от 27.04.2011 № 18».</w:t>
      </w:r>
    </w:p>
    <w:p w:rsidR="0018637D" w:rsidRPr="007F7D00" w:rsidRDefault="0018637D" w:rsidP="0018637D">
      <w:pPr>
        <w:pStyle w:val="20"/>
        <w:numPr>
          <w:ilvl w:val="0"/>
          <w:numId w:val="1"/>
        </w:numPr>
        <w:shd w:val="clear" w:color="auto" w:fill="auto"/>
        <w:tabs>
          <w:tab w:val="left" w:pos="979"/>
        </w:tabs>
        <w:spacing w:before="0" w:after="333" w:line="322" w:lineRule="exact"/>
        <w:ind w:firstLine="620"/>
      </w:pPr>
      <w:r>
        <w:rPr>
          <w:color w:val="000000"/>
          <w:lang w:bidi="ru-RU"/>
        </w:rPr>
        <w:t xml:space="preserve">Настоящее решение подлежит официальному опубликованию в </w:t>
      </w:r>
      <w:r w:rsidR="007F7D00">
        <w:rPr>
          <w:color w:val="000000"/>
          <w:lang w:bidi="ru-RU"/>
        </w:rPr>
        <w:t>газете</w:t>
      </w:r>
      <w:r>
        <w:rPr>
          <w:color w:val="000000"/>
          <w:lang w:bidi="ru-RU"/>
        </w:rPr>
        <w:t xml:space="preserve"> «</w:t>
      </w:r>
      <w:r w:rsidR="008C6F69">
        <w:rPr>
          <w:color w:val="000000"/>
          <w:lang w:bidi="ru-RU"/>
        </w:rPr>
        <w:t>Междуречье</w:t>
      </w:r>
      <w:r w:rsidR="007F7D00">
        <w:rPr>
          <w:color w:val="000000"/>
          <w:lang w:bidi="ru-RU"/>
        </w:rPr>
        <w:t xml:space="preserve">», </w:t>
      </w:r>
      <w:r>
        <w:rPr>
          <w:color w:val="000000"/>
          <w:lang w:bidi="ru-RU"/>
        </w:rPr>
        <w:t>размещению на</w:t>
      </w:r>
      <w:r w:rsidR="008C6F69">
        <w:rPr>
          <w:color w:val="000000"/>
          <w:lang w:bidi="ru-RU"/>
        </w:rPr>
        <w:t xml:space="preserve"> официальном сайте  Междуреченского муниципального округа</w:t>
      </w:r>
      <w:r>
        <w:rPr>
          <w:color w:val="000000"/>
          <w:lang w:bidi="ru-RU"/>
        </w:rPr>
        <w:t xml:space="preserve"> в информационно-телекоммуникационной сети «Интернет»</w:t>
      </w:r>
      <w:r w:rsidR="007F7D00">
        <w:rPr>
          <w:color w:val="000000"/>
          <w:lang w:bidi="ru-RU"/>
        </w:rPr>
        <w:t xml:space="preserve"> и распространяется на правоотношения, возникшие с 1 января 2023 года.</w:t>
      </w:r>
    </w:p>
    <w:tbl>
      <w:tblPr>
        <w:tblW w:w="0" w:type="auto"/>
        <w:tblLook w:val="04A0" w:firstRow="1" w:lastRow="0" w:firstColumn="1" w:lastColumn="0" w:noHBand="0" w:noVBand="1"/>
      </w:tblPr>
      <w:tblGrid>
        <w:gridCol w:w="4785"/>
        <w:gridCol w:w="4786"/>
      </w:tblGrid>
      <w:tr w:rsidR="007F7D00" w:rsidRPr="007F7D00" w:rsidTr="002A5E7E">
        <w:tc>
          <w:tcPr>
            <w:tcW w:w="4785" w:type="dxa"/>
            <w:hideMark/>
          </w:tcPr>
          <w:p w:rsidR="00E07B45" w:rsidRDefault="007F7D00" w:rsidP="007F7D00">
            <w:pPr>
              <w:adjustRightInd w:val="0"/>
              <w:spacing w:after="0" w:line="240" w:lineRule="auto"/>
              <w:contextualSpacing/>
              <w:rPr>
                <w:rFonts w:ascii="Times New Roman" w:eastAsia="Calibri" w:hAnsi="Times New Roman" w:cs="Times New Roman"/>
                <w:sz w:val="28"/>
                <w:szCs w:val="28"/>
              </w:rPr>
            </w:pPr>
            <w:r w:rsidRPr="007F7D00">
              <w:rPr>
                <w:rFonts w:ascii="Times New Roman" w:eastAsia="Calibri" w:hAnsi="Times New Roman" w:cs="Times New Roman"/>
                <w:sz w:val="28"/>
                <w:szCs w:val="28"/>
              </w:rPr>
              <w:t xml:space="preserve">Председатель  Представительного Собрания Междуреченского муниципального округа        </w:t>
            </w:r>
          </w:p>
          <w:p w:rsidR="007F7D00" w:rsidRPr="007F7D00" w:rsidRDefault="007F7D00" w:rsidP="007F7D00">
            <w:pPr>
              <w:adjustRightInd w:val="0"/>
              <w:spacing w:after="0" w:line="240" w:lineRule="auto"/>
              <w:contextualSpacing/>
              <w:rPr>
                <w:rFonts w:ascii="Times New Roman" w:eastAsia="Calibri" w:hAnsi="Times New Roman" w:cs="Times New Roman"/>
                <w:sz w:val="28"/>
                <w:szCs w:val="28"/>
              </w:rPr>
            </w:pPr>
            <w:r w:rsidRPr="007F7D00">
              <w:rPr>
                <w:rFonts w:ascii="Times New Roman" w:eastAsia="Calibri" w:hAnsi="Times New Roman" w:cs="Times New Roman"/>
                <w:sz w:val="28"/>
                <w:szCs w:val="28"/>
              </w:rPr>
              <w:t xml:space="preserve">                                                       </w:t>
            </w:r>
          </w:p>
          <w:p w:rsidR="007F7D00" w:rsidRPr="007F7D00" w:rsidRDefault="007F7D00" w:rsidP="007F7D00">
            <w:pPr>
              <w:adjustRightInd w:val="0"/>
              <w:spacing w:after="0" w:line="240" w:lineRule="auto"/>
              <w:contextualSpacing/>
              <w:rPr>
                <w:rFonts w:ascii="Times New Roman" w:eastAsia="Calibri" w:hAnsi="Times New Roman" w:cs="Times New Roman"/>
                <w:sz w:val="28"/>
                <w:szCs w:val="28"/>
                <w:lang w:eastAsia="en-US"/>
              </w:rPr>
            </w:pPr>
            <w:r w:rsidRPr="007F7D00">
              <w:rPr>
                <w:rFonts w:ascii="Times New Roman" w:eastAsia="Calibri" w:hAnsi="Times New Roman" w:cs="Times New Roman"/>
                <w:sz w:val="28"/>
                <w:szCs w:val="28"/>
              </w:rPr>
              <w:t xml:space="preserve">                                          Ю.М. Бойнес                 </w:t>
            </w:r>
          </w:p>
        </w:tc>
        <w:tc>
          <w:tcPr>
            <w:tcW w:w="4786" w:type="dxa"/>
          </w:tcPr>
          <w:p w:rsidR="007F7D00" w:rsidRPr="007F7D00" w:rsidRDefault="007F7D00" w:rsidP="007F7D00">
            <w:pPr>
              <w:adjustRightInd w:val="0"/>
              <w:spacing w:after="0" w:line="240" w:lineRule="auto"/>
              <w:contextualSpacing/>
              <w:jc w:val="both"/>
              <w:rPr>
                <w:rFonts w:ascii="Times New Roman" w:eastAsia="Calibri" w:hAnsi="Times New Roman" w:cs="Times New Roman"/>
                <w:sz w:val="28"/>
                <w:szCs w:val="28"/>
              </w:rPr>
            </w:pPr>
            <w:r w:rsidRPr="007F7D00">
              <w:rPr>
                <w:rFonts w:ascii="Times New Roman" w:eastAsia="Calibri" w:hAnsi="Times New Roman" w:cs="Times New Roman"/>
                <w:sz w:val="28"/>
                <w:szCs w:val="28"/>
              </w:rPr>
              <w:t xml:space="preserve">Глава </w:t>
            </w:r>
            <w:proofErr w:type="gramStart"/>
            <w:r w:rsidRPr="007F7D00">
              <w:rPr>
                <w:rFonts w:ascii="Times New Roman" w:eastAsia="Calibri" w:hAnsi="Times New Roman" w:cs="Times New Roman"/>
                <w:sz w:val="28"/>
                <w:szCs w:val="28"/>
              </w:rPr>
              <w:t>Междуреченского</w:t>
            </w:r>
            <w:proofErr w:type="gramEnd"/>
          </w:p>
          <w:p w:rsidR="007F7D00" w:rsidRPr="007F7D00" w:rsidRDefault="007F7D00" w:rsidP="007F7D00">
            <w:pPr>
              <w:adjustRightInd w:val="0"/>
              <w:spacing w:after="0" w:line="240" w:lineRule="auto"/>
              <w:contextualSpacing/>
              <w:jc w:val="both"/>
              <w:rPr>
                <w:rFonts w:ascii="Times New Roman" w:eastAsia="Calibri" w:hAnsi="Times New Roman" w:cs="Times New Roman"/>
                <w:sz w:val="28"/>
                <w:szCs w:val="28"/>
              </w:rPr>
            </w:pPr>
            <w:r w:rsidRPr="007F7D00">
              <w:rPr>
                <w:rFonts w:ascii="Times New Roman" w:eastAsia="Calibri" w:hAnsi="Times New Roman" w:cs="Times New Roman"/>
                <w:sz w:val="28"/>
                <w:szCs w:val="28"/>
              </w:rPr>
              <w:t xml:space="preserve">муниципального округа              </w:t>
            </w:r>
          </w:p>
          <w:p w:rsidR="007F7D00" w:rsidRPr="007F7D00" w:rsidRDefault="007F7D00" w:rsidP="007F7D00">
            <w:pPr>
              <w:adjustRightInd w:val="0"/>
              <w:spacing w:after="0" w:line="240" w:lineRule="auto"/>
              <w:contextualSpacing/>
              <w:jc w:val="both"/>
              <w:rPr>
                <w:rFonts w:ascii="Times New Roman" w:eastAsia="Calibri" w:hAnsi="Times New Roman" w:cs="Times New Roman"/>
                <w:sz w:val="28"/>
                <w:szCs w:val="28"/>
              </w:rPr>
            </w:pPr>
          </w:p>
          <w:p w:rsidR="00E07B45" w:rsidRDefault="007F7D00" w:rsidP="007F7D00">
            <w:pPr>
              <w:adjustRightInd w:val="0"/>
              <w:spacing w:after="0" w:line="240" w:lineRule="auto"/>
              <w:contextualSpacing/>
              <w:jc w:val="both"/>
              <w:rPr>
                <w:rFonts w:ascii="Times New Roman" w:eastAsia="Calibri" w:hAnsi="Times New Roman" w:cs="Times New Roman"/>
                <w:sz w:val="28"/>
                <w:szCs w:val="28"/>
              </w:rPr>
            </w:pPr>
            <w:r w:rsidRPr="007F7D00">
              <w:rPr>
                <w:rFonts w:ascii="Times New Roman" w:eastAsia="Calibri" w:hAnsi="Times New Roman" w:cs="Times New Roman"/>
                <w:sz w:val="28"/>
                <w:szCs w:val="28"/>
              </w:rPr>
              <w:t xml:space="preserve">                                    </w:t>
            </w:r>
          </w:p>
          <w:p w:rsidR="007F7D00" w:rsidRPr="007F7D00" w:rsidRDefault="00E07B45" w:rsidP="00ED53FA">
            <w:pPr>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                              </w:t>
            </w:r>
            <w:r w:rsidR="007F7D00" w:rsidRPr="007F7D00">
              <w:rPr>
                <w:rFonts w:ascii="Times New Roman" w:eastAsia="Calibri" w:hAnsi="Times New Roman" w:cs="Times New Roman"/>
                <w:sz w:val="28"/>
                <w:szCs w:val="28"/>
              </w:rPr>
              <w:t xml:space="preserve">      А.А.Титов           </w:t>
            </w:r>
          </w:p>
        </w:tc>
      </w:tr>
    </w:tbl>
    <w:p w:rsidR="0018637D" w:rsidRPr="00E07B45" w:rsidRDefault="0018637D" w:rsidP="00E07B45">
      <w:pPr>
        <w:pStyle w:val="30"/>
        <w:shd w:val="clear" w:color="auto" w:fill="auto"/>
        <w:spacing w:before="0" w:after="0" w:line="317" w:lineRule="exact"/>
        <w:ind w:left="5103"/>
        <w:jc w:val="both"/>
        <w:rPr>
          <w:sz w:val="24"/>
          <w:szCs w:val="24"/>
        </w:rPr>
      </w:pPr>
      <w:r w:rsidRPr="00E07B45">
        <w:rPr>
          <w:color w:val="000000"/>
          <w:sz w:val="24"/>
          <w:szCs w:val="24"/>
          <w:lang w:bidi="ru-RU"/>
        </w:rPr>
        <w:lastRenderedPageBreak/>
        <w:t>УТВЕРЖДЕНО</w:t>
      </w:r>
    </w:p>
    <w:p w:rsidR="00E07B45" w:rsidRPr="00E07B45" w:rsidRDefault="0018637D" w:rsidP="00E07B45">
      <w:pPr>
        <w:pStyle w:val="20"/>
        <w:shd w:val="clear" w:color="auto" w:fill="auto"/>
        <w:spacing w:before="0" w:after="0" w:line="317" w:lineRule="exact"/>
        <w:ind w:left="5103"/>
        <w:rPr>
          <w:color w:val="000000"/>
          <w:sz w:val="24"/>
          <w:szCs w:val="24"/>
          <w:lang w:bidi="ru-RU"/>
        </w:rPr>
      </w:pPr>
      <w:r w:rsidRPr="00E07B45">
        <w:rPr>
          <w:color w:val="000000"/>
          <w:sz w:val="24"/>
          <w:szCs w:val="24"/>
          <w:lang w:bidi="ru-RU"/>
        </w:rPr>
        <w:t xml:space="preserve">решением </w:t>
      </w:r>
    </w:p>
    <w:p w:rsidR="002A7F70" w:rsidRPr="00E07B45" w:rsidRDefault="0018637D" w:rsidP="00E07B45">
      <w:pPr>
        <w:pStyle w:val="20"/>
        <w:shd w:val="clear" w:color="auto" w:fill="auto"/>
        <w:spacing w:before="0" w:after="0" w:line="317" w:lineRule="exact"/>
        <w:ind w:left="5103"/>
        <w:rPr>
          <w:color w:val="000000"/>
          <w:sz w:val="24"/>
          <w:szCs w:val="24"/>
          <w:lang w:bidi="ru-RU"/>
        </w:rPr>
      </w:pPr>
      <w:r w:rsidRPr="00E07B45">
        <w:rPr>
          <w:color w:val="000000"/>
          <w:sz w:val="24"/>
          <w:szCs w:val="24"/>
          <w:lang w:bidi="ru-RU"/>
        </w:rPr>
        <w:t>Представительного Собрания</w:t>
      </w:r>
      <w:r w:rsidR="00E07B45">
        <w:rPr>
          <w:color w:val="000000"/>
          <w:sz w:val="24"/>
          <w:szCs w:val="24"/>
          <w:lang w:bidi="ru-RU"/>
        </w:rPr>
        <w:t xml:space="preserve">  </w:t>
      </w:r>
      <w:r w:rsidRPr="00E07B45">
        <w:rPr>
          <w:color w:val="000000"/>
          <w:sz w:val="24"/>
          <w:szCs w:val="24"/>
          <w:lang w:bidi="ru-RU"/>
        </w:rPr>
        <w:t xml:space="preserve"> </w:t>
      </w:r>
      <w:r w:rsidR="002A7F70" w:rsidRPr="00E07B45">
        <w:rPr>
          <w:color w:val="000000"/>
          <w:sz w:val="24"/>
          <w:szCs w:val="24"/>
          <w:lang w:bidi="ru-RU"/>
        </w:rPr>
        <w:t>о</w:t>
      </w:r>
      <w:r w:rsidRPr="00E07B45">
        <w:rPr>
          <w:color w:val="000000"/>
          <w:sz w:val="24"/>
          <w:szCs w:val="24"/>
          <w:lang w:bidi="ru-RU"/>
        </w:rPr>
        <w:t xml:space="preserve">круга </w:t>
      </w:r>
    </w:p>
    <w:p w:rsidR="0018637D" w:rsidRPr="00E07B45" w:rsidRDefault="0018637D" w:rsidP="00E07B45">
      <w:pPr>
        <w:pStyle w:val="20"/>
        <w:shd w:val="clear" w:color="auto" w:fill="auto"/>
        <w:spacing w:before="0" w:after="0" w:line="317" w:lineRule="exact"/>
        <w:ind w:left="5103"/>
        <w:rPr>
          <w:color w:val="000000"/>
          <w:sz w:val="24"/>
          <w:szCs w:val="24"/>
          <w:lang w:bidi="ru-RU"/>
        </w:rPr>
      </w:pPr>
      <w:r w:rsidRPr="00E07B45">
        <w:rPr>
          <w:color w:val="000000"/>
          <w:sz w:val="24"/>
          <w:szCs w:val="24"/>
          <w:lang w:bidi="ru-RU"/>
        </w:rPr>
        <w:t xml:space="preserve">от </w:t>
      </w:r>
      <w:r w:rsidR="00E07B45">
        <w:rPr>
          <w:color w:val="000000"/>
          <w:sz w:val="24"/>
          <w:szCs w:val="24"/>
          <w:lang w:bidi="ru-RU"/>
        </w:rPr>
        <w:t>30.03.2023</w:t>
      </w:r>
      <w:r w:rsidRPr="00E07B45">
        <w:rPr>
          <w:color w:val="000000"/>
          <w:sz w:val="24"/>
          <w:szCs w:val="24"/>
          <w:lang w:bidi="ru-RU"/>
        </w:rPr>
        <w:t xml:space="preserve"> </w:t>
      </w:r>
      <w:r w:rsidR="002A7F70" w:rsidRPr="00E07B45">
        <w:rPr>
          <w:color w:val="000000"/>
          <w:sz w:val="24"/>
          <w:szCs w:val="24"/>
          <w:lang w:bidi="ru-RU"/>
        </w:rPr>
        <w:t xml:space="preserve"> </w:t>
      </w:r>
      <w:r w:rsidRPr="00E07B45">
        <w:rPr>
          <w:color w:val="000000"/>
          <w:sz w:val="24"/>
          <w:szCs w:val="24"/>
          <w:lang w:bidi="ru-RU"/>
        </w:rPr>
        <w:t xml:space="preserve">№ </w:t>
      </w:r>
      <w:r w:rsidR="007A033B">
        <w:rPr>
          <w:color w:val="000000"/>
          <w:sz w:val="24"/>
          <w:szCs w:val="24"/>
          <w:lang w:bidi="ru-RU"/>
        </w:rPr>
        <w:t>46</w:t>
      </w:r>
      <w:bookmarkStart w:id="0" w:name="_GoBack"/>
      <w:bookmarkEnd w:id="0"/>
    </w:p>
    <w:p w:rsidR="00E07B45" w:rsidRPr="00E07B45" w:rsidRDefault="00E07B45" w:rsidP="00E07B45">
      <w:pPr>
        <w:pStyle w:val="20"/>
        <w:shd w:val="clear" w:color="auto" w:fill="auto"/>
        <w:spacing w:before="0" w:after="0" w:line="317" w:lineRule="exact"/>
        <w:ind w:left="5103"/>
        <w:rPr>
          <w:color w:val="000000"/>
          <w:sz w:val="24"/>
          <w:szCs w:val="24"/>
          <w:lang w:bidi="ru-RU"/>
        </w:rPr>
      </w:pPr>
    </w:p>
    <w:p w:rsidR="00E07B45" w:rsidRPr="00E07B45" w:rsidRDefault="00E07B45" w:rsidP="00E07B45">
      <w:pPr>
        <w:pStyle w:val="20"/>
        <w:shd w:val="clear" w:color="auto" w:fill="auto"/>
        <w:spacing w:before="0" w:after="308" w:line="280" w:lineRule="exact"/>
        <w:ind w:left="5103"/>
        <w:rPr>
          <w:sz w:val="24"/>
          <w:szCs w:val="24"/>
        </w:rPr>
      </w:pPr>
      <w:r w:rsidRPr="00E07B45">
        <w:rPr>
          <w:color w:val="000000"/>
          <w:sz w:val="24"/>
          <w:szCs w:val="24"/>
          <w:lang w:bidi="ru-RU"/>
        </w:rPr>
        <w:t>Приложение</w:t>
      </w:r>
    </w:p>
    <w:p w:rsidR="00E07B45" w:rsidRDefault="00E07B45" w:rsidP="00E07B45">
      <w:pPr>
        <w:pStyle w:val="20"/>
        <w:shd w:val="clear" w:color="auto" w:fill="auto"/>
        <w:spacing w:before="0" w:after="0" w:line="317" w:lineRule="exact"/>
        <w:jc w:val="right"/>
        <w:rPr>
          <w:color w:val="000000"/>
          <w:lang w:bidi="ru-RU"/>
        </w:rPr>
      </w:pPr>
    </w:p>
    <w:p w:rsidR="002A7F70" w:rsidRPr="00176C55" w:rsidRDefault="002A7F70" w:rsidP="002A7F70">
      <w:pPr>
        <w:pStyle w:val="20"/>
        <w:shd w:val="clear" w:color="auto" w:fill="auto"/>
        <w:spacing w:before="0" w:after="0" w:line="317" w:lineRule="exact"/>
        <w:jc w:val="right"/>
        <w:rPr>
          <w:color w:val="000000"/>
          <w:lang w:bidi="ru-RU"/>
        </w:rPr>
      </w:pPr>
    </w:p>
    <w:p w:rsidR="0018637D" w:rsidRDefault="0018637D" w:rsidP="00E07B45">
      <w:pPr>
        <w:pStyle w:val="30"/>
        <w:shd w:val="clear" w:color="auto" w:fill="auto"/>
        <w:spacing w:before="0" w:after="0" w:line="317" w:lineRule="exact"/>
      </w:pPr>
      <w:r>
        <w:rPr>
          <w:color w:val="000000"/>
          <w:lang w:bidi="ru-RU"/>
        </w:rPr>
        <w:t>Правила</w:t>
      </w:r>
    </w:p>
    <w:p w:rsidR="0018637D" w:rsidRDefault="0018637D" w:rsidP="00E07B45">
      <w:pPr>
        <w:pStyle w:val="30"/>
        <w:shd w:val="clear" w:color="auto" w:fill="auto"/>
        <w:spacing w:before="0" w:after="296" w:line="317" w:lineRule="exact"/>
      </w:pPr>
      <w:r>
        <w:rPr>
          <w:color w:val="000000"/>
          <w:lang w:bidi="ru-RU"/>
        </w:rPr>
        <w:t>использования водных объектов общего пользования, расп</w:t>
      </w:r>
      <w:r w:rsidR="00E637DD">
        <w:rPr>
          <w:color w:val="000000"/>
          <w:lang w:bidi="ru-RU"/>
        </w:rPr>
        <w:t>оложенных на территории Междуречен</w:t>
      </w:r>
      <w:r>
        <w:rPr>
          <w:color w:val="000000"/>
          <w:lang w:bidi="ru-RU"/>
        </w:rPr>
        <w:t>ского муниципального округа Вологодской области, для личных и бытовых нужд</w:t>
      </w:r>
    </w:p>
    <w:p w:rsidR="0018637D" w:rsidRDefault="0018637D" w:rsidP="00E07B45">
      <w:pPr>
        <w:pStyle w:val="30"/>
        <w:numPr>
          <w:ilvl w:val="0"/>
          <w:numId w:val="6"/>
        </w:numPr>
        <w:shd w:val="clear" w:color="auto" w:fill="auto"/>
        <w:spacing w:before="0" w:after="0"/>
        <w:jc w:val="left"/>
        <w:rPr>
          <w:color w:val="000000"/>
          <w:lang w:bidi="ru-RU"/>
        </w:rPr>
      </w:pPr>
      <w:r>
        <w:rPr>
          <w:color w:val="000000"/>
          <w:lang w:bidi="ru-RU"/>
        </w:rPr>
        <w:t>Общие положения</w:t>
      </w:r>
    </w:p>
    <w:p w:rsidR="00E07B45" w:rsidRDefault="00E07B45" w:rsidP="00E07B45">
      <w:pPr>
        <w:pStyle w:val="30"/>
        <w:shd w:val="clear" w:color="auto" w:fill="auto"/>
        <w:spacing w:before="0" w:after="0"/>
        <w:ind w:left="3740"/>
        <w:jc w:val="left"/>
      </w:pPr>
    </w:p>
    <w:p w:rsidR="0018637D" w:rsidRDefault="0018637D" w:rsidP="0018637D">
      <w:pPr>
        <w:pStyle w:val="20"/>
        <w:numPr>
          <w:ilvl w:val="0"/>
          <w:numId w:val="2"/>
        </w:numPr>
        <w:shd w:val="clear" w:color="auto" w:fill="auto"/>
        <w:tabs>
          <w:tab w:val="left" w:pos="1079"/>
        </w:tabs>
        <w:spacing w:before="0" w:after="0" w:line="322" w:lineRule="exact"/>
        <w:ind w:firstLine="600"/>
      </w:pPr>
      <w:proofErr w:type="gramStart"/>
      <w:r>
        <w:rPr>
          <w:color w:val="000000"/>
          <w:lang w:bidi="ru-RU"/>
        </w:rPr>
        <w:t xml:space="preserve">Настоящие </w:t>
      </w:r>
      <w:r w:rsidR="00E07B45">
        <w:rPr>
          <w:color w:val="000000"/>
          <w:lang w:bidi="ru-RU"/>
        </w:rPr>
        <w:t>П</w:t>
      </w:r>
      <w:r>
        <w:rPr>
          <w:color w:val="000000"/>
          <w:lang w:bidi="ru-RU"/>
        </w:rPr>
        <w:t>равила разработаны в соответствии с Водным кодексом Российской Федерации</w:t>
      </w:r>
      <w:r w:rsidR="00E637DD">
        <w:rPr>
          <w:color w:val="000000"/>
          <w:lang w:bidi="ru-RU"/>
        </w:rPr>
        <w:t xml:space="preserve"> от 03.06.2006 № 74-ФЗ</w:t>
      </w:r>
      <w:r>
        <w:rPr>
          <w:color w:val="000000"/>
          <w:lang w:bidi="ru-RU"/>
        </w:rPr>
        <w:t>, Федеральным законом от 06.10.2003 № 131-ФЗ "Об общих принципах организации местного самоуправления в Российской Федерации"</w:t>
      </w:r>
      <w:r w:rsidR="001C77AE">
        <w:rPr>
          <w:color w:val="000000"/>
          <w:lang w:bidi="ru-RU"/>
        </w:rPr>
        <w:t xml:space="preserve"> </w:t>
      </w:r>
      <w:r w:rsidR="001C77AE" w:rsidRPr="008F7758">
        <w:t xml:space="preserve">в целях снижения антропогенной нагрузки на водные объекты общего пользования, расположенные на территории Междуреченского муниципального </w:t>
      </w:r>
      <w:r w:rsidR="001C77AE">
        <w:t>округ</w:t>
      </w:r>
      <w:r w:rsidR="001C77AE" w:rsidRPr="008F7758">
        <w:t>а (далее - водные объекты общего пользования)</w:t>
      </w:r>
      <w:r w:rsidR="00E47D7A">
        <w:t>,</w:t>
      </w:r>
      <w:r w:rsidR="001C77AE" w:rsidRPr="008F7758">
        <w:t xml:space="preserve"> и направлены на обеспечение охраны, восстановление и рациональное использование водных объектов общего</w:t>
      </w:r>
      <w:proofErr w:type="gramEnd"/>
      <w:r w:rsidR="001C77AE" w:rsidRPr="008F7758">
        <w:t xml:space="preserve"> пользования</w:t>
      </w:r>
      <w:r>
        <w:rPr>
          <w:color w:val="000000"/>
          <w:lang w:bidi="ru-RU"/>
        </w:rPr>
        <w:t>.</w:t>
      </w:r>
    </w:p>
    <w:p w:rsidR="005B400A" w:rsidRDefault="005B400A" w:rsidP="00655170">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Основные термины и понятия, используемые в настоящих Правилах, применяются в значениях, определенных в Водном кодексе Российской Федерации.</w:t>
      </w:r>
    </w:p>
    <w:p w:rsidR="00655170" w:rsidRPr="00655170" w:rsidRDefault="00655170" w:rsidP="00655170">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655170">
        <w:rPr>
          <w:rFonts w:ascii="Times New Roman" w:hAnsi="Times New Roman" w:cs="Times New Roman"/>
          <w:sz w:val="28"/>
          <w:szCs w:val="28"/>
        </w:rPr>
        <w:t xml:space="preserve">Использование водных объектов общего пользования для личных и бытовых нужд осуществляется с соблюдением </w:t>
      </w:r>
      <w:hyperlink r:id="rId7" w:history="1">
        <w:r w:rsidRPr="00655170">
          <w:rPr>
            <w:rFonts w:ascii="Times New Roman" w:hAnsi="Times New Roman" w:cs="Times New Roman"/>
            <w:sz w:val="28"/>
            <w:szCs w:val="28"/>
          </w:rPr>
          <w:t>Правил</w:t>
        </w:r>
      </w:hyperlink>
      <w:r w:rsidRPr="00655170">
        <w:rPr>
          <w:rFonts w:ascii="Times New Roman" w:hAnsi="Times New Roman" w:cs="Times New Roman"/>
          <w:sz w:val="28"/>
          <w:szCs w:val="28"/>
        </w:rPr>
        <w:t xml:space="preserve"> охраны жизни людей на водных объектах в Вологодской области, утвержденных постановлением Правительства Вологодской области от 20.12.2007 </w:t>
      </w:r>
      <w:r>
        <w:rPr>
          <w:rFonts w:ascii="Times New Roman" w:hAnsi="Times New Roman" w:cs="Times New Roman"/>
          <w:sz w:val="28"/>
          <w:szCs w:val="28"/>
        </w:rPr>
        <w:t>№</w:t>
      </w:r>
      <w:r w:rsidRPr="00655170">
        <w:rPr>
          <w:rFonts w:ascii="Times New Roman" w:hAnsi="Times New Roman" w:cs="Times New Roman"/>
          <w:sz w:val="28"/>
          <w:szCs w:val="28"/>
        </w:rPr>
        <w:t xml:space="preserve"> 1782.</w:t>
      </w:r>
    </w:p>
    <w:p w:rsidR="0018637D" w:rsidRPr="001C77AE" w:rsidRDefault="00E47D7A" w:rsidP="0018637D">
      <w:pPr>
        <w:pStyle w:val="20"/>
        <w:numPr>
          <w:ilvl w:val="0"/>
          <w:numId w:val="2"/>
        </w:numPr>
        <w:shd w:val="clear" w:color="auto" w:fill="auto"/>
        <w:tabs>
          <w:tab w:val="left" w:pos="1079"/>
        </w:tabs>
        <w:spacing w:before="0" w:after="0" w:line="322" w:lineRule="exact"/>
        <w:ind w:firstLine="600"/>
      </w:pPr>
      <w:r>
        <w:rPr>
          <w:color w:val="000000"/>
          <w:lang w:bidi="ru-RU"/>
        </w:rPr>
        <w:t xml:space="preserve"> </w:t>
      </w:r>
      <w:proofErr w:type="gramStart"/>
      <w:r w:rsidR="0018637D">
        <w:rPr>
          <w:color w:val="000000"/>
          <w:lang w:bidi="ru-RU"/>
        </w:rPr>
        <w:t xml:space="preserve">Правила определяют порядок использования водных объектов общего пользования, расположенных на территории </w:t>
      </w:r>
      <w:r w:rsidR="00E637DD">
        <w:rPr>
          <w:color w:val="000000"/>
          <w:lang w:bidi="ru-RU"/>
        </w:rPr>
        <w:t xml:space="preserve">Междуреченского </w:t>
      </w:r>
      <w:r w:rsidR="0018637D">
        <w:rPr>
          <w:color w:val="000000"/>
          <w:lang w:bidi="ru-RU"/>
        </w:rPr>
        <w:t>муниципального округа Вологодской области, для целей питьевого и хозяйственно-бытового водоснабжения, полива садовых, огородных, дачных земельных участков, ведения личного подсобного хозяйства, водопоя, проведения работ по уходу за животными сельскохозяйственного комплекса, купания и удовлетворения иных личных и бытовых нужд граждан, не связанных с осуществлением предпринимательской деятельности.</w:t>
      </w:r>
      <w:proofErr w:type="gramEnd"/>
    </w:p>
    <w:p w:rsidR="001C77AE" w:rsidRDefault="001C77AE" w:rsidP="0018637D">
      <w:pPr>
        <w:pStyle w:val="20"/>
        <w:numPr>
          <w:ilvl w:val="0"/>
          <w:numId w:val="2"/>
        </w:numPr>
        <w:shd w:val="clear" w:color="auto" w:fill="auto"/>
        <w:tabs>
          <w:tab w:val="left" w:pos="1079"/>
        </w:tabs>
        <w:spacing w:before="0" w:after="0" w:line="322" w:lineRule="exact"/>
        <w:ind w:firstLine="600"/>
      </w:pPr>
      <w:r w:rsidRPr="008F7758">
        <w:t>На водных объектах общего пользования в период станов</w:t>
      </w:r>
      <w:r>
        <w:t>ления и таяния льда запрещается</w:t>
      </w:r>
      <w:r w:rsidRPr="008F7758">
        <w:t xml:space="preserve">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w:t>
      </w:r>
    </w:p>
    <w:p w:rsidR="0018637D" w:rsidRDefault="0018637D" w:rsidP="0018637D">
      <w:pPr>
        <w:pStyle w:val="20"/>
        <w:numPr>
          <w:ilvl w:val="0"/>
          <w:numId w:val="2"/>
        </w:numPr>
        <w:shd w:val="clear" w:color="auto" w:fill="auto"/>
        <w:tabs>
          <w:tab w:val="left" w:pos="1079"/>
        </w:tabs>
        <w:spacing w:before="0" w:after="0" w:line="322" w:lineRule="exact"/>
        <w:ind w:firstLine="600"/>
      </w:pPr>
      <w:r>
        <w:rPr>
          <w:color w:val="000000"/>
          <w:lang w:bidi="ru-RU"/>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Российской Федерации, другими федеральными законами.</w:t>
      </w:r>
    </w:p>
    <w:p w:rsidR="0018637D" w:rsidRDefault="0018637D" w:rsidP="00655170">
      <w:pPr>
        <w:autoSpaceDE w:val="0"/>
        <w:autoSpaceDN w:val="0"/>
        <w:adjustRightInd w:val="0"/>
        <w:spacing w:after="0" w:line="240" w:lineRule="auto"/>
        <w:ind w:firstLine="600"/>
        <w:jc w:val="both"/>
      </w:pPr>
      <w:r w:rsidRPr="00655170">
        <w:rPr>
          <w:rFonts w:ascii="Times New Roman" w:hAnsi="Times New Roman" w:cs="Times New Roman"/>
          <w:color w:val="000000"/>
          <w:sz w:val="28"/>
          <w:szCs w:val="28"/>
          <w:lang w:bidi="ru-RU"/>
        </w:rPr>
        <w:t>Правила обязательны для выполнения</w:t>
      </w:r>
      <w:r>
        <w:rPr>
          <w:color w:val="000000"/>
          <w:lang w:bidi="ru-RU"/>
        </w:rPr>
        <w:t xml:space="preserve"> </w:t>
      </w:r>
      <w:r w:rsidR="00C0235D">
        <w:rPr>
          <w:rFonts w:ascii="Times New Roman" w:hAnsi="Times New Roman" w:cs="Times New Roman"/>
          <w:sz w:val="28"/>
          <w:szCs w:val="28"/>
        </w:rPr>
        <w:t>всеми физическими лицами</w:t>
      </w:r>
      <w:r w:rsidRPr="00655170">
        <w:rPr>
          <w:rFonts w:ascii="Times New Roman" w:hAnsi="Times New Roman" w:cs="Times New Roman"/>
          <w:color w:val="000000"/>
          <w:sz w:val="28"/>
          <w:szCs w:val="28"/>
          <w:lang w:bidi="ru-RU"/>
        </w:rPr>
        <w:t>.</w:t>
      </w:r>
    </w:p>
    <w:p w:rsidR="0018637D" w:rsidRDefault="0018637D" w:rsidP="0018637D">
      <w:pPr>
        <w:pStyle w:val="20"/>
        <w:numPr>
          <w:ilvl w:val="0"/>
          <w:numId w:val="2"/>
        </w:numPr>
        <w:shd w:val="clear" w:color="auto" w:fill="auto"/>
        <w:tabs>
          <w:tab w:val="left" w:pos="1079"/>
        </w:tabs>
        <w:spacing w:before="0" w:after="0" w:line="322" w:lineRule="exact"/>
        <w:ind w:firstLine="600"/>
      </w:pPr>
      <w:r>
        <w:rPr>
          <w:color w:val="000000"/>
          <w:lang w:bidi="ru-RU"/>
        </w:rPr>
        <w:lastRenderedPageBreak/>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w:t>
      </w:r>
      <w:r w:rsidR="00E07B45">
        <w:rPr>
          <w:color w:val="000000"/>
          <w:lang w:bidi="ru-RU"/>
        </w:rPr>
        <w:t>е</w:t>
      </w:r>
      <w:r>
        <w:rPr>
          <w:color w:val="000000"/>
          <w:lang w:bidi="ru-RU"/>
        </w:rPr>
        <w:t>в, протяж</w:t>
      </w:r>
      <w:r w:rsidR="00E07B45">
        <w:rPr>
          <w:color w:val="000000"/>
          <w:lang w:bidi="ru-RU"/>
        </w:rPr>
        <w:t>е</w:t>
      </w:r>
      <w:r>
        <w:rPr>
          <w:color w:val="000000"/>
          <w:lang w:bidi="ru-RU"/>
        </w:rPr>
        <w:t>нность которых от истока до устья не более чем десять километров. Ширина береговой полосы каналов, а также рек и ручь</w:t>
      </w:r>
      <w:r w:rsidR="00E07B45">
        <w:rPr>
          <w:color w:val="000000"/>
          <w:lang w:bidi="ru-RU"/>
        </w:rPr>
        <w:t>е</w:t>
      </w:r>
      <w:r>
        <w:rPr>
          <w:color w:val="000000"/>
          <w:lang w:bidi="ru-RU"/>
        </w:rPr>
        <w:t>в, протяж</w:t>
      </w:r>
      <w:r w:rsidR="00E07B45">
        <w:rPr>
          <w:color w:val="000000"/>
          <w:lang w:bidi="ru-RU"/>
        </w:rPr>
        <w:t>е</w:t>
      </w:r>
      <w:r>
        <w:rPr>
          <w:color w:val="000000"/>
          <w:lang w:bidi="ru-RU"/>
        </w:rPr>
        <w:t>нность которых от истока до устья не более десяти километров, составляет пять метров.</w:t>
      </w:r>
    </w:p>
    <w:p w:rsidR="0018637D" w:rsidRDefault="0018637D" w:rsidP="0018637D">
      <w:pPr>
        <w:pStyle w:val="20"/>
        <w:numPr>
          <w:ilvl w:val="0"/>
          <w:numId w:val="2"/>
        </w:numPr>
        <w:shd w:val="clear" w:color="auto" w:fill="auto"/>
        <w:tabs>
          <w:tab w:val="left" w:pos="1079"/>
        </w:tabs>
        <w:spacing w:before="0" w:after="0" w:line="322" w:lineRule="exact"/>
        <w:ind w:firstLine="600"/>
      </w:pPr>
      <w:r>
        <w:rPr>
          <w:color w:val="000000"/>
          <w:lang w:bidi="ru-RU"/>
        </w:rPr>
        <w:t xml:space="preserve">Каждый гражданин </w:t>
      </w:r>
      <w:r w:rsidR="001C77AE" w:rsidRPr="008F7758">
        <w:t xml:space="preserve">(без использования механических транспортных средств) </w:t>
      </w:r>
      <w:r>
        <w:rPr>
          <w:color w:val="000000"/>
          <w:lang w:bidi="ru-RU"/>
        </w:rPr>
        <w:t>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47D7A" w:rsidRPr="00E47D7A" w:rsidRDefault="0018637D" w:rsidP="00E47D7A">
      <w:pPr>
        <w:pStyle w:val="20"/>
        <w:numPr>
          <w:ilvl w:val="0"/>
          <w:numId w:val="2"/>
        </w:numPr>
        <w:shd w:val="clear" w:color="auto" w:fill="auto"/>
        <w:tabs>
          <w:tab w:val="left" w:pos="1153"/>
        </w:tabs>
        <w:spacing w:before="220" w:after="0" w:line="240" w:lineRule="auto"/>
        <w:ind w:firstLine="539"/>
        <w:contextualSpacing/>
      </w:pPr>
      <w:r w:rsidRPr="00E47D7A">
        <w:rPr>
          <w:color w:val="000000"/>
          <w:lang w:bidi="ru-RU"/>
        </w:rPr>
        <w:t xml:space="preserve">Использование водных объектов общего пользования для рекреационных целей (отдых, туризм, физкультурно-оздоровительная и спортивная деятельность граждан) осуществляется с учетом </w:t>
      </w:r>
      <w:r w:rsidR="00E07B45" w:rsidRPr="00E47D7A">
        <w:rPr>
          <w:color w:val="000000"/>
          <w:lang w:bidi="ru-RU"/>
        </w:rPr>
        <w:t xml:space="preserve">требований </w:t>
      </w:r>
      <w:r w:rsidRPr="00E47D7A">
        <w:rPr>
          <w:color w:val="000000"/>
          <w:lang w:bidi="ru-RU"/>
        </w:rPr>
        <w:t xml:space="preserve">водного законодательства и настоящих </w:t>
      </w:r>
      <w:r w:rsidR="00E07B45" w:rsidRPr="00E47D7A">
        <w:rPr>
          <w:color w:val="000000"/>
          <w:lang w:bidi="ru-RU"/>
        </w:rPr>
        <w:t>П</w:t>
      </w:r>
      <w:r w:rsidRPr="00E47D7A">
        <w:rPr>
          <w:color w:val="000000"/>
          <w:lang w:bidi="ru-RU"/>
        </w:rPr>
        <w:t>равил.</w:t>
      </w:r>
    </w:p>
    <w:p w:rsidR="001C77AE" w:rsidRPr="00E47D7A" w:rsidRDefault="001C77AE" w:rsidP="00E47D7A">
      <w:pPr>
        <w:pStyle w:val="20"/>
        <w:numPr>
          <w:ilvl w:val="0"/>
          <w:numId w:val="2"/>
        </w:numPr>
        <w:shd w:val="clear" w:color="auto" w:fill="auto"/>
        <w:tabs>
          <w:tab w:val="left" w:pos="1153"/>
        </w:tabs>
        <w:spacing w:before="220" w:after="0" w:line="240" w:lineRule="auto"/>
        <w:ind w:firstLine="539"/>
        <w:contextualSpacing/>
      </w:pPr>
      <w:r w:rsidRPr="00E47D7A">
        <w:t>При использовании водных объектов общего по</w:t>
      </w:r>
      <w:r w:rsidR="00C0235D">
        <w:t xml:space="preserve">льзования физические лица </w:t>
      </w:r>
      <w:r w:rsidRPr="00E47D7A">
        <w:t xml:space="preserve">обязаны осуществлять мероприятия по охране водных объектов, а также водных биологических ресурсов и других объектов животного и растительного мира в соответствии с Водным </w:t>
      </w:r>
      <w:hyperlink r:id="rId8">
        <w:r w:rsidRPr="00E47D7A">
          <w:t>кодексом</w:t>
        </w:r>
      </w:hyperlink>
      <w:r w:rsidRPr="00E47D7A">
        <w:t xml:space="preserve"> Российской Федерации и другими федеральными законами.</w:t>
      </w:r>
    </w:p>
    <w:p w:rsidR="00E47D7A" w:rsidRDefault="00E47D7A" w:rsidP="00E07B45">
      <w:pPr>
        <w:pStyle w:val="30"/>
        <w:shd w:val="clear" w:color="auto" w:fill="auto"/>
        <w:spacing w:before="0" w:after="0"/>
        <w:rPr>
          <w:color w:val="000000"/>
          <w:lang w:bidi="ru-RU"/>
        </w:rPr>
      </w:pPr>
    </w:p>
    <w:p w:rsidR="0018637D" w:rsidRDefault="0018637D" w:rsidP="00E07B45">
      <w:pPr>
        <w:pStyle w:val="30"/>
        <w:shd w:val="clear" w:color="auto" w:fill="auto"/>
        <w:spacing w:before="0" w:after="0"/>
        <w:rPr>
          <w:color w:val="000000"/>
          <w:lang w:bidi="ru-RU"/>
        </w:rPr>
      </w:pPr>
      <w:r>
        <w:rPr>
          <w:color w:val="000000"/>
          <w:lang w:bidi="ru-RU"/>
        </w:rPr>
        <w:t>2. Порядок использования водных объектов общего пользования для</w:t>
      </w:r>
      <w:r w:rsidR="00E637DD">
        <w:t xml:space="preserve"> </w:t>
      </w:r>
      <w:r>
        <w:rPr>
          <w:color w:val="000000"/>
          <w:lang w:bidi="ru-RU"/>
        </w:rPr>
        <w:t>личных и бытовых нужд</w:t>
      </w:r>
    </w:p>
    <w:p w:rsidR="00B129EB" w:rsidRDefault="00B129EB" w:rsidP="00E637DD">
      <w:pPr>
        <w:pStyle w:val="30"/>
        <w:shd w:val="clear" w:color="auto" w:fill="auto"/>
        <w:spacing w:before="0" w:after="0"/>
        <w:ind w:firstLine="580"/>
        <w:jc w:val="both"/>
      </w:pPr>
    </w:p>
    <w:p w:rsidR="0018637D" w:rsidRDefault="0018637D" w:rsidP="0018637D">
      <w:pPr>
        <w:pStyle w:val="20"/>
        <w:numPr>
          <w:ilvl w:val="0"/>
          <w:numId w:val="3"/>
        </w:numPr>
        <w:shd w:val="clear" w:color="auto" w:fill="auto"/>
        <w:tabs>
          <w:tab w:val="left" w:pos="1153"/>
        </w:tabs>
        <w:spacing w:before="0" w:after="0" w:line="322" w:lineRule="exact"/>
        <w:ind w:firstLine="580"/>
      </w:pPr>
      <w:r>
        <w:rPr>
          <w:color w:val="000000"/>
          <w:lang w:bidi="ru-RU"/>
        </w:rPr>
        <w:t>Водные объекты общего пользования используются для целей</w:t>
      </w:r>
      <w:r w:rsidR="00E07B45">
        <w:rPr>
          <w:color w:val="000000"/>
          <w:lang w:bidi="ru-RU"/>
        </w:rPr>
        <w:t>, указанных в пункте 1.</w:t>
      </w:r>
      <w:r w:rsidR="005B400A">
        <w:rPr>
          <w:color w:val="000000"/>
          <w:lang w:bidi="ru-RU"/>
        </w:rPr>
        <w:t>4</w:t>
      </w:r>
      <w:r w:rsidR="00E07B45">
        <w:rPr>
          <w:color w:val="000000"/>
          <w:lang w:bidi="ru-RU"/>
        </w:rPr>
        <w:t xml:space="preserve"> настоящих Правил</w:t>
      </w:r>
      <w:r>
        <w:rPr>
          <w:color w:val="000000"/>
          <w:lang w:bidi="ru-RU"/>
        </w:rPr>
        <w:t>.</w:t>
      </w:r>
    </w:p>
    <w:p w:rsidR="00ED53FA" w:rsidRPr="00ED53FA" w:rsidRDefault="0018637D" w:rsidP="00E47D7A">
      <w:pPr>
        <w:pStyle w:val="20"/>
        <w:numPr>
          <w:ilvl w:val="0"/>
          <w:numId w:val="3"/>
        </w:numPr>
        <w:shd w:val="clear" w:color="auto" w:fill="auto"/>
        <w:tabs>
          <w:tab w:val="left" w:pos="1153"/>
        </w:tabs>
        <w:autoSpaceDE w:val="0"/>
        <w:autoSpaceDN w:val="0"/>
        <w:adjustRightInd w:val="0"/>
        <w:spacing w:before="220" w:after="0" w:line="240" w:lineRule="auto"/>
        <w:ind w:firstLine="540"/>
        <w:contextualSpacing/>
      </w:pPr>
      <w:r w:rsidRPr="00ED53FA">
        <w:rPr>
          <w:color w:val="000000"/>
          <w:lang w:bidi="ru-RU"/>
        </w:rPr>
        <w:t>Для целей питьевого и хозяйственно-бытового водоснабжения используются водные объекты общего пользования, защищенные от загрязнения и засорения, пригодность которых для указанных целей соответствует санитарно-эпидемиологическим нормам и правилам.</w:t>
      </w:r>
    </w:p>
    <w:p w:rsidR="00E47D7A" w:rsidRPr="00ED53FA" w:rsidRDefault="005E138D" w:rsidP="00E47D7A">
      <w:pPr>
        <w:pStyle w:val="20"/>
        <w:numPr>
          <w:ilvl w:val="0"/>
          <w:numId w:val="3"/>
        </w:numPr>
        <w:shd w:val="clear" w:color="auto" w:fill="auto"/>
        <w:tabs>
          <w:tab w:val="left" w:pos="1153"/>
        </w:tabs>
        <w:autoSpaceDE w:val="0"/>
        <w:autoSpaceDN w:val="0"/>
        <w:adjustRightInd w:val="0"/>
        <w:spacing w:before="220" w:after="0" w:line="240" w:lineRule="auto"/>
        <w:ind w:firstLine="540"/>
        <w:contextualSpacing/>
      </w:pPr>
      <w:r w:rsidRPr="00ED53FA">
        <w:t xml:space="preserve">Пользование гражданами береговой полосой водных объектов общего пользования осуществляется в целях, установленных Водным </w:t>
      </w:r>
      <w:hyperlink r:id="rId9" w:history="1">
        <w:r w:rsidRPr="00ED53FA">
          <w:t>кодексом</w:t>
        </w:r>
      </w:hyperlink>
      <w:r w:rsidRPr="00ED53FA">
        <w:t xml:space="preserve"> Российской Федерации.</w:t>
      </w:r>
    </w:p>
    <w:p w:rsidR="00E47D7A" w:rsidRDefault="00C0235D" w:rsidP="00E47D7A">
      <w:pPr>
        <w:pStyle w:val="a6"/>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Ф</w:t>
      </w:r>
      <w:r w:rsidR="001C46D5" w:rsidRPr="00E47D7A">
        <w:rPr>
          <w:rFonts w:ascii="Times New Roman" w:hAnsi="Times New Roman" w:cs="Times New Roman"/>
          <w:sz w:val="28"/>
          <w:szCs w:val="28"/>
        </w:rPr>
        <w:t>изические лица при использовании водных объектов общего пользования для личных и бытовых нужд обязаны:</w:t>
      </w:r>
    </w:p>
    <w:p w:rsidR="00E47D7A" w:rsidRDefault="001C46D5" w:rsidP="00E47D7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47D7A">
        <w:rPr>
          <w:rFonts w:ascii="Times New Roman" w:hAnsi="Times New Roman" w:cs="Times New Roman"/>
          <w:sz w:val="28"/>
          <w:szCs w:val="28"/>
        </w:rPr>
        <w:t>а) осуществлять использование водного объекта таким образом, чтобы не создавать препятствий водопользователям, осуществляющим пользование водным объектом, а также помех для судоходства и безопасности людей;</w:t>
      </w:r>
    </w:p>
    <w:p w:rsidR="001C46D5" w:rsidRPr="008F7758" w:rsidRDefault="001C46D5" w:rsidP="00E47D7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8F7758">
        <w:rPr>
          <w:rFonts w:ascii="Times New Roman" w:hAnsi="Times New Roman" w:cs="Times New Roman"/>
          <w:sz w:val="28"/>
          <w:szCs w:val="28"/>
        </w:rPr>
        <w:t>б) принимать меры по предотвращению загрязнения и засорения используемых для личных и бытовых нужд водных объектов;</w:t>
      </w:r>
    </w:p>
    <w:p w:rsidR="00E47D7A" w:rsidRDefault="00E47D7A" w:rsidP="00E47D7A">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C46D5" w:rsidRPr="008F7758">
        <w:rPr>
          <w:rFonts w:ascii="Times New Roman" w:hAnsi="Times New Roman" w:cs="Times New Roman"/>
          <w:sz w:val="28"/>
          <w:szCs w:val="28"/>
        </w:rPr>
        <w:t xml:space="preserve">в) соблюдать требования </w:t>
      </w:r>
      <w:r w:rsidR="001C46D5">
        <w:rPr>
          <w:rFonts w:ascii="Times New Roman" w:hAnsi="Times New Roman" w:cs="Times New Roman"/>
          <w:sz w:val="28"/>
          <w:szCs w:val="28"/>
        </w:rPr>
        <w:t>Правил охраны жизни людей на водных объектах в Вологодской области, утвержденных постановлением Правительства Вологодской области от 20.12.2007 № 1782;</w:t>
      </w:r>
    </w:p>
    <w:p w:rsidR="001C46D5" w:rsidRPr="008F7758" w:rsidRDefault="00E47D7A" w:rsidP="00E47D7A">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C46D5" w:rsidRPr="008F7758">
        <w:rPr>
          <w:rFonts w:ascii="Times New Roman" w:hAnsi="Times New Roman" w:cs="Times New Roman"/>
          <w:sz w:val="28"/>
          <w:szCs w:val="28"/>
        </w:rPr>
        <w:t>г) соблюдать иные требования, установленные водным законодательством и законодательством в области охраны окружающей среды.</w:t>
      </w:r>
    </w:p>
    <w:p w:rsidR="0018637D" w:rsidRDefault="0018637D" w:rsidP="00E47D7A">
      <w:pPr>
        <w:pStyle w:val="20"/>
        <w:numPr>
          <w:ilvl w:val="0"/>
          <w:numId w:val="3"/>
        </w:numPr>
        <w:shd w:val="clear" w:color="auto" w:fill="auto"/>
        <w:tabs>
          <w:tab w:val="left" w:pos="1153"/>
        </w:tabs>
        <w:spacing w:before="0" w:after="0" w:line="322" w:lineRule="exact"/>
        <w:ind w:firstLine="580"/>
        <w:contextualSpacing/>
      </w:pPr>
      <w:r>
        <w:rPr>
          <w:color w:val="000000"/>
          <w:lang w:bidi="ru-RU"/>
        </w:rPr>
        <w:t xml:space="preserve">Запрещается использование водных объектов общего пользования для целей питьевого и хозяйственно-бытового водоснабжения в случаях </w:t>
      </w:r>
      <w:r>
        <w:rPr>
          <w:color w:val="000000"/>
          <w:lang w:bidi="ru-RU"/>
        </w:rPr>
        <w:lastRenderedPageBreak/>
        <w:t>установления ограничения водопользования.</w:t>
      </w:r>
    </w:p>
    <w:p w:rsidR="0018637D" w:rsidRDefault="0018637D" w:rsidP="0018637D">
      <w:pPr>
        <w:pStyle w:val="20"/>
        <w:numPr>
          <w:ilvl w:val="0"/>
          <w:numId w:val="3"/>
        </w:numPr>
        <w:shd w:val="clear" w:color="auto" w:fill="auto"/>
        <w:tabs>
          <w:tab w:val="left" w:pos="1153"/>
        </w:tabs>
        <w:spacing w:before="0" w:after="0" w:line="322" w:lineRule="exact"/>
        <w:ind w:firstLine="580"/>
      </w:pPr>
      <w:r>
        <w:rPr>
          <w:color w:val="000000"/>
          <w:lang w:bidi="ru-RU"/>
        </w:rPr>
        <w:t>При использовании водных объектов общего пользования, в том числе береговой полосы водного объекта, запрещается:</w:t>
      </w:r>
    </w:p>
    <w:p w:rsidR="0018637D" w:rsidRDefault="0018637D" w:rsidP="0018637D">
      <w:pPr>
        <w:pStyle w:val="20"/>
        <w:numPr>
          <w:ilvl w:val="0"/>
          <w:numId w:val="4"/>
        </w:numPr>
        <w:shd w:val="clear" w:color="auto" w:fill="auto"/>
        <w:tabs>
          <w:tab w:val="left" w:pos="903"/>
        </w:tabs>
        <w:spacing w:before="0" w:after="0" w:line="322" w:lineRule="exact"/>
        <w:ind w:firstLine="580"/>
      </w:pPr>
      <w:r>
        <w:rPr>
          <w:color w:val="000000"/>
          <w:lang w:bidi="ru-RU"/>
        </w:rPr>
        <w:t>купание у пристаней, в пределах запретных и охраняемых зон водопроводных и иных сооружений, а также в местах, где выставлены специальные информационные знаки с предупреждениями и запрещающими надписями;</w:t>
      </w:r>
    </w:p>
    <w:p w:rsidR="0018637D" w:rsidRDefault="0018637D" w:rsidP="0018637D">
      <w:pPr>
        <w:pStyle w:val="20"/>
        <w:numPr>
          <w:ilvl w:val="0"/>
          <w:numId w:val="4"/>
        </w:numPr>
        <w:shd w:val="clear" w:color="auto" w:fill="auto"/>
        <w:tabs>
          <w:tab w:val="left" w:pos="908"/>
        </w:tabs>
        <w:spacing w:before="0" w:after="0" w:line="322" w:lineRule="exact"/>
        <w:ind w:firstLine="580"/>
      </w:pPr>
      <w:r>
        <w:rPr>
          <w:color w:val="000000"/>
          <w:lang w:bidi="ru-RU"/>
        </w:rPr>
        <w:t>сбрасывать в водные объекты общего пользования трупы животных, загрязнять и засорять мусором водоемы и береговую полосу, а также сливать и размещать агрессивные и ядовитые жидкие и твердые бытовые отходы в воду и на грунт в береговой полосе;</w:t>
      </w:r>
    </w:p>
    <w:p w:rsidR="0018637D" w:rsidRDefault="0018637D" w:rsidP="0018637D">
      <w:pPr>
        <w:pStyle w:val="20"/>
        <w:numPr>
          <w:ilvl w:val="0"/>
          <w:numId w:val="4"/>
        </w:numPr>
        <w:shd w:val="clear" w:color="auto" w:fill="auto"/>
        <w:tabs>
          <w:tab w:val="left" w:pos="903"/>
        </w:tabs>
        <w:spacing w:before="0" w:after="0" w:line="322" w:lineRule="exact"/>
        <w:ind w:firstLine="580"/>
      </w:pPr>
      <w:r>
        <w:rPr>
          <w:color w:val="000000"/>
          <w:lang w:bidi="ru-RU"/>
        </w:rPr>
        <w:t>пользоваться автотранспортными и иными механическими средствами, осуществлять их стоянку, заправку топливом, мойку, ремонт в пределах береговой полосы;</w:t>
      </w:r>
    </w:p>
    <w:p w:rsidR="0018637D" w:rsidRDefault="0018637D" w:rsidP="0018637D">
      <w:pPr>
        <w:pStyle w:val="20"/>
        <w:numPr>
          <w:ilvl w:val="0"/>
          <w:numId w:val="4"/>
        </w:numPr>
        <w:shd w:val="clear" w:color="auto" w:fill="auto"/>
        <w:tabs>
          <w:tab w:val="left" w:pos="903"/>
        </w:tabs>
        <w:spacing w:before="0" w:after="0" w:line="322" w:lineRule="exact"/>
        <w:ind w:firstLine="580"/>
      </w:pPr>
      <w:r>
        <w:rPr>
          <w:color w:val="000000"/>
          <w:lang w:bidi="ru-RU"/>
        </w:rPr>
        <w:t xml:space="preserve">повреждение или уничтожение специальных информационных знаков, определяющих границы прибрежной защитной полосы и </w:t>
      </w:r>
      <w:proofErr w:type="spellStart"/>
      <w:r>
        <w:rPr>
          <w:color w:val="000000"/>
          <w:lang w:bidi="ru-RU"/>
        </w:rPr>
        <w:t>водоохранной</w:t>
      </w:r>
      <w:proofErr w:type="spellEnd"/>
      <w:r>
        <w:rPr>
          <w:color w:val="000000"/>
          <w:lang w:bidi="ru-RU"/>
        </w:rPr>
        <w:t xml:space="preserve"> зоны водного объекта, иных информационных знаков;</w:t>
      </w:r>
    </w:p>
    <w:p w:rsidR="0018637D" w:rsidRDefault="0018637D" w:rsidP="0018637D">
      <w:pPr>
        <w:pStyle w:val="20"/>
        <w:numPr>
          <w:ilvl w:val="0"/>
          <w:numId w:val="4"/>
        </w:numPr>
        <w:shd w:val="clear" w:color="auto" w:fill="auto"/>
        <w:tabs>
          <w:tab w:val="left" w:pos="946"/>
        </w:tabs>
        <w:spacing w:before="0" w:after="0" w:line="322" w:lineRule="exact"/>
        <w:ind w:firstLine="580"/>
      </w:pPr>
      <w:r>
        <w:rPr>
          <w:color w:val="000000"/>
          <w:lang w:bidi="ru-RU"/>
        </w:rPr>
        <w:t>распитие спиртных напитков;</w:t>
      </w:r>
    </w:p>
    <w:p w:rsidR="0018637D" w:rsidRDefault="0018637D" w:rsidP="0018637D">
      <w:pPr>
        <w:pStyle w:val="20"/>
        <w:numPr>
          <w:ilvl w:val="0"/>
          <w:numId w:val="4"/>
        </w:numPr>
        <w:shd w:val="clear" w:color="auto" w:fill="auto"/>
        <w:tabs>
          <w:tab w:val="left" w:pos="946"/>
        </w:tabs>
        <w:spacing w:before="0" w:after="0" w:line="322" w:lineRule="exact"/>
        <w:ind w:firstLine="580"/>
      </w:pPr>
      <w:r>
        <w:rPr>
          <w:color w:val="000000"/>
          <w:lang w:bidi="ru-RU"/>
        </w:rPr>
        <w:t>купание домашних животных и скота;</w:t>
      </w:r>
    </w:p>
    <w:p w:rsidR="0018637D" w:rsidRDefault="0018637D" w:rsidP="0018637D">
      <w:pPr>
        <w:pStyle w:val="20"/>
        <w:numPr>
          <w:ilvl w:val="0"/>
          <w:numId w:val="4"/>
        </w:numPr>
        <w:shd w:val="clear" w:color="auto" w:fill="auto"/>
        <w:tabs>
          <w:tab w:val="left" w:pos="1153"/>
        </w:tabs>
        <w:spacing w:before="0" w:after="0" w:line="322" w:lineRule="exact"/>
        <w:ind w:firstLine="580"/>
      </w:pPr>
      <w:r>
        <w:rPr>
          <w:color w:val="000000"/>
          <w:lang w:bidi="ru-RU"/>
        </w:rPr>
        <w:t>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w:t>
      </w:r>
    </w:p>
    <w:p w:rsidR="0018637D" w:rsidRDefault="0018637D" w:rsidP="0018637D">
      <w:pPr>
        <w:pStyle w:val="20"/>
        <w:numPr>
          <w:ilvl w:val="0"/>
          <w:numId w:val="4"/>
        </w:numPr>
        <w:shd w:val="clear" w:color="auto" w:fill="auto"/>
        <w:tabs>
          <w:tab w:val="left" w:pos="903"/>
        </w:tabs>
        <w:spacing w:before="0" w:after="0" w:line="322" w:lineRule="exact"/>
        <w:ind w:firstLine="580"/>
      </w:pPr>
      <w:r>
        <w:rPr>
          <w:color w:val="000000"/>
          <w:lang w:bidi="ru-RU"/>
        </w:rPr>
        <w:t>создание помех и опасности для судоходства, совершение иных действий, угрожающих жизни и здоровью людей и наносящих вред окружающей природной среде.</w:t>
      </w:r>
    </w:p>
    <w:p w:rsidR="005B400A" w:rsidRPr="005B400A" w:rsidRDefault="005B400A" w:rsidP="0018637D">
      <w:pPr>
        <w:pStyle w:val="20"/>
        <w:numPr>
          <w:ilvl w:val="0"/>
          <w:numId w:val="3"/>
        </w:numPr>
        <w:shd w:val="clear" w:color="auto" w:fill="auto"/>
        <w:tabs>
          <w:tab w:val="left" w:pos="1066"/>
        </w:tabs>
        <w:spacing w:before="0" w:after="0" w:line="322" w:lineRule="exact"/>
        <w:ind w:firstLine="580"/>
      </w:pPr>
      <w:r>
        <w:rPr>
          <w:color w:val="000000"/>
          <w:lang w:bidi="ru-RU"/>
        </w:rPr>
        <w:t xml:space="preserve">В границах </w:t>
      </w:r>
      <w:proofErr w:type="spellStart"/>
      <w:r>
        <w:rPr>
          <w:color w:val="000000"/>
          <w:lang w:bidi="ru-RU"/>
        </w:rPr>
        <w:t>водоохранных</w:t>
      </w:r>
      <w:proofErr w:type="spellEnd"/>
      <w:r>
        <w:rPr>
          <w:color w:val="000000"/>
          <w:lang w:bidi="ru-RU"/>
        </w:rPr>
        <w:t xml:space="preserve"> зон запрещается размещение кладбищ, скотомогильников, мест захоронения отходов производства и потребления, радиоактивных, химических, взрывчатых, токсичных и отравляющих веществ.</w:t>
      </w:r>
    </w:p>
    <w:p w:rsidR="0018637D" w:rsidRDefault="0018637D" w:rsidP="0018637D">
      <w:pPr>
        <w:pStyle w:val="20"/>
        <w:numPr>
          <w:ilvl w:val="0"/>
          <w:numId w:val="3"/>
        </w:numPr>
        <w:shd w:val="clear" w:color="auto" w:fill="auto"/>
        <w:tabs>
          <w:tab w:val="left" w:pos="1066"/>
        </w:tabs>
        <w:spacing w:before="0" w:after="0" w:line="322" w:lineRule="exact"/>
        <w:ind w:firstLine="580"/>
      </w:pPr>
      <w:r>
        <w:rPr>
          <w:color w:val="000000"/>
          <w:lang w:bidi="ru-RU"/>
        </w:rPr>
        <w:t>Купание на водных объектах общего пользования разрешается только в специально установленных соответствующими органами местного самоуправления местах, выбор которых производится в соответствии с гигиеническими требованиями к зонам рекреации и требованиями охраны источников хозяйственно-питьевого водоснабжения от загрязнений.</w:t>
      </w:r>
    </w:p>
    <w:p w:rsidR="0018637D" w:rsidRDefault="0018637D" w:rsidP="0018637D">
      <w:pPr>
        <w:pStyle w:val="20"/>
        <w:shd w:val="clear" w:color="auto" w:fill="auto"/>
        <w:spacing w:before="0" w:after="0" w:line="322" w:lineRule="exact"/>
        <w:ind w:firstLine="580"/>
      </w:pPr>
      <w:r>
        <w:rPr>
          <w:color w:val="000000"/>
          <w:lang w:bidi="ru-RU"/>
        </w:rPr>
        <w:t>Купание в неустановленных местах запрещается.</w:t>
      </w:r>
    </w:p>
    <w:p w:rsidR="0018637D" w:rsidRDefault="00FE2973" w:rsidP="00E07B45">
      <w:pPr>
        <w:pStyle w:val="20"/>
        <w:shd w:val="clear" w:color="auto" w:fill="auto"/>
        <w:tabs>
          <w:tab w:val="left" w:pos="2294"/>
        </w:tabs>
        <w:spacing w:before="0" w:after="0" w:line="322" w:lineRule="exact"/>
        <w:ind w:firstLine="580"/>
        <w:rPr>
          <w:color w:val="000000"/>
          <w:lang w:bidi="ru-RU"/>
        </w:rPr>
      </w:pPr>
      <w:r>
        <w:rPr>
          <w:color w:val="000000"/>
          <w:lang w:bidi="ru-RU"/>
        </w:rPr>
        <w:t>Г</w:t>
      </w:r>
      <w:r w:rsidR="0018637D">
        <w:rPr>
          <w:color w:val="000000"/>
          <w:lang w:bidi="ru-RU"/>
        </w:rPr>
        <w:t>ражданам</w:t>
      </w:r>
      <w:r w:rsidR="0018637D">
        <w:rPr>
          <w:color w:val="000000"/>
          <w:lang w:bidi="ru-RU"/>
        </w:rPr>
        <w:tab/>
        <w:t>рекомендуется информировать органы местного</w:t>
      </w:r>
      <w:r w:rsidR="00E07B45">
        <w:rPr>
          <w:color w:val="000000"/>
          <w:lang w:bidi="ru-RU"/>
        </w:rPr>
        <w:t xml:space="preserve"> </w:t>
      </w:r>
      <w:r w:rsidR="0018637D">
        <w:rPr>
          <w:color w:val="000000"/>
          <w:lang w:bidi="ru-RU"/>
        </w:rPr>
        <w:t>самоуправления об авариях и иных чрезвычайных ситуациях на водных объектах, расположенных на территории</w:t>
      </w:r>
      <w:r w:rsidRPr="00FE2973">
        <w:rPr>
          <w:color w:val="000000"/>
          <w:lang w:bidi="ru-RU"/>
        </w:rPr>
        <w:t xml:space="preserve"> </w:t>
      </w:r>
      <w:r>
        <w:rPr>
          <w:color w:val="000000"/>
          <w:lang w:bidi="ru-RU"/>
        </w:rPr>
        <w:t>Междуреченского</w:t>
      </w:r>
      <w:r w:rsidR="0018637D">
        <w:rPr>
          <w:color w:val="000000"/>
          <w:lang w:bidi="ru-RU"/>
        </w:rPr>
        <w:t xml:space="preserve"> муниципального округа Вологодской области.</w:t>
      </w:r>
    </w:p>
    <w:p w:rsidR="00E07B45" w:rsidRDefault="00E07B45" w:rsidP="00E07B45">
      <w:pPr>
        <w:pStyle w:val="20"/>
        <w:shd w:val="clear" w:color="auto" w:fill="auto"/>
        <w:tabs>
          <w:tab w:val="left" w:pos="2294"/>
        </w:tabs>
        <w:spacing w:before="0" w:after="0" w:line="322" w:lineRule="exact"/>
        <w:ind w:firstLine="580"/>
      </w:pPr>
    </w:p>
    <w:p w:rsidR="0018637D" w:rsidRDefault="005679F7" w:rsidP="00E07B45">
      <w:pPr>
        <w:pStyle w:val="30"/>
        <w:shd w:val="clear" w:color="auto" w:fill="auto"/>
        <w:tabs>
          <w:tab w:val="left" w:pos="1458"/>
        </w:tabs>
        <w:spacing w:before="0" w:after="0" w:line="280" w:lineRule="exact"/>
        <w:rPr>
          <w:color w:val="000000"/>
          <w:lang w:bidi="ru-RU"/>
        </w:rPr>
      </w:pPr>
      <w:r>
        <w:rPr>
          <w:color w:val="000000"/>
          <w:lang w:bidi="ru-RU"/>
        </w:rPr>
        <w:t xml:space="preserve">3. </w:t>
      </w:r>
      <w:r w:rsidR="0018637D">
        <w:rPr>
          <w:color w:val="000000"/>
          <w:lang w:bidi="ru-RU"/>
        </w:rPr>
        <w:t>Информирование населения</w:t>
      </w:r>
      <w:r w:rsidR="00E1769B" w:rsidRPr="00E1769B">
        <w:rPr>
          <w:color w:val="000000"/>
          <w:lang w:bidi="ru-RU"/>
        </w:rPr>
        <w:t xml:space="preserve"> </w:t>
      </w:r>
      <w:r w:rsidR="00E1769B">
        <w:rPr>
          <w:color w:val="000000"/>
          <w:lang w:bidi="ru-RU"/>
        </w:rPr>
        <w:t>Междуреченского</w:t>
      </w:r>
      <w:r w:rsidR="0018637D">
        <w:rPr>
          <w:color w:val="000000"/>
          <w:lang w:bidi="ru-RU"/>
        </w:rPr>
        <w:t xml:space="preserve"> </w:t>
      </w:r>
      <w:r w:rsidR="00E1769B">
        <w:rPr>
          <w:color w:val="000000"/>
          <w:lang w:bidi="ru-RU"/>
        </w:rPr>
        <w:t xml:space="preserve">  </w:t>
      </w:r>
      <w:r w:rsidR="0018637D">
        <w:rPr>
          <w:color w:val="000000"/>
          <w:lang w:bidi="ru-RU"/>
        </w:rPr>
        <w:t>муниципального</w:t>
      </w:r>
      <w:r w:rsidR="00E1769B">
        <w:t xml:space="preserve"> </w:t>
      </w:r>
      <w:r w:rsidR="0018637D" w:rsidRPr="00E1769B">
        <w:rPr>
          <w:color w:val="000000"/>
          <w:lang w:bidi="ru-RU"/>
        </w:rPr>
        <w:t>округа Вологодской области о</w:t>
      </w:r>
      <w:r w:rsidR="00E1769B">
        <w:rPr>
          <w:color w:val="000000"/>
          <w:lang w:bidi="ru-RU"/>
        </w:rPr>
        <w:t xml:space="preserve">б ограничении и приостановлении </w:t>
      </w:r>
      <w:r w:rsidR="0018637D" w:rsidRPr="00E1769B">
        <w:rPr>
          <w:color w:val="000000"/>
          <w:lang w:bidi="ru-RU"/>
        </w:rPr>
        <w:t>водопользования на водных объектах общего пользования</w:t>
      </w:r>
    </w:p>
    <w:p w:rsidR="005679F7" w:rsidRDefault="005679F7" w:rsidP="005679F7">
      <w:pPr>
        <w:pStyle w:val="30"/>
        <w:shd w:val="clear" w:color="auto" w:fill="auto"/>
        <w:tabs>
          <w:tab w:val="left" w:pos="1458"/>
        </w:tabs>
        <w:spacing w:before="0" w:after="0" w:line="280" w:lineRule="exact"/>
        <w:jc w:val="both"/>
      </w:pPr>
    </w:p>
    <w:p w:rsidR="0018637D" w:rsidRDefault="0018637D" w:rsidP="0018637D">
      <w:pPr>
        <w:pStyle w:val="20"/>
        <w:numPr>
          <w:ilvl w:val="1"/>
          <w:numId w:val="1"/>
        </w:numPr>
        <w:shd w:val="clear" w:color="auto" w:fill="auto"/>
        <w:tabs>
          <w:tab w:val="left" w:pos="1071"/>
        </w:tabs>
        <w:spacing w:before="0" w:after="0" w:line="322" w:lineRule="exact"/>
        <w:ind w:firstLine="580"/>
      </w:pPr>
      <w:r>
        <w:rPr>
          <w:color w:val="000000"/>
          <w:lang w:bidi="ru-RU"/>
        </w:rPr>
        <w:t xml:space="preserve">На водных объектах общего пользования могут быть запрещены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Вологодской </w:t>
      </w:r>
      <w:r>
        <w:rPr>
          <w:color w:val="000000"/>
          <w:lang w:bidi="ru-RU"/>
        </w:rPr>
        <w:lastRenderedPageBreak/>
        <w:t>области.</w:t>
      </w:r>
    </w:p>
    <w:p w:rsidR="0018637D" w:rsidRDefault="0018637D" w:rsidP="0018637D">
      <w:pPr>
        <w:pStyle w:val="20"/>
        <w:numPr>
          <w:ilvl w:val="1"/>
          <w:numId w:val="1"/>
        </w:numPr>
        <w:shd w:val="clear" w:color="auto" w:fill="auto"/>
        <w:tabs>
          <w:tab w:val="left" w:pos="1071"/>
        </w:tabs>
        <w:spacing w:before="0" w:after="0" w:line="322" w:lineRule="exact"/>
        <w:ind w:firstLine="580"/>
      </w:pPr>
      <w:r>
        <w:rPr>
          <w:color w:val="000000"/>
          <w:lang w:bidi="ru-RU"/>
        </w:rPr>
        <w:t>Запрет использования водного объекта для определенных видов личных и бытовых нужд может быть введен путем приостановления (временно) или ограничения (постоянно) в соответствии с водным законодательством в случаях:</w:t>
      </w:r>
    </w:p>
    <w:p w:rsidR="001C46D5" w:rsidRDefault="001C46D5" w:rsidP="00E47D7A">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 угрозы причинения вреда жизни или здоровью человека;</w:t>
      </w:r>
    </w:p>
    <w:p w:rsidR="001C46D5" w:rsidRDefault="001C46D5" w:rsidP="00E47D7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 возникновения радиационной аварии или иных чрезвычайных ситуаций природного или техногенного характера;</w:t>
      </w:r>
    </w:p>
    <w:p w:rsidR="001C46D5" w:rsidRDefault="001C46D5" w:rsidP="00E47D7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 причинения вреда окружающей среде, объектам культурного наследия;</w:t>
      </w:r>
    </w:p>
    <w:p w:rsidR="001C46D5" w:rsidRDefault="00E47D7A" w:rsidP="00E47D7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4</w:t>
      </w:r>
      <w:r w:rsidR="001C46D5">
        <w:rPr>
          <w:rFonts w:ascii="Times New Roman" w:hAnsi="Times New Roman" w:cs="Times New Roman"/>
          <w:sz w:val="28"/>
          <w:szCs w:val="28"/>
        </w:rPr>
        <w:t>) установления охранных зон гидроэнергетических объектов;</w:t>
      </w:r>
    </w:p>
    <w:p w:rsidR="001C46D5" w:rsidRDefault="00E47D7A" w:rsidP="00E47D7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1C46D5">
        <w:rPr>
          <w:rFonts w:ascii="Times New Roman" w:hAnsi="Times New Roman" w:cs="Times New Roman"/>
          <w:sz w:val="28"/>
          <w:szCs w:val="28"/>
        </w:rPr>
        <w:t>) в иных предусмотренных федеральными законами случаях.</w:t>
      </w:r>
    </w:p>
    <w:p w:rsidR="005B400A" w:rsidRDefault="00E47D7A" w:rsidP="00E47D7A">
      <w:pPr>
        <w:pStyle w:val="20"/>
        <w:shd w:val="clear" w:color="auto" w:fill="auto"/>
        <w:tabs>
          <w:tab w:val="left" w:pos="1071"/>
        </w:tabs>
        <w:spacing w:before="0" w:after="0" w:line="322" w:lineRule="exact"/>
        <w:rPr>
          <w:color w:val="000000"/>
          <w:lang w:bidi="ru-RU"/>
        </w:rPr>
      </w:pPr>
      <w:r>
        <w:rPr>
          <w:color w:val="000000"/>
          <w:lang w:bidi="ru-RU"/>
        </w:rPr>
        <w:t xml:space="preserve">        3.3.</w:t>
      </w:r>
      <w:r w:rsidR="001C46D5">
        <w:rPr>
          <w:color w:val="000000"/>
          <w:lang w:bidi="ru-RU"/>
        </w:rPr>
        <w:t xml:space="preserve"> </w:t>
      </w:r>
      <w:r w:rsidR="005B400A">
        <w:rPr>
          <w:color w:val="000000"/>
          <w:lang w:bidi="ru-RU"/>
        </w:rPr>
        <w:t>Ограничение водопользования устанавливается нормативными правовыми актами органов местного самоуправления Междуреченского муниципального округа или решением суда.</w:t>
      </w:r>
    </w:p>
    <w:p w:rsidR="0018637D" w:rsidRDefault="005B400A" w:rsidP="00E47D7A">
      <w:pPr>
        <w:pStyle w:val="20"/>
        <w:shd w:val="clear" w:color="auto" w:fill="auto"/>
        <w:tabs>
          <w:tab w:val="left" w:pos="1071"/>
        </w:tabs>
        <w:spacing w:before="0" w:after="0" w:line="322" w:lineRule="exact"/>
      </w:pPr>
      <w:r>
        <w:rPr>
          <w:color w:val="000000"/>
          <w:lang w:bidi="ru-RU"/>
        </w:rPr>
        <w:t xml:space="preserve">        3.4. </w:t>
      </w:r>
      <w:proofErr w:type="gramStart"/>
      <w:r w:rsidR="0018637D">
        <w:rPr>
          <w:color w:val="000000"/>
          <w:lang w:bidi="ru-RU"/>
        </w:rPr>
        <w:t xml:space="preserve">Перечни водных объектов общего пользования, где запрещается забор водных ресурсов для целей питьевого и хозяйственно-бытового водоснабжения, купание и использование маломерных судов, водных мотоциклов и других технических средств, предназначенных для отдыха на водных объектах, водопой, иные действия в случаях, предусмотренных законодательством Российской Федерации и законодательством субъектов Российской Федерации, устанавливаются постановлением администрации </w:t>
      </w:r>
      <w:r w:rsidR="00125E16">
        <w:rPr>
          <w:color w:val="000000"/>
          <w:lang w:bidi="ru-RU"/>
        </w:rPr>
        <w:t xml:space="preserve">Междуреченского </w:t>
      </w:r>
      <w:r w:rsidR="0018637D">
        <w:rPr>
          <w:color w:val="000000"/>
          <w:lang w:bidi="ru-RU"/>
        </w:rPr>
        <w:t>муниципального округа Вологодской области.</w:t>
      </w:r>
      <w:proofErr w:type="gramEnd"/>
    </w:p>
    <w:p w:rsidR="0018637D" w:rsidRPr="00110D52" w:rsidRDefault="0018637D" w:rsidP="005B400A">
      <w:pPr>
        <w:pStyle w:val="20"/>
        <w:numPr>
          <w:ilvl w:val="1"/>
          <w:numId w:val="9"/>
        </w:numPr>
        <w:shd w:val="clear" w:color="auto" w:fill="auto"/>
        <w:tabs>
          <w:tab w:val="left" w:pos="1066"/>
        </w:tabs>
        <w:spacing w:before="0" w:after="0" w:line="322" w:lineRule="exact"/>
        <w:ind w:left="0" w:firstLine="567"/>
      </w:pPr>
      <w:r>
        <w:rPr>
          <w:color w:val="000000"/>
          <w:lang w:bidi="ru-RU"/>
        </w:rPr>
        <w:t>Информация о приостановлении и ограничении водопользования на водных объектах общего пользования предоставляется жителям</w:t>
      </w:r>
      <w:r w:rsidR="00207B70" w:rsidRPr="00207B70">
        <w:rPr>
          <w:color w:val="000000"/>
          <w:lang w:bidi="ru-RU"/>
        </w:rPr>
        <w:t xml:space="preserve"> </w:t>
      </w:r>
      <w:r w:rsidR="00207B70">
        <w:rPr>
          <w:color w:val="000000"/>
          <w:lang w:bidi="ru-RU"/>
        </w:rPr>
        <w:t>Междуреченского</w:t>
      </w:r>
      <w:r w:rsidR="00207B70">
        <w:t xml:space="preserve"> </w:t>
      </w:r>
      <w:r w:rsidRPr="00207B70">
        <w:rPr>
          <w:color w:val="000000"/>
          <w:lang w:bidi="ru-RU"/>
        </w:rPr>
        <w:t>муниципального округа Вологодской области через средства массовой информации, на</w:t>
      </w:r>
      <w:r w:rsidR="00380E60">
        <w:rPr>
          <w:color w:val="000000"/>
          <w:lang w:bidi="ru-RU"/>
        </w:rPr>
        <w:t xml:space="preserve"> официальном сайте Междуреченского</w:t>
      </w:r>
      <w:r w:rsidRPr="00207B70">
        <w:rPr>
          <w:color w:val="000000"/>
          <w:lang w:bidi="ru-RU"/>
        </w:rPr>
        <w:t xml:space="preserve"> муниципального округа в информационно-телекоммуникационной сети Интернет и посредством специальных информационных знаков, устанавливаемых вдоль берегов водных объектов.</w:t>
      </w:r>
    </w:p>
    <w:p w:rsidR="00110D52" w:rsidRDefault="00110D52" w:rsidP="00110D52">
      <w:pPr>
        <w:pStyle w:val="20"/>
        <w:shd w:val="clear" w:color="auto" w:fill="auto"/>
        <w:tabs>
          <w:tab w:val="left" w:pos="1066"/>
        </w:tabs>
        <w:spacing w:before="0" w:after="0" w:line="322" w:lineRule="exact"/>
        <w:ind w:left="580"/>
      </w:pPr>
    </w:p>
    <w:p w:rsidR="0018637D" w:rsidRPr="005679F7" w:rsidRDefault="0018637D" w:rsidP="00AD7A81">
      <w:pPr>
        <w:pStyle w:val="30"/>
        <w:numPr>
          <w:ilvl w:val="0"/>
          <w:numId w:val="9"/>
        </w:numPr>
        <w:shd w:val="clear" w:color="auto" w:fill="auto"/>
        <w:tabs>
          <w:tab w:val="left" w:pos="1942"/>
        </w:tabs>
        <w:spacing w:before="0" w:after="0"/>
      </w:pPr>
      <w:r>
        <w:rPr>
          <w:color w:val="000000"/>
          <w:lang w:bidi="ru-RU"/>
        </w:rPr>
        <w:t xml:space="preserve">Ответственность за нарушение настоящих </w:t>
      </w:r>
      <w:r w:rsidR="00E07B45">
        <w:rPr>
          <w:color w:val="000000"/>
          <w:lang w:bidi="ru-RU"/>
        </w:rPr>
        <w:t>П</w:t>
      </w:r>
      <w:r>
        <w:rPr>
          <w:color w:val="000000"/>
          <w:lang w:bidi="ru-RU"/>
        </w:rPr>
        <w:t>равил</w:t>
      </w:r>
    </w:p>
    <w:p w:rsidR="005679F7" w:rsidRDefault="005679F7" w:rsidP="005679F7">
      <w:pPr>
        <w:pStyle w:val="30"/>
        <w:shd w:val="clear" w:color="auto" w:fill="auto"/>
        <w:tabs>
          <w:tab w:val="left" w:pos="1942"/>
        </w:tabs>
        <w:spacing w:before="0" w:after="0"/>
        <w:ind w:left="1620"/>
        <w:jc w:val="both"/>
      </w:pPr>
    </w:p>
    <w:p w:rsidR="0018637D" w:rsidRDefault="00E47D7A" w:rsidP="00E47D7A">
      <w:pPr>
        <w:pStyle w:val="20"/>
        <w:shd w:val="clear" w:color="auto" w:fill="auto"/>
        <w:tabs>
          <w:tab w:val="left" w:pos="1267"/>
        </w:tabs>
        <w:spacing w:before="0" w:after="0" w:line="322" w:lineRule="exact"/>
        <w:ind w:firstLine="567"/>
      </w:pPr>
      <w:r>
        <w:rPr>
          <w:color w:val="000000"/>
          <w:lang w:bidi="ru-RU"/>
        </w:rPr>
        <w:t xml:space="preserve">4.1. </w:t>
      </w:r>
      <w:r w:rsidR="0018637D">
        <w:rPr>
          <w:color w:val="000000"/>
          <w:lang w:bidi="ru-RU"/>
        </w:rPr>
        <w:t xml:space="preserve">Лица, виновные в нарушении настоящих </w:t>
      </w:r>
      <w:r w:rsidR="00E07B45">
        <w:rPr>
          <w:color w:val="000000"/>
          <w:lang w:bidi="ru-RU"/>
        </w:rPr>
        <w:t>П</w:t>
      </w:r>
      <w:r w:rsidR="0018637D">
        <w:rPr>
          <w:color w:val="000000"/>
          <w:lang w:bidi="ru-RU"/>
        </w:rPr>
        <w:t>равил, несут административную и уголовную ответственность в соответствии с действующим законодательством.</w:t>
      </w:r>
    </w:p>
    <w:p w:rsidR="0018637D" w:rsidRDefault="00E47D7A" w:rsidP="00AD7A81">
      <w:pPr>
        <w:spacing w:after="0"/>
        <w:ind w:firstLine="567"/>
        <w:jc w:val="both"/>
      </w:pPr>
      <w:r>
        <w:rPr>
          <w:rFonts w:ascii="Times New Roman" w:hAnsi="Times New Roman" w:cs="Times New Roman"/>
          <w:color w:val="000000"/>
          <w:sz w:val="28"/>
          <w:szCs w:val="28"/>
          <w:lang w:bidi="ru-RU"/>
        </w:rPr>
        <w:t xml:space="preserve">4.2. </w:t>
      </w:r>
      <w:r w:rsidR="0018637D" w:rsidRPr="00E47D7A">
        <w:rPr>
          <w:rFonts w:ascii="Times New Roman" w:hAnsi="Times New Roman" w:cs="Times New Roman"/>
          <w:color w:val="000000"/>
          <w:sz w:val="28"/>
          <w:szCs w:val="28"/>
          <w:lang w:bidi="ru-RU"/>
        </w:rPr>
        <w:t xml:space="preserve">Привлечение к ответственности за нарушение настоящих </w:t>
      </w:r>
      <w:r w:rsidR="00E07B45" w:rsidRPr="00E47D7A">
        <w:rPr>
          <w:rFonts w:ascii="Times New Roman" w:hAnsi="Times New Roman" w:cs="Times New Roman"/>
          <w:color w:val="000000"/>
          <w:sz w:val="28"/>
          <w:szCs w:val="28"/>
          <w:lang w:bidi="ru-RU"/>
        </w:rPr>
        <w:t>П</w:t>
      </w:r>
      <w:r w:rsidR="0018637D" w:rsidRPr="00E47D7A">
        <w:rPr>
          <w:rFonts w:ascii="Times New Roman" w:hAnsi="Times New Roman" w:cs="Times New Roman"/>
          <w:color w:val="000000"/>
          <w:sz w:val="28"/>
          <w:szCs w:val="28"/>
          <w:lang w:bidi="ru-RU"/>
        </w:rPr>
        <w:t>равил не освобождает виновных лиц от обязанности устранить допущенное нарушение и возместить</w:t>
      </w:r>
      <w:r w:rsidR="00B129EB" w:rsidRPr="00E47D7A">
        <w:rPr>
          <w:rFonts w:ascii="Times New Roman" w:hAnsi="Times New Roman" w:cs="Times New Roman"/>
          <w:color w:val="000000"/>
          <w:sz w:val="28"/>
          <w:szCs w:val="28"/>
          <w:lang w:bidi="ru-RU"/>
        </w:rPr>
        <w:t xml:space="preserve"> причиненный ими вред.</w:t>
      </w:r>
    </w:p>
    <w:sectPr w:rsidR="0018637D" w:rsidSect="00ED53FA">
      <w:pgSz w:w="11906" w:h="16838"/>
      <w:pgMar w:top="568"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7D7"/>
    <w:multiLevelType w:val="multilevel"/>
    <w:tmpl w:val="6826F3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D4D30"/>
    <w:multiLevelType w:val="multilevel"/>
    <w:tmpl w:val="BADAB6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67DC1"/>
    <w:multiLevelType w:val="multilevel"/>
    <w:tmpl w:val="6826F3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3B4676"/>
    <w:multiLevelType w:val="multilevel"/>
    <w:tmpl w:val="9AD8C31A"/>
    <w:lvl w:ilvl="0">
      <w:start w:val="3"/>
      <w:numFmt w:val="decimal"/>
      <w:lvlText w:val="%1."/>
      <w:lvlJc w:val="left"/>
      <w:pPr>
        <w:ind w:left="420" w:hanging="42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262C30AF"/>
    <w:multiLevelType w:val="multilevel"/>
    <w:tmpl w:val="BB2E4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CD6421"/>
    <w:multiLevelType w:val="multilevel"/>
    <w:tmpl w:val="2D64B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937AB"/>
    <w:multiLevelType w:val="multilevel"/>
    <w:tmpl w:val="A648A5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121773"/>
    <w:multiLevelType w:val="hybridMultilevel"/>
    <w:tmpl w:val="0C6619AC"/>
    <w:lvl w:ilvl="0" w:tplc="E196B9B6">
      <w:start w:val="1"/>
      <w:numFmt w:val="decimal"/>
      <w:lvlText w:val="%1."/>
      <w:lvlJc w:val="left"/>
      <w:pPr>
        <w:ind w:left="3740" w:hanging="360"/>
      </w:pPr>
      <w:rPr>
        <w:rFonts w:hint="default"/>
      </w:rPr>
    </w:lvl>
    <w:lvl w:ilvl="1" w:tplc="04190019" w:tentative="1">
      <w:start w:val="1"/>
      <w:numFmt w:val="lowerLetter"/>
      <w:lvlText w:val="%2."/>
      <w:lvlJc w:val="left"/>
      <w:pPr>
        <w:ind w:left="4460" w:hanging="360"/>
      </w:pPr>
    </w:lvl>
    <w:lvl w:ilvl="2" w:tplc="0419001B" w:tentative="1">
      <w:start w:val="1"/>
      <w:numFmt w:val="lowerRoman"/>
      <w:lvlText w:val="%3."/>
      <w:lvlJc w:val="right"/>
      <w:pPr>
        <w:ind w:left="5180" w:hanging="180"/>
      </w:pPr>
    </w:lvl>
    <w:lvl w:ilvl="3" w:tplc="0419000F" w:tentative="1">
      <w:start w:val="1"/>
      <w:numFmt w:val="decimal"/>
      <w:lvlText w:val="%4."/>
      <w:lvlJc w:val="left"/>
      <w:pPr>
        <w:ind w:left="5900" w:hanging="360"/>
      </w:pPr>
    </w:lvl>
    <w:lvl w:ilvl="4" w:tplc="04190019" w:tentative="1">
      <w:start w:val="1"/>
      <w:numFmt w:val="lowerLetter"/>
      <w:lvlText w:val="%5."/>
      <w:lvlJc w:val="left"/>
      <w:pPr>
        <w:ind w:left="6620" w:hanging="360"/>
      </w:pPr>
    </w:lvl>
    <w:lvl w:ilvl="5" w:tplc="0419001B" w:tentative="1">
      <w:start w:val="1"/>
      <w:numFmt w:val="lowerRoman"/>
      <w:lvlText w:val="%6."/>
      <w:lvlJc w:val="right"/>
      <w:pPr>
        <w:ind w:left="7340" w:hanging="180"/>
      </w:pPr>
    </w:lvl>
    <w:lvl w:ilvl="6" w:tplc="0419000F" w:tentative="1">
      <w:start w:val="1"/>
      <w:numFmt w:val="decimal"/>
      <w:lvlText w:val="%7."/>
      <w:lvlJc w:val="left"/>
      <w:pPr>
        <w:ind w:left="8060" w:hanging="360"/>
      </w:pPr>
    </w:lvl>
    <w:lvl w:ilvl="7" w:tplc="04190019" w:tentative="1">
      <w:start w:val="1"/>
      <w:numFmt w:val="lowerLetter"/>
      <w:lvlText w:val="%8."/>
      <w:lvlJc w:val="left"/>
      <w:pPr>
        <w:ind w:left="8780" w:hanging="360"/>
      </w:pPr>
    </w:lvl>
    <w:lvl w:ilvl="8" w:tplc="0419001B" w:tentative="1">
      <w:start w:val="1"/>
      <w:numFmt w:val="lowerRoman"/>
      <w:lvlText w:val="%9."/>
      <w:lvlJc w:val="right"/>
      <w:pPr>
        <w:ind w:left="9500" w:hanging="180"/>
      </w:pPr>
    </w:lvl>
  </w:abstractNum>
  <w:abstractNum w:abstractNumId="8">
    <w:nsid w:val="6DDA043D"/>
    <w:multiLevelType w:val="multilevel"/>
    <w:tmpl w:val="8D18501A"/>
    <w:lvl w:ilvl="0">
      <w:start w:val="3"/>
      <w:numFmt w:val="decimal"/>
      <w:lvlText w:val="%1."/>
      <w:lvlJc w:val="left"/>
      <w:pPr>
        <w:ind w:left="420" w:hanging="42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useFELayout/>
    <w:compatSetting w:name="compatibilityMode" w:uri="http://schemas.microsoft.com/office/word" w:val="12"/>
  </w:compat>
  <w:rsids>
    <w:rsidRoot w:val="0018637D"/>
    <w:rsid w:val="00110D52"/>
    <w:rsid w:val="00125E16"/>
    <w:rsid w:val="00176C55"/>
    <w:rsid w:val="0018637D"/>
    <w:rsid w:val="0019690E"/>
    <w:rsid w:val="001C46D5"/>
    <w:rsid w:val="001C77AE"/>
    <w:rsid w:val="00207B70"/>
    <w:rsid w:val="002A7F70"/>
    <w:rsid w:val="00380E60"/>
    <w:rsid w:val="003C795F"/>
    <w:rsid w:val="00500D7E"/>
    <w:rsid w:val="00504B64"/>
    <w:rsid w:val="00506A09"/>
    <w:rsid w:val="005679F7"/>
    <w:rsid w:val="00595AEF"/>
    <w:rsid w:val="005B400A"/>
    <w:rsid w:val="005E138D"/>
    <w:rsid w:val="006361ED"/>
    <w:rsid w:val="00655170"/>
    <w:rsid w:val="006A0E9E"/>
    <w:rsid w:val="00765B2B"/>
    <w:rsid w:val="00786F5A"/>
    <w:rsid w:val="007A033B"/>
    <w:rsid w:val="007F7D00"/>
    <w:rsid w:val="00814697"/>
    <w:rsid w:val="008C6F69"/>
    <w:rsid w:val="009052B3"/>
    <w:rsid w:val="009569C1"/>
    <w:rsid w:val="00AD7A81"/>
    <w:rsid w:val="00AE5303"/>
    <w:rsid w:val="00B129EB"/>
    <w:rsid w:val="00B223A7"/>
    <w:rsid w:val="00B66E77"/>
    <w:rsid w:val="00BA5B01"/>
    <w:rsid w:val="00C0235D"/>
    <w:rsid w:val="00DD6B19"/>
    <w:rsid w:val="00E07B45"/>
    <w:rsid w:val="00E1769B"/>
    <w:rsid w:val="00E27001"/>
    <w:rsid w:val="00E47D7A"/>
    <w:rsid w:val="00E52547"/>
    <w:rsid w:val="00E637DD"/>
    <w:rsid w:val="00ED53FA"/>
    <w:rsid w:val="00EF2D51"/>
    <w:rsid w:val="00FE2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8637D"/>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18637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18637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18637D"/>
    <w:pPr>
      <w:widowControl w:val="0"/>
      <w:shd w:val="clear" w:color="auto" w:fill="FFFFFF"/>
      <w:spacing w:before="360" w:after="36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18637D"/>
    <w:pPr>
      <w:widowControl w:val="0"/>
      <w:shd w:val="clear" w:color="auto" w:fill="FFFFFF"/>
      <w:spacing w:before="60" w:after="360" w:line="0" w:lineRule="atLeast"/>
      <w:jc w:val="both"/>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595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AEF"/>
    <w:rPr>
      <w:rFonts w:ascii="Tahoma" w:hAnsi="Tahoma" w:cs="Tahoma"/>
      <w:sz w:val="16"/>
      <w:szCs w:val="16"/>
    </w:rPr>
  </w:style>
  <w:style w:type="paragraph" w:styleId="a5">
    <w:name w:val="No Spacing"/>
    <w:uiPriority w:val="1"/>
    <w:qFormat/>
    <w:rsid w:val="00E27001"/>
    <w:pPr>
      <w:spacing w:after="0" w:line="240" w:lineRule="auto"/>
    </w:pPr>
    <w:rPr>
      <w:rFonts w:ascii="Calibri" w:eastAsia="Times New Roman" w:hAnsi="Calibri" w:cs="Times New Roman"/>
    </w:rPr>
  </w:style>
  <w:style w:type="paragraph" w:styleId="a6">
    <w:name w:val="List Paragraph"/>
    <w:basedOn w:val="a"/>
    <w:uiPriority w:val="34"/>
    <w:qFormat/>
    <w:rsid w:val="00B129EB"/>
    <w:pPr>
      <w:ind w:left="720"/>
      <w:contextualSpacing/>
    </w:pPr>
  </w:style>
  <w:style w:type="paragraph" w:customStyle="1" w:styleId="ConsPlusNormal">
    <w:name w:val="ConsPlusNormal"/>
    <w:rsid w:val="001C77AE"/>
    <w:pPr>
      <w:widowControl w:val="0"/>
      <w:autoSpaceDE w:val="0"/>
      <w:autoSpaceDN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BA5FC6EB91009718737E4FFC9FCCC31A24130801A69A0048EC312DC60224565377EB3A69A99AB9A56673F0885A48C890E463360D8E5D6Ak9w5H" TargetMode="External"/><Relationship Id="rId3" Type="http://schemas.microsoft.com/office/2007/relationships/stylesWithEffects" Target="stylesWithEffects.xml"/><Relationship Id="rId7" Type="http://schemas.openxmlformats.org/officeDocument/2006/relationships/hyperlink" Target="consultantplus://offline/ref=26DF5C96896AA6F9CCFB87AE2C3E146FDA8FE9ECB610B242CA7C57D5F02F5BCF61DAF4C81898E710B084F21CCC1688D15E89532910D383A597BF4047nDz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711485439776C824DA1C947401F4C4E157030AF62FA36C11B27DCF8FFE7A0D18E43E712244E571BF70478DEACDB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Алешина</cp:lastModifiedBy>
  <cp:revision>36</cp:revision>
  <dcterms:created xsi:type="dcterms:W3CDTF">2023-03-09T07:42:00Z</dcterms:created>
  <dcterms:modified xsi:type="dcterms:W3CDTF">2023-04-04T05:50:00Z</dcterms:modified>
</cp:coreProperties>
</file>