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E6" w:rsidRDefault="001334B3" w:rsidP="0025179C">
      <w:pPr>
        <w:pStyle w:val="ConsPlusTitlePage"/>
        <w:ind w:left="4536"/>
      </w:pPr>
      <w:r>
        <w:rPr>
          <w:noProof/>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E58E6" w:rsidRDefault="00DE58E6">
      <w:pPr>
        <w:pStyle w:val="ConsPlusNormal"/>
        <w:outlineLvl w:val="0"/>
      </w:pPr>
    </w:p>
    <w:p w:rsidR="004839F4" w:rsidRDefault="00E843A5" w:rsidP="00E843A5">
      <w:pPr>
        <w:widowControl w:val="0"/>
        <w:autoSpaceDE w:val="0"/>
        <w:autoSpaceDN w:val="0"/>
        <w:adjustRightInd w:val="0"/>
        <w:jc w:val="center"/>
        <w:outlineLvl w:val="0"/>
        <w:rPr>
          <w:b/>
          <w:bCs/>
          <w:sz w:val="28"/>
          <w:szCs w:val="28"/>
        </w:rPr>
      </w:pPr>
      <w:r w:rsidRPr="00C97150">
        <w:rPr>
          <w:b/>
          <w:bCs/>
          <w:sz w:val="28"/>
          <w:szCs w:val="28"/>
        </w:rPr>
        <w:t xml:space="preserve">ПРЕДСТАВИТЕЛЬНОЕ СОБРАНИЕ </w:t>
      </w:r>
    </w:p>
    <w:p w:rsidR="00E843A5" w:rsidRPr="00C97150" w:rsidRDefault="001334B3" w:rsidP="00E843A5">
      <w:pPr>
        <w:widowControl w:val="0"/>
        <w:autoSpaceDE w:val="0"/>
        <w:autoSpaceDN w:val="0"/>
        <w:adjustRightInd w:val="0"/>
        <w:jc w:val="center"/>
        <w:outlineLvl w:val="0"/>
        <w:rPr>
          <w:b/>
          <w:sz w:val="28"/>
          <w:szCs w:val="28"/>
        </w:rPr>
      </w:pPr>
      <w:r>
        <w:rPr>
          <w:b/>
          <w:bCs/>
          <w:sz w:val="28"/>
          <w:szCs w:val="28"/>
        </w:rPr>
        <w:t>МЕЖДУРЕЧЕНСКОГО</w:t>
      </w:r>
      <w:r w:rsidR="00E843A5" w:rsidRPr="00C97150">
        <w:rPr>
          <w:b/>
          <w:bCs/>
          <w:sz w:val="28"/>
          <w:szCs w:val="28"/>
        </w:rPr>
        <w:t xml:space="preserve"> МУНИЦИПАЛЬНОГО ОКРУГА </w:t>
      </w:r>
    </w:p>
    <w:p w:rsidR="00E843A5" w:rsidRPr="004332E6" w:rsidRDefault="00E843A5" w:rsidP="00E843A5">
      <w:pPr>
        <w:widowControl w:val="0"/>
        <w:autoSpaceDE w:val="0"/>
        <w:autoSpaceDN w:val="0"/>
        <w:adjustRightInd w:val="0"/>
        <w:jc w:val="center"/>
        <w:rPr>
          <w:b/>
          <w:bCs/>
          <w:sz w:val="25"/>
          <w:szCs w:val="25"/>
        </w:rPr>
      </w:pPr>
    </w:p>
    <w:p w:rsidR="00E843A5" w:rsidRPr="00C97150" w:rsidRDefault="00E843A5" w:rsidP="00E843A5">
      <w:pPr>
        <w:widowControl w:val="0"/>
        <w:autoSpaceDE w:val="0"/>
        <w:autoSpaceDN w:val="0"/>
        <w:adjustRightInd w:val="0"/>
        <w:jc w:val="center"/>
        <w:rPr>
          <w:sz w:val="28"/>
          <w:szCs w:val="28"/>
        </w:rPr>
      </w:pPr>
      <w:r w:rsidRPr="00C97150">
        <w:rPr>
          <w:b/>
          <w:bCs/>
          <w:sz w:val="28"/>
          <w:szCs w:val="28"/>
        </w:rPr>
        <w:t>РЕШЕНИЕ</w:t>
      </w:r>
    </w:p>
    <w:p w:rsidR="00E843A5" w:rsidRPr="00C97150" w:rsidRDefault="00E843A5" w:rsidP="00E843A5">
      <w:pPr>
        <w:widowControl w:val="0"/>
        <w:autoSpaceDE w:val="0"/>
        <w:autoSpaceDN w:val="0"/>
        <w:adjustRightInd w:val="0"/>
        <w:jc w:val="center"/>
        <w:rPr>
          <w:sz w:val="28"/>
          <w:szCs w:val="28"/>
        </w:rPr>
      </w:pPr>
    </w:p>
    <w:p w:rsidR="001334B3" w:rsidRPr="00F260B4" w:rsidRDefault="00EF03A0" w:rsidP="004839F4">
      <w:pPr>
        <w:rPr>
          <w:sz w:val="26"/>
          <w:szCs w:val="26"/>
          <w:u w:val="single"/>
        </w:rPr>
      </w:pPr>
      <w:r>
        <w:rPr>
          <w:sz w:val="26"/>
          <w:szCs w:val="26"/>
          <w:u w:val="single"/>
        </w:rPr>
        <w:t>От 24.08</w:t>
      </w:r>
      <w:r w:rsidR="007B1B3A">
        <w:rPr>
          <w:sz w:val="26"/>
          <w:szCs w:val="26"/>
          <w:u w:val="single"/>
        </w:rPr>
        <w:t xml:space="preserve"> </w:t>
      </w:r>
      <w:r w:rsidR="004839F4">
        <w:rPr>
          <w:sz w:val="26"/>
          <w:szCs w:val="26"/>
          <w:u w:val="single"/>
        </w:rPr>
        <w:t>.2023</w:t>
      </w:r>
      <w:r w:rsidR="001334B3" w:rsidRPr="00F260B4">
        <w:rPr>
          <w:sz w:val="26"/>
          <w:szCs w:val="26"/>
          <w:u w:val="single"/>
        </w:rPr>
        <w:t xml:space="preserve"> № </w:t>
      </w:r>
      <w:r>
        <w:rPr>
          <w:sz w:val="26"/>
          <w:szCs w:val="26"/>
          <w:u w:val="single"/>
        </w:rPr>
        <w:t>101</w:t>
      </w:r>
    </w:p>
    <w:p w:rsidR="001334B3" w:rsidRPr="00B22653" w:rsidRDefault="001334B3" w:rsidP="001334B3">
      <w:pPr>
        <w:ind w:left="-426"/>
        <w:rPr>
          <w:sz w:val="20"/>
          <w:szCs w:val="20"/>
        </w:rPr>
      </w:pPr>
      <w:r w:rsidRPr="00B22653">
        <w:rPr>
          <w:sz w:val="20"/>
          <w:szCs w:val="20"/>
        </w:rPr>
        <w:t xml:space="preserve">         с. Шуйское </w:t>
      </w:r>
    </w:p>
    <w:p w:rsidR="002C3419" w:rsidRPr="00DA46E8" w:rsidRDefault="002C3419" w:rsidP="002C3419"/>
    <w:p w:rsidR="003A5E39" w:rsidRDefault="00456EAB" w:rsidP="00456EAB">
      <w:pPr>
        <w:spacing w:line="276" w:lineRule="auto"/>
        <w:rPr>
          <w:sz w:val="28"/>
          <w:szCs w:val="28"/>
        </w:rPr>
      </w:pPr>
      <w:r>
        <w:rPr>
          <w:sz w:val="28"/>
          <w:szCs w:val="28"/>
        </w:rPr>
        <w:t>Об организации проектной</w:t>
      </w:r>
    </w:p>
    <w:p w:rsidR="00456EAB" w:rsidRDefault="00456EAB" w:rsidP="00456EAB">
      <w:pPr>
        <w:spacing w:line="276" w:lineRule="auto"/>
        <w:rPr>
          <w:sz w:val="28"/>
          <w:szCs w:val="28"/>
        </w:rPr>
      </w:pPr>
      <w:r>
        <w:rPr>
          <w:sz w:val="28"/>
          <w:szCs w:val="28"/>
        </w:rPr>
        <w:t>деятельности в органах местного</w:t>
      </w:r>
    </w:p>
    <w:p w:rsidR="00456EAB" w:rsidRDefault="00456EAB" w:rsidP="00456EAB">
      <w:pPr>
        <w:spacing w:line="276" w:lineRule="auto"/>
        <w:rPr>
          <w:sz w:val="28"/>
          <w:szCs w:val="28"/>
        </w:rPr>
      </w:pPr>
      <w:r>
        <w:rPr>
          <w:sz w:val="28"/>
          <w:szCs w:val="28"/>
        </w:rPr>
        <w:t>самоуправления</w:t>
      </w:r>
      <w:r w:rsidR="007B1B3A">
        <w:rPr>
          <w:sz w:val="28"/>
          <w:szCs w:val="28"/>
        </w:rPr>
        <w:t xml:space="preserve"> М</w:t>
      </w:r>
      <w:r>
        <w:rPr>
          <w:sz w:val="28"/>
          <w:szCs w:val="28"/>
        </w:rPr>
        <w:t>еждуреченского</w:t>
      </w:r>
    </w:p>
    <w:p w:rsidR="00456EAB" w:rsidRDefault="00456EAB" w:rsidP="00456EAB">
      <w:pPr>
        <w:spacing w:line="276" w:lineRule="auto"/>
        <w:rPr>
          <w:sz w:val="28"/>
          <w:szCs w:val="28"/>
        </w:rPr>
      </w:pPr>
      <w:r>
        <w:rPr>
          <w:sz w:val="28"/>
          <w:szCs w:val="28"/>
        </w:rPr>
        <w:t>муниципального округа</w:t>
      </w:r>
    </w:p>
    <w:p w:rsidR="007B1B3A" w:rsidRDefault="007B1B3A" w:rsidP="00456EAB">
      <w:pPr>
        <w:spacing w:line="276" w:lineRule="auto"/>
        <w:rPr>
          <w:sz w:val="28"/>
          <w:szCs w:val="28"/>
        </w:rPr>
      </w:pPr>
    </w:p>
    <w:p w:rsidR="001334B3" w:rsidRDefault="000730D4" w:rsidP="000730D4">
      <w:pPr>
        <w:pStyle w:val="a6"/>
        <w:tabs>
          <w:tab w:val="left" w:pos="426"/>
        </w:tabs>
        <w:ind w:left="0" w:right="0"/>
        <w:jc w:val="both"/>
        <w:rPr>
          <w:szCs w:val="28"/>
        </w:rPr>
      </w:pPr>
      <w:r>
        <w:rPr>
          <w:szCs w:val="28"/>
        </w:rPr>
        <w:tab/>
      </w:r>
      <w:proofErr w:type="gramStart"/>
      <w:r w:rsidR="007B1B3A" w:rsidRPr="00BF12E9">
        <w:rPr>
          <w:szCs w:val="28"/>
        </w:rPr>
        <w:t>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w:t>
      </w:r>
      <w:r w:rsidR="007333FC">
        <w:rPr>
          <w:szCs w:val="28"/>
        </w:rPr>
        <w:t>»</w:t>
      </w:r>
      <w:r w:rsidR="00472201">
        <w:rPr>
          <w:szCs w:val="28"/>
        </w:rPr>
        <w:t>,</w:t>
      </w:r>
      <w:r>
        <w:rPr>
          <w:szCs w:val="28"/>
        </w:rPr>
        <w:t xml:space="preserve"> </w:t>
      </w:r>
      <w:r w:rsidR="00472201">
        <w:rPr>
          <w:szCs w:val="28"/>
        </w:rPr>
        <w:t>постановлением</w:t>
      </w:r>
      <w:r>
        <w:rPr>
          <w:szCs w:val="28"/>
        </w:rPr>
        <w:t xml:space="preserve"> </w:t>
      </w:r>
      <w:r w:rsidR="00472201">
        <w:rPr>
          <w:szCs w:val="28"/>
        </w:rPr>
        <w:t>Правительства Волого</w:t>
      </w:r>
      <w:r w:rsidR="0025179C">
        <w:rPr>
          <w:szCs w:val="28"/>
        </w:rPr>
        <w:t>д</w:t>
      </w:r>
      <w:r w:rsidR="00472201">
        <w:rPr>
          <w:szCs w:val="28"/>
        </w:rPr>
        <w:t>ской области от 1 марта 2017 №</w:t>
      </w:r>
      <w:r w:rsidR="0025179C">
        <w:rPr>
          <w:szCs w:val="28"/>
        </w:rPr>
        <w:t xml:space="preserve"> 224 «О</w:t>
      </w:r>
      <w:r w:rsidR="00472201">
        <w:rPr>
          <w:szCs w:val="28"/>
        </w:rPr>
        <w:t>б орг</w:t>
      </w:r>
      <w:r w:rsidR="0025179C">
        <w:rPr>
          <w:szCs w:val="28"/>
        </w:rPr>
        <w:t>анизации проектной деятель</w:t>
      </w:r>
      <w:r w:rsidR="00472201">
        <w:rPr>
          <w:szCs w:val="28"/>
        </w:rPr>
        <w:t>ност</w:t>
      </w:r>
      <w:r w:rsidR="007333FC">
        <w:rPr>
          <w:szCs w:val="28"/>
        </w:rPr>
        <w:t>и</w:t>
      </w:r>
      <w:r w:rsidR="00472201">
        <w:rPr>
          <w:szCs w:val="28"/>
        </w:rPr>
        <w:t xml:space="preserve"> в Правительстве области и органах исполнительной государственной власти области и </w:t>
      </w:r>
      <w:r w:rsidR="007B1B3A" w:rsidRPr="00BF12E9">
        <w:rPr>
          <w:szCs w:val="28"/>
        </w:rPr>
        <w:t xml:space="preserve">на основании Устава </w:t>
      </w:r>
      <w:r w:rsidR="007333FC">
        <w:rPr>
          <w:szCs w:val="28"/>
        </w:rPr>
        <w:t>округа</w:t>
      </w:r>
      <w:r w:rsidR="007B1B3A" w:rsidRPr="00BF12E9">
        <w:rPr>
          <w:szCs w:val="28"/>
        </w:rPr>
        <w:t>, в целях организации проектной</w:t>
      </w:r>
      <w:proofErr w:type="gramEnd"/>
      <w:r w:rsidR="007B1B3A" w:rsidRPr="00BF12E9">
        <w:rPr>
          <w:szCs w:val="28"/>
        </w:rPr>
        <w:t xml:space="preserve"> деятельности в администрации Междуреченского муниципального </w:t>
      </w:r>
      <w:r w:rsidR="003B675F">
        <w:rPr>
          <w:szCs w:val="28"/>
        </w:rPr>
        <w:t>округа</w:t>
      </w:r>
      <w:r w:rsidR="00E22FBD">
        <w:rPr>
          <w:szCs w:val="28"/>
        </w:rPr>
        <w:t xml:space="preserve"> </w:t>
      </w:r>
      <w:r w:rsidR="00E62FA3" w:rsidRPr="00E62FA3">
        <w:rPr>
          <w:szCs w:val="28"/>
        </w:rPr>
        <w:t xml:space="preserve">в целях </w:t>
      </w:r>
      <w:proofErr w:type="spellStart"/>
      <w:r w:rsidR="00E62FA3" w:rsidRPr="00E62FA3">
        <w:rPr>
          <w:szCs w:val="28"/>
        </w:rPr>
        <w:t>участия</w:t>
      </w:r>
      <w:r w:rsidR="00E62FA3">
        <w:rPr>
          <w:szCs w:val="28"/>
        </w:rPr>
        <w:t>органов</w:t>
      </w:r>
      <w:proofErr w:type="spellEnd"/>
      <w:r w:rsidR="00E62FA3">
        <w:rPr>
          <w:szCs w:val="28"/>
        </w:rPr>
        <w:t xml:space="preserve"> местного самоуправления</w:t>
      </w:r>
      <w:r w:rsidR="00E62FA3" w:rsidRPr="00E62FA3">
        <w:rPr>
          <w:szCs w:val="28"/>
        </w:rPr>
        <w:t xml:space="preserve"> в реализации региональных и муниципальных проектов</w:t>
      </w:r>
    </w:p>
    <w:p w:rsidR="003B675F" w:rsidRDefault="003B675F" w:rsidP="007333FC">
      <w:pPr>
        <w:pStyle w:val="a6"/>
        <w:tabs>
          <w:tab w:val="left" w:pos="4253"/>
        </w:tabs>
        <w:ind w:left="0" w:right="0"/>
        <w:jc w:val="both"/>
        <w:rPr>
          <w:sz w:val="26"/>
          <w:szCs w:val="26"/>
        </w:rPr>
      </w:pPr>
    </w:p>
    <w:p w:rsidR="007B1B3A" w:rsidRDefault="001334B3" w:rsidP="001334B3">
      <w:pPr>
        <w:ind w:right="610" w:firstLine="426"/>
        <w:jc w:val="both"/>
        <w:rPr>
          <w:b/>
          <w:sz w:val="26"/>
          <w:szCs w:val="26"/>
        </w:rPr>
      </w:pPr>
      <w:r w:rsidRPr="004839F4">
        <w:rPr>
          <w:sz w:val="28"/>
          <w:szCs w:val="28"/>
        </w:rPr>
        <w:t>Представительное Собрание округа</w:t>
      </w:r>
      <w:r w:rsidRPr="00E417B9">
        <w:rPr>
          <w:b/>
          <w:sz w:val="26"/>
          <w:szCs w:val="26"/>
        </w:rPr>
        <w:t xml:space="preserve"> РЕШИЛО:</w:t>
      </w:r>
    </w:p>
    <w:p w:rsidR="003B675F" w:rsidRDefault="003B675F" w:rsidP="001334B3">
      <w:pPr>
        <w:ind w:right="610" w:firstLine="426"/>
        <w:jc w:val="both"/>
        <w:rPr>
          <w:b/>
          <w:sz w:val="26"/>
          <w:szCs w:val="26"/>
        </w:rPr>
      </w:pPr>
    </w:p>
    <w:p w:rsidR="00280414" w:rsidRPr="00BF12E9" w:rsidRDefault="007B1B3A" w:rsidP="0025179C">
      <w:pPr>
        <w:pStyle w:val="a7"/>
        <w:numPr>
          <w:ilvl w:val="0"/>
          <w:numId w:val="2"/>
        </w:numPr>
        <w:spacing w:line="276" w:lineRule="auto"/>
        <w:ind w:left="0" w:firstLine="426"/>
        <w:jc w:val="both"/>
        <w:rPr>
          <w:sz w:val="28"/>
          <w:szCs w:val="28"/>
        </w:rPr>
      </w:pPr>
      <w:r w:rsidRPr="00BF12E9">
        <w:rPr>
          <w:sz w:val="28"/>
          <w:szCs w:val="28"/>
        </w:rPr>
        <w:t xml:space="preserve">Утвердить  </w:t>
      </w:r>
      <w:r w:rsidR="0025179C">
        <w:rPr>
          <w:sz w:val="28"/>
          <w:szCs w:val="28"/>
        </w:rPr>
        <w:t xml:space="preserve">прилагаемое </w:t>
      </w:r>
      <w:r w:rsidR="00280414" w:rsidRPr="00BF12E9">
        <w:rPr>
          <w:sz w:val="28"/>
          <w:szCs w:val="28"/>
        </w:rPr>
        <w:t>Положение по организации проектной деятельности в органах местного самоуправления Междуреченского муниципального округа</w:t>
      </w:r>
      <w:r w:rsidR="0025179C">
        <w:rPr>
          <w:sz w:val="28"/>
          <w:szCs w:val="28"/>
        </w:rPr>
        <w:t xml:space="preserve"> (далее – Положение)</w:t>
      </w:r>
      <w:r w:rsidR="00280414" w:rsidRPr="00BF12E9">
        <w:rPr>
          <w:sz w:val="28"/>
          <w:szCs w:val="28"/>
        </w:rPr>
        <w:t>.</w:t>
      </w:r>
    </w:p>
    <w:p w:rsidR="009534A6" w:rsidRPr="00BF12E9" w:rsidRDefault="0025179C" w:rsidP="0025179C">
      <w:pPr>
        <w:pStyle w:val="a7"/>
        <w:numPr>
          <w:ilvl w:val="0"/>
          <w:numId w:val="2"/>
        </w:numPr>
        <w:spacing w:line="276" w:lineRule="auto"/>
        <w:ind w:left="0" w:firstLine="426"/>
        <w:jc w:val="both"/>
        <w:rPr>
          <w:sz w:val="28"/>
          <w:szCs w:val="28"/>
        </w:rPr>
      </w:pPr>
      <w:r>
        <w:rPr>
          <w:sz w:val="28"/>
          <w:szCs w:val="28"/>
        </w:rPr>
        <w:t>Для исполнения Положения рекомендовать г</w:t>
      </w:r>
      <w:r w:rsidR="009534A6" w:rsidRPr="00BF12E9">
        <w:rPr>
          <w:sz w:val="28"/>
          <w:szCs w:val="28"/>
        </w:rPr>
        <w:t xml:space="preserve">лаве </w:t>
      </w:r>
      <w:r w:rsidR="00280414" w:rsidRPr="00BF12E9">
        <w:rPr>
          <w:sz w:val="28"/>
          <w:szCs w:val="28"/>
        </w:rPr>
        <w:t xml:space="preserve"> Междуреченского муниципального </w:t>
      </w:r>
      <w:r w:rsidR="009534A6" w:rsidRPr="00BF12E9">
        <w:rPr>
          <w:sz w:val="28"/>
          <w:szCs w:val="28"/>
        </w:rPr>
        <w:t>округа:</w:t>
      </w:r>
    </w:p>
    <w:p w:rsidR="009534A6" w:rsidRPr="00BF12E9" w:rsidRDefault="009534A6" w:rsidP="0025179C">
      <w:pPr>
        <w:spacing w:line="276" w:lineRule="auto"/>
        <w:ind w:firstLine="426"/>
        <w:jc w:val="both"/>
        <w:rPr>
          <w:sz w:val="28"/>
          <w:szCs w:val="28"/>
        </w:rPr>
      </w:pPr>
      <w:r w:rsidRPr="00BF12E9">
        <w:rPr>
          <w:sz w:val="28"/>
          <w:szCs w:val="28"/>
        </w:rPr>
        <w:t>-С</w:t>
      </w:r>
      <w:r w:rsidRPr="00BF12E9">
        <w:rPr>
          <w:color w:val="000000"/>
          <w:sz w:val="28"/>
          <w:szCs w:val="28"/>
        </w:rPr>
        <w:t xml:space="preserve">оздать </w:t>
      </w:r>
      <w:r w:rsidRPr="00BF12E9">
        <w:rPr>
          <w:sz w:val="28"/>
          <w:szCs w:val="28"/>
        </w:rPr>
        <w:t>Совет по стратегическому планированию и проектному управлению</w:t>
      </w:r>
      <w:r w:rsidR="0025179C">
        <w:rPr>
          <w:sz w:val="28"/>
          <w:szCs w:val="28"/>
        </w:rPr>
        <w:t>, утвердить его П</w:t>
      </w:r>
      <w:r w:rsidR="00BF12E9" w:rsidRPr="00BF12E9">
        <w:rPr>
          <w:sz w:val="28"/>
          <w:szCs w:val="28"/>
        </w:rPr>
        <w:t>оложение и состав;</w:t>
      </w:r>
    </w:p>
    <w:p w:rsidR="00280414" w:rsidRPr="00BF12E9" w:rsidRDefault="0025179C" w:rsidP="0025179C">
      <w:pPr>
        <w:spacing w:line="276" w:lineRule="auto"/>
        <w:ind w:firstLine="426"/>
        <w:jc w:val="both"/>
        <w:rPr>
          <w:sz w:val="28"/>
          <w:szCs w:val="28"/>
        </w:rPr>
      </w:pPr>
      <w:r>
        <w:rPr>
          <w:sz w:val="28"/>
          <w:szCs w:val="28"/>
        </w:rPr>
        <w:t>- Утвердить П</w:t>
      </w:r>
      <w:r w:rsidR="009534A6" w:rsidRPr="00BF12E9">
        <w:rPr>
          <w:sz w:val="28"/>
          <w:szCs w:val="28"/>
        </w:rPr>
        <w:t>оложение о муниципальном проектном офисе</w:t>
      </w:r>
      <w:r w:rsidR="00BF12E9" w:rsidRPr="00BF12E9">
        <w:rPr>
          <w:sz w:val="28"/>
          <w:szCs w:val="28"/>
        </w:rPr>
        <w:t>.</w:t>
      </w:r>
    </w:p>
    <w:p w:rsidR="004839F4" w:rsidRPr="00BF12E9" w:rsidRDefault="00BF12E9" w:rsidP="0025179C">
      <w:pPr>
        <w:spacing w:line="276" w:lineRule="auto"/>
        <w:ind w:firstLine="426"/>
        <w:jc w:val="both"/>
        <w:rPr>
          <w:spacing w:val="-1"/>
          <w:sz w:val="28"/>
          <w:szCs w:val="28"/>
        </w:rPr>
      </w:pPr>
      <w:r w:rsidRPr="00BF12E9">
        <w:rPr>
          <w:sz w:val="28"/>
          <w:szCs w:val="28"/>
        </w:rPr>
        <w:t>3</w:t>
      </w:r>
      <w:r w:rsidR="00DE58E6" w:rsidRPr="00BF12E9">
        <w:rPr>
          <w:sz w:val="28"/>
          <w:szCs w:val="28"/>
        </w:rPr>
        <w:t xml:space="preserve">. </w:t>
      </w:r>
      <w:r w:rsidR="004839F4" w:rsidRPr="00BF12E9">
        <w:rPr>
          <w:sz w:val="28"/>
          <w:szCs w:val="28"/>
          <w:shd w:val="clear" w:color="auto" w:fill="FFFFFF"/>
        </w:rPr>
        <w:t xml:space="preserve">Настоящее решение вступает </w:t>
      </w:r>
      <w:r w:rsidR="004839F4" w:rsidRPr="00BF12E9">
        <w:rPr>
          <w:sz w:val="28"/>
          <w:szCs w:val="28"/>
        </w:rPr>
        <w:t>в силу с момента принятия, подлежит официальному опубликованию в газете «Междуречье» и размещению на официальном сайте Междуреченского муниципального округа в информационно-телекоммуникационной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5210"/>
      </w:tblGrid>
      <w:tr w:rsidR="0025179C" w:rsidRPr="0025179C" w:rsidTr="000730D4">
        <w:trPr>
          <w:trHeight w:val="360"/>
        </w:trPr>
        <w:tc>
          <w:tcPr>
            <w:tcW w:w="4679" w:type="dxa"/>
            <w:tcBorders>
              <w:top w:val="nil"/>
              <w:left w:val="nil"/>
              <w:bottom w:val="nil"/>
              <w:right w:val="nil"/>
              <w:tl2br w:val="nil"/>
              <w:tr2bl w:val="nil"/>
            </w:tcBorders>
          </w:tcPr>
          <w:p w:rsidR="0025179C" w:rsidRDefault="0025179C"/>
        </w:tc>
        <w:tc>
          <w:tcPr>
            <w:tcW w:w="5210" w:type="dxa"/>
            <w:tcBorders>
              <w:top w:val="nil"/>
              <w:left w:val="nil"/>
              <w:bottom w:val="nil"/>
              <w:right w:val="nil"/>
              <w:tl2br w:val="nil"/>
              <w:tr2bl w:val="nil"/>
            </w:tcBorders>
          </w:tcPr>
          <w:p w:rsidR="0025179C" w:rsidRDefault="0025179C"/>
        </w:tc>
      </w:tr>
      <w:tr w:rsidR="0025179C" w:rsidRPr="0025179C" w:rsidTr="000730D4">
        <w:trPr>
          <w:trHeight w:val="360"/>
        </w:trPr>
        <w:tc>
          <w:tcPr>
            <w:tcW w:w="4679" w:type="dxa"/>
            <w:tcBorders>
              <w:top w:val="nil"/>
              <w:left w:val="nil"/>
              <w:bottom w:val="nil"/>
              <w:right w:val="nil"/>
              <w:tl2br w:val="nil"/>
              <w:tr2bl w:val="nil"/>
            </w:tcBorders>
          </w:tcPr>
          <w:tbl>
            <w:tblPr>
              <w:tblStyle w:val="af7"/>
              <w:tblW w:w="10485" w:type="dxa"/>
              <w:tblLayout w:type="fixed"/>
              <w:tblLook w:val="04A0" w:firstRow="1" w:lastRow="0" w:firstColumn="1" w:lastColumn="0" w:noHBand="0" w:noVBand="1"/>
            </w:tblPr>
            <w:tblGrid>
              <w:gridCol w:w="4957"/>
              <w:gridCol w:w="5528"/>
            </w:tblGrid>
            <w:tr w:rsidR="0025179C" w:rsidRPr="0025179C" w:rsidTr="0025179C">
              <w:tc>
                <w:tcPr>
                  <w:tcW w:w="4957" w:type="dxa"/>
                  <w:tcBorders>
                    <w:top w:val="nil"/>
                    <w:left w:val="nil"/>
                    <w:bottom w:val="nil"/>
                    <w:right w:val="nil"/>
                  </w:tcBorders>
                </w:tcPr>
                <w:p w:rsidR="0025179C" w:rsidRPr="0025179C" w:rsidRDefault="0025179C" w:rsidP="0025179C">
                  <w:pPr>
                    <w:autoSpaceDE w:val="0"/>
                    <w:autoSpaceDN w:val="0"/>
                    <w:adjustRightInd w:val="0"/>
                    <w:rPr>
                      <w:rStyle w:val="24"/>
                      <w:b w:val="0"/>
                      <w:bCs w:val="0"/>
                      <w:color w:val="auto"/>
                      <w:spacing w:val="0"/>
                      <w:sz w:val="28"/>
                      <w:szCs w:val="28"/>
                    </w:rPr>
                  </w:pPr>
                  <w:r w:rsidRPr="0025179C">
                    <w:rPr>
                      <w:rStyle w:val="24"/>
                      <w:b w:val="0"/>
                      <w:bCs w:val="0"/>
                      <w:color w:val="auto"/>
                      <w:spacing w:val="0"/>
                      <w:sz w:val="28"/>
                      <w:szCs w:val="28"/>
                    </w:rPr>
                    <w:t xml:space="preserve">Председатель </w:t>
                  </w:r>
                </w:p>
                <w:p w:rsidR="0025179C" w:rsidRPr="0025179C" w:rsidRDefault="0025179C" w:rsidP="0025179C">
                  <w:pPr>
                    <w:rPr>
                      <w:rStyle w:val="24"/>
                      <w:b w:val="0"/>
                      <w:bCs w:val="0"/>
                      <w:color w:val="auto"/>
                      <w:spacing w:val="0"/>
                      <w:sz w:val="28"/>
                      <w:szCs w:val="28"/>
                    </w:rPr>
                  </w:pPr>
                  <w:r w:rsidRPr="0025179C">
                    <w:rPr>
                      <w:rStyle w:val="24"/>
                      <w:b w:val="0"/>
                      <w:bCs w:val="0"/>
                      <w:color w:val="auto"/>
                      <w:spacing w:val="0"/>
                      <w:sz w:val="28"/>
                      <w:szCs w:val="28"/>
                    </w:rPr>
                    <w:t>Представительного Собрания</w:t>
                  </w:r>
                  <w:r w:rsidR="000730D4">
                    <w:rPr>
                      <w:rStyle w:val="24"/>
                      <w:b w:val="0"/>
                      <w:bCs w:val="0"/>
                      <w:color w:val="auto"/>
                      <w:spacing w:val="0"/>
                      <w:sz w:val="28"/>
                      <w:szCs w:val="28"/>
                    </w:rPr>
                    <w:t xml:space="preserve"> </w:t>
                  </w:r>
                  <w:r w:rsidRPr="0025179C">
                    <w:rPr>
                      <w:rStyle w:val="24"/>
                      <w:b w:val="0"/>
                      <w:bCs w:val="0"/>
                      <w:color w:val="auto"/>
                      <w:spacing w:val="0"/>
                      <w:sz w:val="28"/>
                      <w:szCs w:val="28"/>
                    </w:rPr>
                    <w:t>Междуреченского муниципального округа</w:t>
                  </w:r>
                </w:p>
                <w:p w:rsidR="0025179C" w:rsidRPr="0025179C" w:rsidRDefault="0025179C" w:rsidP="0025179C">
                  <w:pPr>
                    <w:rPr>
                      <w:sz w:val="28"/>
                      <w:szCs w:val="28"/>
                    </w:rPr>
                  </w:pPr>
                  <w:r w:rsidRPr="0025179C">
                    <w:rPr>
                      <w:rStyle w:val="24"/>
                      <w:b w:val="0"/>
                      <w:bCs w:val="0"/>
                      <w:color w:val="auto"/>
                      <w:spacing w:val="0"/>
                      <w:sz w:val="28"/>
                      <w:szCs w:val="28"/>
                    </w:rPr>
                    <w:t xml:space="preserve">                                        Ю.М. Бойнес</w:t>
                  </w:r>
                </w:p>
              </w:tc>
              <w:tc>
                <w:tcPr>
                  <w:tcW w:w="5528" w:type="dxa"/>
                  <w:tcBorders>
                    <w:left w:val="nil"/>
                  </w:tcBorders>
                </w:tcPr>
                <w:p w:rsidR="0025179C" w:rsidRPr="0025179C" w:rsidRDefault="0025179C">
                  <w:pPr>
                    <w:rPr>
                      <w:sz w:val="28"/>
                      <w:szCs w:val="28"/>
                    </w:rPr>
                  </w:pPr>
                  <w:r w:rsidRPr="0025179C">
                    <w:rPr>
                      <w:rStyle w:val="24"/>
                      <w:b w:val="0"/>
                      <w:bCs w:val="0"/>
                      <w:sz w:val="28"/>
                      <w:szCs w:val="28"/>
                    </w:rPr>
                    <w:t>Глава Междуреченского муниципального округа</w:t>
                  </w:r>
                </w:p>
              </w:tc>
            </w:tr>
          </w:tbl>
          <w:p w:rsidR="0025179C" w:rsidRPr="0025179C" w:rsidRDefault="0025179C">
            <w:pPr>
              <w:rPr>
                <w:sz w:val="28"/>
                <w:szCs w:val="28"/>
              </w:rPr>
            </w:pPr>
          </w:p>
        </w:tc>
        <w:tc>
          <w:tcPr>
            <w:tcW w:w="5210" w:type="dxa"/>
            <w:tcBorders>
              <w:top w:val="nil"/>
              <w:left w:val="nil"/>
              <w:bottom w:val="nil"/>
              <w:right w:val="nil"/>
              <w:tl2br w:val="nil"/>
              <w:tr2bl w:val="nil"/>
            </w:tcBorders>
          </w:tcPr>
          <w:p w:rsidR="0025179C" w:rsidRDefault="0025179C" w:rsidP="003C75AF">
            <w:pPr>
              <w:rPr>
                <w:sz w:val="28"/>
                <w:szCs w:val="28"/>
              </w:rPr>
            </w:pPr>
            <w:r w:rsidRPr="0025179C">
              <w:rPr>
                <w:sz w:val="28"/>
                <w:szCs w:val="28"/>
              </w:rPr>
              <w:t xml:space="preserve">                  </w:t>
            </w:r>
            <w:r w:rsidR="003C75AF">
              <w:rPr>
                <w:sz w:val="28"/>
                <w:szCs w:val="28"/>
              </w:rPr>
              <w:t xml:space="preserve">Глава </w:t>
            </w:r>
            <w:proofErr w:type="gramStart"/>
            <w:r w:rsidR="003C75AF">
              <w:rPr>
                <w:sz w:val="28"/>
                <w:szCs w:val="28"/>
              </w:rPr>
              <w:t>Междуреченского</w:t>
            </w:r>
            <w:proofErr w:type="gramEnd"/>
            <w:r w:rsidR="003C75AF">
              <w:rPr>
                <w:sz w:val="28"/>
                <w:szCs w:val="28"/>
              </w:rPr>
              <w:t xml:space="preserve"> </w:t>
            </w:r>
          </w:p>
          <w:p w:rsidR="003C75AF" w:rsidRPr="0025179C" w:rsidRDefault="003C75AF" w:rsidP="003C75AF">
            <w:pPr>
              <w:rPr>
                <w:rStyle w:val="24"/>
                <w:b w:val="0"/>
                <w:bCs w:val="0"/>
                <w:color w:val="auto"/>
                <w:spacing w:val="0"/>
                <w:sz w:val="28"/>
                <w:szCs w:val="28"/>
              </w:rPr>
            </w:pPr>
            <w:r>
              <w:rPr>
                <w:sz w:val="28"/>
                <w:szCs w:val="28"/>
              </w:rPr>
              <w:t xml:space="preserve">                  муниципального округа</w:t>
            </w:r>
            <w:bookmarkStart w:id="0" w:name="_GoBack"/>
            <w:bookmarkEnd w:id="0"/>
          </w:p>
          <w:p w:rsidR="0025179C" w:rsidRPr="0025179C" w:rsidRDefault="0025179C">
            <w:pPr>
              <w:rPr>
                <w:rStyle w:val="24"/>
                <w:b w:val="0"/>
                <w:bCs w:val="0"/>
                <w:color w:val="auto"/>
                <w:spacing w:val="0"/>
                <w:sz w:val="28"/>
                <w:szCs w:val="28"/>
              </w:rPr>
            </w:pPr>
          </w:p>
          <w:p w:rsidR="0025179C" w:rsidRPr="0025179C" w:rsidRDefault="0025179C">
            <w:pPr>
              <w:rPr>
                <w:rStyle w:val="24"/>
                <w:b w:val="0"/>
                <w:bCs w:val="0"/>
                <w:color w:val="auto"/>
                <w:spacing w:val="0"/>
                <w:sz w:val="28"/>
                <w:szCs w:val="28"/>
              </w:rPr>
            </w:pPr>
          </w:p>
          <w:p w:rsidR="0025179C" w:rsidRPr="0025179C" w:rsidRDefault="0025179C" w:rsidP="000730D4">
            <w:pPr>
              <w:tabs>
                <w:tab w:val="left" w:pos="4994"/>
              </w:tabs>
              <w:ind w:right="-1348"/>
              <w:rPr>
                <w:sz w:val="28"/>
                <w:szCs w:val="28"/>
              </w:rPr>
            </w:pPr>
            <w:r>
              <w:rPr>
                <w:rStyle w:val="24"/>
                <w:b w:val="0"/>
                <w:bCs w:val="0"/>
                <w:color w:val="auto"/>
                <w:spacing w:val="0"/>
                <w:sz w:val="28"/>
                <w:szCs w:val="28"/>
              </w:rPr>
              <w:t xml:space="preserve">           </w:t>
            </w:r>
            <w:r w:rsidR="000730D4">
              <w:rPr>
                <w:rStyle w:val="24"/>
                <w:b w:val="0"/>
                <w:bCs w:val="0"/>
                <w:color w:val="auto"/>
                <w:spacing w:val="0"/>
                <w:sz w:val="28"/>
                <w:szCs w:val="28"/>
              </w:rPr>
              <w:t xml:space="preserve">                                     </w:t>
            </w:r>
            <w:r>
              <w:rPr>
                <w:rStyle w:val="24"/>
                <w:b w:val="0"/>
                <w:bCs w:val="0"/>
                <w:color w:val="auto"/>
                <w:spacing w:val="0"/>
                <w:sz w:val="28"/>
                <w:szCs w:val="28"/>
              </w:rPr>
              <w:t>А.А. Титов</w:t>
            </w:r>
          </w:p>
        </w:tc>
      </w:tr>
    </w:tbl>
    <w:p w:rsidR="00456EAB" w:rsidRPr="0025179C" w:rsidRDefault="00456EAB" w:rsidP="0025179C">
      <w:pPr>
        <w:rPr>
          <w:noProof/>
        </w:rPr>
      </w:pPr>
    </w:p>
    <w:p w:rsidR="0025179C" w:rsidRPr="000730D4" w:rsidRDefault="0025179C" w:rsidP="0025179C">
      <w:pPr>
        <w:spacing w:line="276" w:lineRule="auto"/>
        <w:ind w:left="5670"/>
        <w:jc w:val="both"/>
      </w:pPr>
      <w:r w:rsidRPr="000730D4">
        <w:t>Утверждено</w:t>
      </w:r>
    </w:p>
    <w:p w:rsidR="0025179C" w:rsidRPr="000730D4" w:rsidRDefault="0025179C" w:rsidP="0025179C">
      <w:pPr>
        <w:spacing w:line="276" w:lineRule="auto"/>
        <w:ind w:left="5670"/>
        <w:jc w:val="both"/>
      </w:pPr>
      <w:r w:rsidRPr="000730D4">
        <w:t xml:space="preserve">решением </w:t>
      </w:r>
    </w:p>
    <w:p w:rsidR="0025179C" w:rsidRPr="000730D4" w:rsidRDefault="0025179C" w:rsidP="0025179C">
      <w:pPr>
        <w:spacing w:line="276" w:lineRule="auto"/>
        <w:ind w:left="5670"/>
        <w:jc w:val="both"/>
      </w:pPr>
      <w:r w:rsidRPr="000730D4">
        <w:t>Представитель</w:t>
      </w:r>
      <w:r w:rsidR="00EF03A0">
        <w:t>ного Собрания округа от 24.08..2023 № 101</w:t>
      </w:r>
    </w:p>
    <w:p w:rsidR="0025179C" w:rsidRDefault="0025179C" w:rsidP="0025179C">
      <w:pPr>
        <w:spacing w:line="276" w:lineRule="auto"/>
        <w:jc w:val="center"/>
        <w:rPr>
          <w:b/>
          <w:sz w:val="28"/>
        </w:rPr>
      </w:pPr>
    </w:p>
    <w:p w:rsidR="0025179C" w:rsidRDefault="0025179C" w:rsidP="0025179C">
      <w:pPr>
        <w:spacing w:line="276" w:lineRule="auto"/>
        <w:jc w:val="center"/>
        <w:rPr>
          <w:sz w:val="28"/>
        </w:rPr>
      </w:pPr>
      <w:r>
        <w:rPr>
          <w:sz w:val="28"/>
        </w:rPr>
        <w:t xml:space="preserve">Положение по организации проектной деятельности в </w:t>
      </w:r>
      <w:r w:rsidRPr="00D67ED8">
        <w:rPr>
          <w:sz w:val="28"/>
          <w:szCs w:val="28"/>
        </w:rPr>
        <w:t>органах местного самоуправления</w:t>
      </w:r>
      <w:r w:rsidR="00EF03A0">
        <w:rPr>
          <w:sz w:val="28"/>
          <w:szCs w:val="28"/>
        </w:rPr>
        <w:t xml:space="preserve"> </w:t>
      </w:r>
      <w:r>
        <w:rPr>
          <w:sz w:val="28"/>
        </w:rPr>
        <w:t>Междуреченского муниципального округа</w:t>
      </w:r>
    </w:p>
    <w:p w:rsidR="0025179C" w:rsidRDefault="0025179C" w:rsidP="0025179C">
      <w:pPr>
        <w:spacing w:line="276" w:lineRule="auto"/>
        <w:jc w:val="both"/>
        <w:rPr>
          <w:sz w:val="28"/>
        </w:rPr>
      </w:pPr>
    </w:p>
    <w:p w:rsidR="0025179C" w:rsidRDefault="0025179C" w:rsidP="0025179C">
      <w:pPr>
        <w:spacing w:line="276" w:lineRule="auto"/>
        <w:jc w:val="center"/>
      </w:pPr>
      <w:r>
        <w:rPr>
          <w:b/>
          <w:sz w:val="28"/>
        </w:rPr>
        <w:t>1. Общие положения</w:t>
      </w:r>
    </w:p>
    <w:p w:rsidR="0025179C" w:rsidRDefault="0025179C" w:rsidP="0025179C">
      <w:pPr>
        <w:rPr>
          <w:sz w:val="28"/>
        </w:rPr>
      </w:pPr>
    </w:p>
    <w:p w:rsidR="0025179C" w:rsidRPr="00D67ED8" w:rsidRDefault="0025179C" w:rsidP="0025179C">
      <w:pPr>
        <w:spacing w:line="276" w:lineRule="auto"/>
        <w:ind w:firstLine="708"/>
        <w:jc w:val="both"/>
        <w:rPr>
          <w:sz w:val="28"/>
          <w:szCs w:val="28"/>
        </w:rPr>
      </w:pPr>
      <w:r w:rsidRPr="00D67ED8">
        <w:rPr>
          <w:sz w:val="28"/>
          <w:szCs w:val="28"/>
        </w:rPr>
        <w:t>1. Настоящее Положение по организации проектной деятельности в органах местного самоуправления</w:t>
      </w:r>
      <w:r>
        <w:rPr>
          <w:sz w:val="28"/>
          <w:szCs w:val="28"/>
        </w:rPr>
        <w:t xml:space="preserve"> Междуреченского муниципального округа </w:t>
      </w:r>
      <w:r w:rsidRPr="00D67ED8">
        <w:rPr>
          <w:sz w:val="28"/>
          <w:szCs w:val="28"/>
        </w:rPr>
        <w:t>(далее – Положение) устанавливает порядок организации и осуществления проектной деятельности</w:t>
      </w:r>
      <w:r>
        <w:rPr>
          <w:sz w:val="28"/>
          <w:szCs w:val="28"/>
        </w:rPr>
        <w:t xml:space="preserve"> (далее – управление проектной деятельностью)</w:t>
      </w:r>
      <w:r w:rsidRPr="00D67ED8">
        <w:rPr>
          <w:sz w:val="28"/>
          <w:szCs w:val="28"/>
        </w:rPr>
        <w:t xml:space="preserve"> в органах местного самоуправления </w:t>
      </w:r>
      <w:r>
        <w:rPr>
          <w:sz w:val="28"/>
          <w:szCs w:val="28"/>
        </w:rPr>
        <w:t>Междуреченского муниципального округа.</w:t>
      </w:r>
    </w:p>
    <w:p w:rsidR="0025179C" w:rsidRPr="00D67ED8" w:rsidRDefault="0025179C" w:rsidP="0025179C">
      <w:pPr>
        <w:spacing w:line="276" w:lineRule="auto"/>
        <w:ind w:firstLine="708"/>
        <w:jc w:val="both"/>
        <w:rPr>
          <w:sz w:val="28"/>
          <w:szCs w:val="28"/>
        </w:rPr>
      </w:pPr>
      <w:r w:rsidRPr="00D67ED8">
        <w:rPr>
          <w:sz w:val="28"/>
          <w:szCs w:val="28"/>
        </w:rPr>
        <w:t>2. Основны</w:t>
      </w:r>
      <w:r>
        <w:rPr>
          <w:sz w:val="28"/>
          <w:szCs w:val="28"/>
        </w:rPr>
        <w:t>ми</w:t>
      </w:r>
      <w:r w:rsidRPr="00D67ED8">
        <w:rPr>
          <w:sz w:val="28"/>
          <w:szCs w:val="28"/>
        </w:rPr>
        <w:t xml:space="preserve"> цел</w:t>
      </w:r>
      <w:r>
        <w:rPr>
          <w:sz w:val="28"/>
          <w:szCs w:val="28"/>
        </w:rPr>
        <w:t>ями</w:t>
      </w:r>
      <w:r w:rsidRPr="00D67ED8">
        <w:rPr>
          <w:sz w:val="28"/>
          <w:szCs w:val="28"/>
        </w:rPr>
        <w:t xml:space="preserve"> внедрения и развития управления проектно</w:t>
      </w:r>
      <w:r>
        <w:rPr>
          <w:sz w:val="28"/>
          <w:szCs w:val="28"/>
        </w:rPr>
        <w:t xml:space="preserve">й деятельностью </w:t>
      </w:r>
      <w:r w:rsidRPr="00D67ED8">
        <w:rPr>
          <w:sz w:val="28"/>
          <w:szCs w:val="28"/>
        </w:rPr>
        <w:t>являются:</w:t>
      </w:r>
    </w:p>
    <w:p w:rsidR="0025179C" w:rsidRPr="00D67ED8" w:rsidRDefault="0025179C" w:rsidP="0025179C">
      <w:pPr>
        <w:spacing w:line="276" w:lineRule="auto"/>
        <w:ind w:firstLine="708"/>
        <w:jc w:val="both"/>
        <w:rPr>
          <w:sz w:val="28"/>
          <w:szCs w:val="28"/>
        </w:rPr>
      </w:pPr>
      <w:r w:rsidRPr="00D67ED8">
        <w:rPr>
          <w:sz w:val="28"/>
          <w:szCs w:val="28"/>
        </w:rPr>
        <w:t>- обеспечение достижения показателей и результатов региональных, стратегических, муниципальных и иных проектов;</w:t>
      </w:r>
    </w:p>
    <w:p w:rsidR="0025179C" w:rsidRPr="00D67ED8" w:rsidRDefault="0025179C" w:rsidP="0025179C">
      <w:pPr>
        <w:spacing w:line="276" w:lineRule="auto"/>
        <w:ind w:firstLine="708"/>
        <w:jc w:val="both"/>
        <w:rPr>
          <w:sz w:val="28"/>
          <w:szCs w:val="28"/>
        </w:rPr>
      </w:pPr>
      <w:r w:rsidRPr="00D67ED8">
        <w:rPr>
          <w:sz w:val="28"/>
          <w:szCs w:val="28"/>
        </w:rPr>
        <w:t xml:space="preserve">- обеспечение достижения задач социально-экономического развития </w:t>
      </w:r>
      <w:r>
        <w:rPr>
          <w:sz w:val="28"/>
          <w:szCs w:val="28"/>
        </w:rPr>
        <w:t xml:space="preserve">Междуреченского </w:t>
      </w:r>
      <w:r w:rsidRPr="00D67ED8">
        <w:rPr>
          <w:sz w:val="28"/>
          <w:szCs w:val="28"/>
        </w:rPr>
        <w:t>муниципальн</w:t>
      </w:r>
      <w:r>
        <w:rPr>
          <w:sz w:val="28"/>
          <w:szCs w:val="28"/>
        </w:rPr>
        <w:t xml:space="preserve">ого </w:t>
      </w:r>
      <w:r w:rsidRPr="00D67ED8">
        <w:rPr>
          <w:sz w:val="28"/>
          <w:szCs w:val="28"/>
        </w:rPr>
        <w:t xml:space="preserve"> округ</w:t>
      </w:r>
      <w:r>
        <w:rPr>
          <w:sz w:val="28"/>
          <w:szCs w:val="28"/>
        </w:rPr>
        <w:t>а</w:t>
      </w:r>
      <w:r w:rsidRPr="00D67ED8">
        <w:rPr>
          <w:sz w:val="28"/>
          <w:szCs w:val="28"/>
        </w:rPr>
        <w:t xml:space="preserve"> (далее – </w:t>
      </w:r>
      <w:r>
        <w:rPr>
          <w:sz w:val="28"/>
          <w:szCs w:val="28"/>
        </w:rPr>
        <w:t>округ</w:t>
      </w:r>
      <w:r w:rsidRPr="00D67ED8">
        <w:rPr>
          <w:sz w:val="28"/>
          <w:szCs w:val="28"/>
        </w:rPr>
        <w:t xml:space="preserve">); </w:t>
      </w:r>
    </w:p>
    <w:p w:rsidR="0025179C" w:rsidRPr="00D67ED8" w:rsidRDefault="0025179C" w:rsidP="0025179C">
      <w:pPr>
        <w:spacing w:line="276" w:lineRule="auto"/>
        <w:ind w:firstLine="708"/>
        <w:jc w:val="both"/>
        <w:rPr>
          <w:sz w:val="28"/>
          <w:szCs w:val="28"/>
        </w:rPr>
      </w:pPr>
      <w:r w:rsidRPr="00D67ED8">
        <w:rPr>
          <w:sz w:val="28"/>
          <w:szCs w:val="28"/>
        </w:rPr>
        <w:t>- повышение эффективности использования ресурсов;</w:t>
      </w:r>
    </w:p>
    <w:p w:rsidR="0025179C" w:rsidRPr="00D67ED8" w:rsidRDefault="0025179C" w:rsidP="0025179C">
      <w:pPr>
        <w:spacing w:line="276" w:lineRule="auto"/>
        <w:ind w:firstLine="708"/>
        <w:jc w:val="both"/>
        <w:rPr>
          <w:sz w:val="28"/>
          <w:szCs w:val="28"/>
        </w:rPr>
      </w:pPr>
      <w:r w:rsidRPr="00D67ED8">
        <w:rPr>
          <w:sz w:val="28"/>
          <w:szCs w:val="28"/>
        </w:rPr>
        <w:t>- повышение результативности взаимодействия с различными уровнями</w:t>
      </w:r>
      <w:r w:rsidR="00E22FBD">
        <w:rPr>
          <w:sz w:val="28"/>
          <w:szCs w:val="28"/>
        </w:rPr>
        <w:t xml:space="preserve"> </w:t>
      </w:r>
      <w:r w:rsidRPr="00D67ED8">
        <w:rPr>
          <w:sz w:val="28"/>
          <w:szCs w:val="28"/>
        </w:rPr>
        <w:t xml:space="preserve">государственной власти, предприятиями и организациями </w:t>
      </w:r>
      <w:r>
        <w:rPr>
          <w:sz w:val="28"/>
          <w:szCs w:val="28"/>
        </w:rPr>
        <w:t xml:space="preserve">округа </w:t>
      </w:r>
      <w:r w:rsidRPr="00D67ED8">
        <w:rPr>
          <w:sz w:val="28"/>
          <w:szCs w:val="28"/>
        </w:rPr>
        <w:t>за счет использования единых подходов проектного управления.</w:t>
      </w:r>
    </w:p>
    <w:p w:rsidR="0025179C" w:rsidRPr="00D67ED8" w:rsidRDefault="0025179C" w:rsidP="0025179C">
      <w:pPr>
        <w:spacing w:line="276" w:lineRule="auto"/>
        <w:ind w:firstLine="708"/>
        <w:jc w:val="both"/>
        <w:rPr>
          <w:sz w:val="28"/>
          <w:szCs w:val="28"/>
        </w:rPr>
      </w:pPr>
      <w:r w:rsidRPr="00D67ED8">
        <w:rPr>
          <w:sz w:val="28"/>
          <w:szCs w:val="28"/>
        </w:rPr>
        <w:t>3. Настоящее Положение применяется для управления муниципальными проектами, направленными на достижение целей и задач Стратегии социально-экономического развития округ</w:t>
      </w:r>
      <w:r>
        <w:rPr>
          <w:sz w:val="28"/>
          <w:szCs w:val="28"/>
        </w:rPr>
        <w:t>а</w:t>
      </w:r>
      <w:r w:rsidRPr="00D67ED8">
        <w:rPr>
          <w:sz w:val="28"/>
          <w:szCs w:val="28"/>
        </w:rPr>
        <w:t>.</w:t>
      </w:r>
    </w:p>
    <w:p w:rsidR="0025179C" w:rsidRPr="00D67ED8" w:rsidRDefault="0025179C" w:rsidP="0025179C">
      <w:pPr>
        <w:spacing w:line="276" w:lineRule="auto"/>
        <w:ind w:firstLine="708"/>
        <w:jc w:val="both"/>
        <w:rPr>
          <w:sz w:val="28"/>
          <w:szCs w:val="28"/>
        </w:rPr>
      </w:pPr>
      <w:r w:rsidRPr="00D67ED8">
        <w:rPr>
          <w:sz w:val="28"/>
          <w:szCs w:val="28"/>
        </w:rPr>
        <w:t xml:space="preserve">4. Настоящее Положение также распространяется на проекты, реализуемые органами местного самоуправления </w:t>
      </w:r>
      <w:r>
        <w:rPr>
          <w:sz w:val="28"/>
          <w:szCs w:val="28"/>
        </w:rPr>
        <w:t>округа совм</w:t>
      </w:r>
      <w:r w:rsidRPr="00D67ED8">
        <w:rPr>
          <w:sz w:val="28"/>
          <w:szCs w:val="28"/>
        </w:rPr>
        <w:t>естно с хозяйствующими субъектами.</w:t>
      </w:r>
    </w:p>
    <w:p w:rsidR="0025179C" w:rsidRPr="00354862" w:rsidRDefault="0025179C" w:rsidP="0025179C">
      <w:pPr>
        <w:spacing w:line="276" w:lineRule="auto"/>
        <w:ind w:firstLine="708"/>
        <w:jc w:val="center"/>
        <w:rPr>
          <w:sz w:val="28"/>
          <w:szCs w:val="28"/>
        </w:rPr>
      </w:pPr>
      <w:r w:rsidRPr="00354862">
        <w:rPr>
          <w:b/>
          <w:sz w:val="28"/>
          <w:szCs w:val="28"/>
        </w:rPr>
        <w:t>2. Основные понятия</w:t>
      </w:r>
    </w:p>
    <w:p w:rsidR="0025179C" w:rsidRPr="00354862" w:rsidRDefault="0025179C" w:rsidP="0025179C">
      <w:pPr>
        <w:spacing w:line="276" w:lineRule="auto"/>
        <w:ind w:firstLine="708"/>
        <w:jc w:val="center"/>
        <w:rPr>
          <w:sz w:val="28"/>
          <w:szCs w:val="28"/>
        </w:rPr>
      </w:pPr>
    </w:p>
    <w:p w:rsidR="0025179C" w:rsidRPr="009E1A95" w:rsidRDefault="0025179C" w:rsidP="0025179C">
      <w:pPr>
        <w:spacing w:line="276" w:lineRule="auto"/>
        <w:ind w:firstLine="708"/>
        <w:jc w:val="both"/>
        <w:rPr>
          <w:sz w:val="28"/>
          <w:szCs w:val="28"/>
        </w:rPr>
      </w:pPr>
      <w:r w:rsidRPr="009E1A95">
        <w:rPr>
          <w:sz w:val="28"/>
          <w:szCs w:val="28"/>
        </w:rP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25179C" w:rsidRPr="009E1A95" w:rsidRDefault="0025179C" w:rsidP="0025179C">
      <w:pPr>
        <w:spacing w:line="276" w:lineRule="auto"/>
        <w:ind w:firstLine="708"/>
        <w:jc w:val="both"/>
        <w:rPr>
          <w:sz w:val="28"/>
          <w:szCs w:val="28"/>
        </w:rPr>
      </w:pPr>
      <w:proofErr w:type="gramStart"/>
      <w:r w:rsidRPr="009E1A95">
        <w:rPr>
          <w:sz w:val="28"/>
          <w:szCs w:val="28"/>
        </w:rPr>
        <w:t xml:space="preserve">стратегический проект - проект, обеспечивающий достижение показателей, определенных </w:t>
      </w:r>
      <w:hyperlink r:id="rId9" w:history="1">
        <w:r w:rsidRPr="000730D4">
          <w:rPr>
            <w:rStyle w:val="a5"/>
            <w:color w:val="auto"/>
            <w:sz w:val="28"/>
            <w:szCs w:val="28"/>
            <w:u w:val="none"/>
          </w:rPr>
          <w:t>Указом</w:t>
        </w:r>
      </w:hyperlink>
      <w:r w:rsidRPr="009E1A95">
        <w:rPr>
          <w:sz w:val="28"/>
          <w:szCs w:val="28"/>
        </w:rPr>
        <w:t xml:space="preserve"> Президента Российской Федерации от 4 февраля 2021 года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и (или) комплекс взаимосвязанных мероприятий, направленных на достижение уникальных результатов в условиях временных и </w:t>
      </w:r>
      <w:r w:rsidRPr="009E1A95">
        <w:rPr>
          <w:sz w:val="28"/>
          <w:szCs w:val="28"/>
        </w:rPr>
        <w:lastRenderedPageBreak/>
        <w:t>ресурсных ограничений, реализующихся в рамках регионального стратегического направления, определенного стратегией социально-экономического развития</w:t>
      </w:r>
      <w:proofErr w:type="gramEnd"/>
      <w:r w:rsidRPr="009E1A95">
        <w:rPr>
          <w:sz w:val="28"/>
          <w:szCs w:val="28"/>
        </w:rPr>
        <w:t xml:space="preserve"> области на долгосрочный период (далее - стратегический проект, проект);</w:t>
      </w:r>
    </w:p>
    <w:p w:rsidR="0025179C" w:rsidRPr="009E1A95" w:rsidRDefault="0025179C" w:rsidP="0025179C">
      <w:pPr>
        <w:spacing w:line="276" w:lineRule="auto"/>
        <w:ind w:firstLine="708"/>
        <w:jc w:val="both"/>
        <w:rPr>
          <w:sz w:val="28"/>
          <w:szCs w:val="28"/>
        </w:rPr>
      </w:pPr>
      <w:r w:rsidRPr="009E1A95">
        <w:rPr>
          <w:sz w:val="28"/>
          <w:szCs w:val="28"/>
        </w:rPr>
        <w:t xml:space="preserve">муниципальный проект - проект, обеспечивающий достижение показателей и результатов регионального проекта, которые относятся к вопросам местного значения </w:t>
      </w:r>
      <w:r>
        <w:rPr>
          <w:sz w:val="28"/>
          <w:szCs w:val="28"/>
        </w:rPr>
        <w:t>округа, по</w:t>
      </w:r>
      <w:r w:rsidRPr="009E1A95">
        <w:rPr>
          <w:sz w:val="28"/>
          <w:szCs w:val="28"/>
        </w:rPr>
        <w:t>казателей социально-экономического развития округ</w:t>
      </w:r>
      <w:r>
        <w:rPr>
          <w:sz w:val="28"/>
          <w:szCs w:val="28"/>
        </w:rPr>
        <w:t>а</w:t>
      </w:r>
      <w:r w:rsidRPr="009E1A95">
        <w:rPr>
          <w:sz w:val="28"/>
          <w:szCs w:val="28"/>
        </w:rPr>
        <w:t>;</w:t>
      </w:r>
    </w:p>
    <w:p w:rsidR="0025179C" w:rsidRPr="009E1A95" w:rsidRDefault="0025179C" w:rsidP="0025179C">
      <w:pPr>
        <w:spacing w:line="276" w:lineRule="auto"/>
        <w:ind w:firstLine="708"/>
        <w:jc w:val="both"/>
        <w:rPr>
          <w:sz w:val="28"/>
          <w:szCs w:val="28"/>
        </w:rPr>
      </w:pPr>
      <w:r w:rsidRPr="009E1A95">
        <w:rPr>
          <w:sz w:val="28"/>
          <w:szCs w:val="28"/>
        </w:rPr>
        <w:t>проектная деятельность - деятельность, связанная с инициированием, подготовкой, реализацией и завершением проектов;</w:t>
      </w:r>
    </w:p>
    <w:p w:rsidR="0025179C" w:rsidRDefault="0025179C" w:rsidP="0025179C">
      <w:pPr>
        <w:spacing w:line="276" w:lineRule="auto"/>
        <w:ind w:firstLine="708"/>
        <w:jc w:val="both"/>
        <w:rPr>
          <w:sz w:val="28"/>
          <w:szCs w:val="28"/>
        </w:rPr>
      </w:pPr>
      <w:r w:rsidRPr="009E1A95">
        <w:rPr>
          <w:sz w:val="28"/>
          <w:szCs w:val="28"/>
        </w:rPr>
        <w:t>паспо</w:t>
      </w:r>
      <w:proofErr w:type="gramStart"/>
      <w:r w:rsidRPr="009E1A95">
        <w:rPr>
          <w:sz w:val="28"/>
          <w:szCs w:val="28"/>
        </w:rPr>
        <w:t>рт</w:t>
      </w:r>
      <w:r w:rsidR="00E22FBD">
        <w:rPr>
          <w:sz w:val="28"/>
          <w:szCs w:val="28"/>
        </w:rPr>
        <w:t xml:space="preserve"> </w:t>
      </w:r>
      <w:r w:rsidRPr="009E1A95">
        <w:rPr>
          <w:sz w:val="28"/>
          <w:szCs w:val="28"/>
        </w:rPr>
        <w:t>стр</w:t>
      </w:r>
      <w:proofErr w:type="gramEnd"/>
      <w:r w:rsidRPr="009E1A95">
        <w:rPr>
          <w:sz w:val="28"/>
          <w:szCs w:val="28"/>
        </w:rPr>
        <w:t>атегического проекта - документ, содержащий основные положения проекта, цели и показатели проекта, результаты проекта, финансовое обеспечение реализации проекта, участников проекта, дополнительную информацию о проекте, план мероприятий по реализации проекта и перечень методик расчета показателей проекта;</w:t>
      </w:r>
    </w:p>
    <w:p w:rsidR="0025179C" w:rsidRPr="009E1A95" w:rsidRDefault="0025179C" w:rsidP="0025179C">
      <w:pPr>
        <w:spacing w:line="276" w:lineRule="auto"/>
        <w:ind w:firstLine="708"/>
        <w:jc w:val="both"/>
        <w:rPr>
          <w:sz w:val="28"/>
          <w:szCs w:val="28"/>
        </w:rPr>
      </w:pPr>
      <w:r>
        <w:rPr>
          <w:sz w:val="28"/>
          <w:szCs w:val="28"/>
        </w:rPr>
        <w:t>паспорт муниципального проекта – документ, содержащий общие сведения о проекте, целях и показателях, бюджете</w:t>
      </w:r>
      <w:r w:rsidR="00E22FBD">
        <w:rPr>
          <w:sz w:val="28"/>
          <w:szCs w:val="28"/>
        </w:rPr>
        <w:t xml:space="preserve"> </w:t>
      </w:r>
      <w:r>
        <w:rPr>
          <w:sz w:val="28"/>
          <w:szCs w:val="28"/>
        </w:rPr>
        <w:t>округа, ключевых рисках и возможностях, связях проекта, методик расчета показателей проекта, сводном плане реализации проекта и иного;</w:t>
      </w:r>
    </w:p>
    <w:p w:rsidR="0025179C" w:rsidRPr="009E1A95" w:rsidRDefault="0025179C" w:rsidP="0025179C">
      <w:pPr>
        <w:spacing w:line="276" w:lineRule="auto"/>
        <w:ind w:firstLine="708"/>
        <w:jc w:val="both"/>
        <w:rPr>
          <w:sz w:val="28"/>
          <w:szCs w:val="28"/>
        </w:rPr>
      </w:pPr>
      <w:r w:rsidRPr="009E1A95">
        <w:rPr>
          <w:sz w:val="28"/>
          <w:szCs w:val="28"/>
        </w:rPr>
        <w:t>запрос на изменение паспорта стратегического проекта - документ, содержащий информацию о проектируемых изменениях паспорта проекта в части основных положений проекта, целей и показателей проекта, результатов проекта, финансового обеспечения реализации проекта, участников проекта, дополнительной информации о проекте, плана мероприятий по реализации проекта, перечня методик расчета показателей проекта и другого;</w:t>
      </w:r>
    </w:p>
    <w:p w:rsidR="0025179C" w:rsidRPr="009E1A95" w:rsidRDefault="0025179C" w:rsidP="0025179C">
      <w:pPr>
        <w:spacing w:line="276" w:lineRule="auto"/>
        <w:ind w:firstLine="708"/>
        <w:jc w:val="both"/>
        <w:rPr>
          <w:sz w:val="28"/>
          <w:szCs w:val="28"/>
        </w:rPr>
      </w:pPr>
      <w:r w:rsidRPr="009E1A95">
        <w:rPr>
          <w:sz w:val="28"/>
          <w:szCs w:val="28"/>
        </w:rPr>
        <w:t>запрос на изменение паспорта муниципального проекта - документ, содержащий информацию о проектируемых изменениях паспорта проекта в части общих сведений проекта, целей и показателей проекта, результатов проекта, бюджета проекта, ключевых рисков и возможностей, связей проекта, методик расчета показателей проекта, сводного плана реализации проекта и другого;</w:t>
      </w:r>
    </w:p>
    <w:p w:rsidR="0025179C" w:rsidRPr="009E1A95" w:rsidRDefault="0025179C" w:rsidP="0025179C">
      <w:pPr>
        <w:spacing w:line="276" w:lineRule="auto"/>
        <w:ind w:firstLine="708"/>
        <w:jc w:val="both"/>
        <w:rPr>
          <w:sz w:val="28"/>
          <w:szCs w:val="28"/>
        </w:rPr>
      </w:pPr>
      <w:proofErr w:type="gramStart"/>
      <w:r w:rsidRPr="009E1A95">
        <w:rPr>
          <w:sz w:val="28"/>
          <w:szCs w:val="28"/>
        </w:rPr>
        <w:t>отчет о ходе реализации стратегического проекта - документ, содержащий информацию на основании данных мониторинга реализации стратегического проекта об общем статусе реализации стратегического проекта, ключевых рисках стратегического проекта, значениях целей и показателей стратегического проекта, исполнении бюджета стратегического проекта, достижении результатов стратегического проекта, контрольных точках и мероприятиях стратегического проекта за отчетный период (далее - отчет по стратегическому проекту);</w:t>
      </w:r>
      <w:proofErr w:type="gramEnd"/>
    </w:p>
    <w:p w:rsidR="0025179C" w:rsidRPr="009E1A95" w:rsidRDefault="0025179C" w:rsidP="0025179C">
      <w:pPr>
        <w:spacing w:line="276" w:lineRule="auto"/>
        <w:ind w:firstLine="708"/>
        <w:jc w:val="both"/>
        <w:rPr>
          <w:sz w:val="28"/>
          <w:szCs w:val="28"/>
        </w:rPr>
      </w:pPr>
      <w:proofErr w:type="gramStart"/>
      <w:r w:rsidRPr="009E1A95">
        <w:rPr>
          <w:sz w:val="28"/>
          <w:szCs w:val="28"/>
        </w:rPr>
        <w:t>отчет о ходе реализации муниципального проекта - документ, содержащий информацию на основании данных мониторинга реализации муниципального проекта об общих сведениях проекта, целей и показателей проекта, результатов проекта, бюджета проекта, ключевых рисков и возможностей, связей проекта, методик расчета показателей проекта, сводного плана реализации проекта и другого за отчетный период (далее - отчет по муниципальному проекту);</w:t>
      </w:r>
      <w:proofErr w:type="gramEnd"/>
    </w:p>
    <w:p w:rsidR="0025179C" w:rsidRPr="009E1A95" w:rsidRDefault="0025179C" w:rsidP="0025179C">
      <w:pPr>
        <w:spacing w:line="276" w:lineRule="auto"/>
        <w:ind w:firstLine="708"/>
        <w:jc w:val="both"/>
        <w:rPr>
          <w:sz w:val="28"/>
          <w:szCs w:val="28"/>
        </w:rPr>
      </w:pPr>
      <w:proofErr w:type="gramStart"/>
      <w:r w:rsidRPr="009E1A95">
        <w:rPr>
          <w:sz w:val="28"/>
          <w:szCs w:val="28"/>
        </w:rPr>
        <w:lastRenderedPageBreak/>
        <w:t>итоговый отчет о реализации стратегического проекта - документ, содержащий информацию на основании данных мониторинга реализации проекта по итогам окончания срока реализации проекта, включающую основные положения, сводную информацию о реализации проекта, отчет о достижении целей и показателей проекта, отчет о достижении результатов проекта, отчет об исполнении бюджета проекта, отчет о выполнении контрольных точек проекта, отчет об извлеченных уроках реализации проекта (далее - итоговый</w:t>
      </w:r>
      <w:proofErr w:type="gramEnd"/>
      <w:r w:rsidRPr="009E1A95">
        <w:rPr>
          <w:sz w:val="28"/>
          <w:szCs w:val="28"/>
        </w:rPr>
        <w:t xml:space="preserve"> отчет по проекту);</w:t>
      </w:r>
    </w:p>
    <w:p w:rsidR="0025179C" w:rsidRPr="009E1A95" w:rsidRDefault="0025179C" w:rsidP="0025179C">
      <w:pPr>
        <w:spacing w:line="276" w:lineRule="auto"/>
        <w:ind w:firstLine="708"/>
        <w:jc w:val="both"/>
        <w:rPr>
          <w:sz w:val="28"/>
          <w:szCs w:val="28"/>
        </w:rPr>
      </w:pPr>
      <w:proofErr w:type="gramStart"/>
      <w:r w:rsidRPr="009E1A95">
        <w:rPr>
          <w:sz w:val="28"/>
          <w:szCs w:val="28"/>
        </w:rPr>
        <w:t>итоговый отчет о реализации муниципального проекта - документ, содержащий информацию на основании данных мониторинга реализации проекта по итогам окончания срока реализации проекта, включающую общие сведения проекта, отчет о достижении целей и показателей проекта, результатов проекта, бюджета проекта, ключевых рисков и возможностей, связей проекта, отчет об исполнении сводного плана реализации проекта и другого (далее - итоговый отчет по муниципальному проекту);</w:t>
      </w:r>
      <w:proofErr w:type="gramEnd"/>
    </w:p>
    <w:p w:rsidR="0025179C" w:rsidRPr="009E1A95" w:rsidRDefault="0025179C" w:rsidP="0025179C">
      <w:pPr>
        <w:spacing w:line="276" w:lineRule="auto"/>
        <w:ind w:firstLine="708"/>
        <w:jc w:val="both"/>
        <w:rPr>
          <w:sz w:val="28"/>
          <w:szCs w:val="28"/>
        </w:rPr>
      </w:pPr>
      <w:r w:rsidRPr="009E1A95">
        <w:rPr>
          <w:sz w:val="28"/>
          <w:szCs w:val="28"/>
        </w:rPr>
        <w:t>Риски проекта – вероятные события или условия, которые в случае возникновения могут оказать положительное (возможность) или отрицательное (угроза) влияние на достижение целей, задач, сроков реализации, стоимости проекта.</w:t>
      </w:r>
    </w:p>
    <w:p w:rsidR="0025179C" w:rsidRPr="009E1A95" w:rsidRDefault="0025179C" w:rsidP="0025179C">
      <w:pPr>
        <w:spacing w:line="276" w:lineRule="auto"/>
        <w:ind w:firstLine="708"/>
        <w:jc w:val="both"/>
        <w:rPr>
          <w:sz w:val="28"/>
          <w:szCs w:val="28"/>
        </w:rPr>
      </w:pPr>
      <w:r w:rsidRPr="009E1A95">
        <w:rPr>
          <w:sz w:val="28"/>
          <w:szCs w:val="28"/>
        </w:rPr>
        <w:t>Иные термины, используемые в настоящем Положении, применяются 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w:t>
      </w:r>
    </w:p>
    <w:p w:rsidR="0025179C" w:rsidRPr="009E1A95" w:rsidRDefault="0025179C" w:rsidP="0025179C">
      <w:pPr>
        <w:spacing w:line="276" w:lineRule="auto"/>
        <w:ind w:firstLine="708"/>
        <w:jc w:val="both"/>
        <w:rPr>
          <w:color w:val="7030A0"/>
          <w:sz w:val="20"/>
        </w:rPr>
      </w:pPr>
    </w:p>
    <w:p w:rsidR="0025179C" w:rsidRPr="009E1A95" w:rsidRDefault="0025179C" w:rsidP="0025179C">
      <w:pPr>
        <w:pStyle w:val="ConsPlusNormal"/>
        <w:spacing w:line="276" w:lineRule="auto"/>
        <w:ind w:firstLine="540"/>
        <w:jc w:val="center"/>
        <w:rPr>
          <w:rFonts w:ascii="Times New Roman" w:hAnsi="Times New Roman" w:cs="Times New Roman"/>
          <w:b/>
          <w:sz w:val="28"/>
          <w:szCs w:val="28"/>
        </w:rPr>
      </w:pPr>
      <w:r w:rsidRPr="009E1A95">
        <w:rPr>
          <w:rFonts w:ascii="Times New Roman" w:hAnsi="Times New Roman" w:cs="Times New Roman"/>
          <w:b/>
          <w:sz w:val="28"/>
          <w:szCs w:val="28"/>
        </w:rPr>
        <w:t>3. Функциональная структура управления проектной деятельностью</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3.1. Постоянные органы управления проектной деятельностью:</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proofErr w:type="gramStart"/>
      <w:r w:rsidRPr="009E1A95">
        <w:rPr>
          <w:rFonts w:ascii="Times New Roman" w:hAnsi="Times New Roman" w:cs="Times New Roman"/>
          <w:sz w:val="28"/>
          <w:szCs w:val="28"/>
        </w:rPr>
        <w:t xml:space="preserve">- Совет по стратегическому планированию и проектному управлению (далее - Совет) - межведомственный рабочий орган при администрации </w:t>
      </w:r>
      <w:r>
        <w:rPr>
          <w:rFonts w:ascii="Times New Roman" w:hAnsi="Times New Roman" w:cs="Times New Roman"/>
          <w:sz w:val="28"/>
          <w:szCs w:val="28"/>
        </w:rPr>
        <w:t>Междуреченского муниципального округа (далее – администрация)</w:t>
      </w:r>
      <w:r w:rsidRPr="009E1A95">
        <w:rPr>
          <w:rFonts w:ascii="Times New Roman" w:hAnsi="Times New Roman" w:cs="Times New Roman"/>
          <w:sz w:val="28"/>
          <w:szCs w:val="28"/>
        </w:rPr>
        <w:t xml:space="preserve">, созданный в целях обеспечения практического взаимодействия органов исполнительной власти Вологодской области, органов </w:t>
      </w:r>
      <w:r>
        <w:rPr>
          <w:rFonts w:ascii="Times New Roman" w:hAnsi="Times New Roman" w:cs="Times New Roman"/>
          <w:sz w:val="28"/>
          <w:szCs w:val="28"/>
        </w:rPr>
        <w:t>местного самоуправления округа</w:t>
      </w:r>
      <w:r w:rsidRPr="009E1A95">
        <w:rPr>
          <w:rFonts w:ascii="Times New Roman" w:hAnsi="Times New Roman" w:cs="Times New Roman"/>
          <w:sz w:val="28"/>
          <w:szCs w:val="28"/>
        </w:rPr>
        <w:t>, институтов развития, субъектов предпринимательской деятельности и иных заинтересованных сторон для выработки и согласования решений в области планирования и контроля реализации мероприятий областных</w:t>
      </w:r>
      <w:r>
        <w:rPr>
          <w:rFonts w:ascii="Times New Roman" w:hAnsi="Times New Roman" w:cs="Times New Roman"/>
          <w:sz w:val="28"/>
          <w:szCs w:val="28"/>
        </w:rPr>
        <w:t>,</w:t>
      </w:r>
      <w:r w:rsidR="00E22FBD">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9E1A95">
        <w:rPr>
          <w:rFonts w:ascii="Times New Roman" w:hAnsi="Times New Roman" w:cs="Times New Roman"/>
          <w:sz w:val="28"/>
          <w:szCs w:val="28"/>
        </w:rPr>
        <w:t xml:space="preserve"> проектов (программ), достижения</w:t>
      </w:r>
      <w:proofErr w:type="gramEnd"/>
      <w:r w:rsidRPr="009E1A95">
        <w:rPr>
          <w:rFonts w:ascii="Times New Roman" w:hAnsi="Times New Roman" w:cs="Times New Roman"/>
          <w:sz w:val="28"/>
          <w:szCs w:val="28"/>
        </w:rPr>
        <w:t xml:space="preserve"> их контрольных точек и показателей (создается при необходимости);</w:t>
      </w:r>
    </w:p>
    <w:p w:rsidR="0025179C" w:rsidRPr="009E1A95" w:rsidRDefault="0025179C" w:rsidP="0025179C">
      <w:pPr>
        <w:spacing w:line="276" w:lineRule="auto"/>
        <w:ind w:firstLine="708"/>
        <w:jc w:val="both"/>
        <w:rPr>
          <w:sz w:val="28"/>
          <w:szCs w:val="28"/>
        </w:rPr>
      </w:pPr>
      <w:r w:rsidRPr="009E1A95">
        <w:rPr>
          <w:sz w:val="28"/>
          <w:szCs w:val="28"/>
        </w:rPr>
        <w:t>- муниципальный проектный офис (далее – МПО).</w:t>
      </w:r>
    </w:p>
    <w:p w:rsidR="0025179C" w:rsidRPr="009E1A95" w:rsidRDefault="0025179C" w:rsidP="0025179C">
      <w:pPr>
        <w:spacing w:line="276" w:lineRule="auto"/>
        <w:ind w:firstLine="708"/>
        <w:jc w:val="both"/>
        <w:rPr>
          <w:sz w:val="28"/>
          <w:szCs w:val="28"/>
        </w:rPr>
      </w:pPr>
      <w:r w:rsidRPr="009E1A95">
        <w:rPr>
          <w:sz w:val="28"/>
          <w:szCs w:val="28"/>
        </w:rPr>
        <w:t xml:space="preserve">Полномочия, порядок деятельности и состав Совета и МПО утверждаются </w:t>
      </w:r>
      <w:r>
        <w:rPr>
          <w:sz w:val="28"/>
          <w:szCs w:val="28"/>
        </w:rPr>
        <w:t>постановлением администрации</w:t>
      </w:r>
      <w:r w:rsidRPr="009E1A95">
        <w:rPr>
          <w:sz w:val="28"/>
          <w:szCs w:val="28"/>
        </w:rPr>
        <w:t>.</w:t>
      </w:r>
    </w:p>
    <w:p w:rsidR="0025179C" w:rsidRPr="009E1A95" w:rsidRDefault="0025179C" w:rsidP="0025179C">
      <w:pPr>
        <w:spacing w:line="276" w:lineRule="auto"/>
        <w:ind w:firstLine="708"/>
        <w:jc w:val="both"/>
        <w:rPr>
          <w:sz w:val="28"/>
          <w:szCs w:val="28"/>
        </w:rPr>
      </w:pPr>
      <w:r w:rsidRPr="009E1A95">
        <w:rPr>
          <w:sz w:val="28"/>
          <w:szCs w:val="28"/>
        </w:rPr>
        <w:t>3.2. Временные органы управления проектной деятельностью формируются в целях</w:t>
      </w:r>
      <w:r>
        <w:rPr>
          <w:sz w:val="28"/>
          <w:szCs w:val="28"/>
        </w:rPr>
        <w:t xml:space="preserve"> реализации конкретного проекта и состоят </w:t>
      </w:r>
      <w:proofErr w:type="gramStart"/>
      <w:r>
        <w:rPr>
          <w:sz w:val="28"/>
          <w:szCs w:val="28"/>
        </w:rPr>
        <w:t>из</w:t>
      </w:r>
      <w:proofErr w:type="gramEnd"/>
      <w:r>
        <w:rPr>
          <w:sz w:val="28"/>
          <w:szCs w:val="28"/>
        </w:rPr>
        <w:t>:</w:t>
      </w:r>
    </w:p>
    <w:p w:rsidR="0025179C" w:rsidRPr="009E1A95" w:rsidRDefault="0025179C" w:rsidP="0025179C">
      <w:pPr>
        <w:spacing w:line="276" w:lineRule="auto"/>
        <w:ind w:firstLine="708"/>
        <w:jc w:val="both"/>
        <w:rPr>
          <w:sz w:val="28"/>
          <w:szCs w:val="28"/>
        </w:rPr>
      </w:pPr>
      <w:r w:rsidRPr="009E1A95">
        <w:rPr>
          <w:sz w:val="28"/>
          <w:szCs w:val="28"/>
        </w:rPr>
        <w:t>- куратор</w:t>
      </w:r>
      <w:r>
        <w:rPr>
          <w:sz w:val="28"/>
          <w:szCs w:val="28"/>
        </w:rPr>
        <w:t>а</w:t>
      </w:r>
      <w:r w:rsidRPr="009E1A95">
        <w:rPr>
          <w:sz w:val="28"/>
          <w:szCs w:val="28"/>
        </w:rPr>
        <w:t xml:space="preserve"> проекта;</w:t>
      </w:r>
    </w:p>
    <w:p w:rsidR="0025179C" w:rsidRPr="009E1A95" w:rsidRDefault="0025179C" w:rsidP="0025179C">
      <w:pPr>
        <w:spacing w:line="276" w:lineRule="auto"/>
        <w:ind w:firstLine="708"/>
        <w:jc w:val="both"/>
        <w:rPr>
          <w:sz w:val="28"/>
          <w:szCs w:val="28"/>
        </w:rPr>
      </w:pPr>
      <w:r>
        <w:rPr>
          <w:sz w:val="28"/>
          <w:szCs w:val="28"/>
        </w:rPr>
        <w:t>- руководителя</w:t>
      </w:r>
      <w:r w:rsidRPr="009E1A95">
        <w:rPr>
          <w:sz w:val="28"/>
          <w:szCs w:val="28"/>
        </w:rPr>
        <w:t xml:space="preserve"> проекта;</w:t>
      </w:r>
    </w:p>
    <w:p w:rsidR="0025179C" w:rsidRPr="009E1A95" w:rsidRDefault="0025179C" w:rsidP="0025179C">
      <w:pPr>
        <w:spacing w:line="276" w:lineRule="auto"/>
        <w:ind w:firstLine="708"/>
        <w:jc w:val="both"/>
        <w:rPr>
          <w:sz w:val="28"/>
          <w:szCs w:val="28"/>
        </w:rPr>
      </w:pPr>
      <w:r>
        <w:rPr>
          <w:sz w:val="28"/>
          <w:szCs w:val="28"/>
        </w:rPr>
        <w:t>- рабочей</w:t>
      </w:r>
      <w:r w:rsidRPr="009E1A95">
        <w:rPr>
          <w:sz w:val="28"/>
          <w:szCs w:val="28"/>
        </w:rPr>
        <w:t xml:space="preserve"> групп</w:t>
      </w:r>
      <w:r>
        <w:rPr>
          <w:sz w:val="28"/>
          <w:szCs w:val="28"/>
        </w:rPr>
        <w:t>ы</w:t>
      </w:r>
      <w:r w:rsidRPr="009E1A95">
        <w:rPr>
          <w:sz w:val="28"/>
          <w:szCs w:val="28"/>
        </w:rPr>
        <w:t>;</w:t>
      </w:r>
    </w:p>
    <w:p w:rsidR="0025179C" w:rsidRPr="009E1A95" w:rsidRDefault="0025179C" w:rsidP="0025179C">
      <w:pPr>
        <w:spacing w:line="276" w:lineRule="auto"/>
        <w:ind w:firstLine="708"/>
        <w:jc w:val="both"/>
        <w:rPr>
          <w:sz w:val="28"/>
          <w:szCs w:val="28"/>
        </w:rPr>
      </w:pPr>
      <w:r w:rsidRPr="009E1A95">
        <w:rPr>
          <w:sz w:val="28"/>
          <w:szCs w:val="28"/>
        </w:rPr>
        <w:lastRenderedPageBreak/>
        <w:t>- администратор</w:t>
      </w:r>
      <w:r>
        <w:rPr>
          <w:sz w:val="28"/>
          <w:szCs w:val="28"/>
        </w:rPr>
        <w:t>а</w:t>
      </w:r>
      <w:r w:rsidRPr="009E1A95">
        <w:rPr>
          <w:sz w:val="28"/>
          <w:szCs w:val="28"/>
        </w:rPr>
        <w:t xml:space="preserve"> проекта.</w:t>
      </w:r>
    </w:p>
    <w:p w:rsidR="00E22D0F" w:rsidRPr="009E1A95" w:rsidRDefault="0025179C" w:rsidP="00E22D0F">
      <w:pPr>
        <w:spacing w:line="276" w:lineRule="auto"/>
        <w:ind w:firstLine="708"/>
        <w:jc w:val="both"/>
        <w:rPr>
          <w:sz w:val="28"/>
          <w:szCs w:val="28"/>
        </w:rPr>
      </w:pPr>
      <w:r w:rsidRPr="009E1A95">
        <w:rPr>
          <w:sz w:val="28"/>
          <w:szCs w:val="28"/>
        </w:rPr>
        <w:t>3.2.1.</w:t>
      </w:r>
      <w:r w:rsidR="000730D4">
        <w:rPr>
          <w:sz w:val="28"/>
          <w:szCs w:val="28"/>
        </w:rPr>
        <w:t xml:space="preserve"> </w:t>
      </w:r>
      <w:r w:rsidR="00E22D0F" w:rsidRPr="000730D4">
        <w:rPr>
          <w:sz w:val="28"/>
          <w:szCs w:val="28"/>
        </w:rPr>
        <w:t>Куратор муниципального проекта – глава Междуреченского муниципального округа или заместитель главы Междуреченского муниципального округа по  назначению главы округа.</w:t>
      </w:r>
    </w:p>
    <w:p w:rsidR="0025179C" w:rsidRPr="009E1A95" w:rsidRDefault="0025179C" w:rsidP="0025179C">
      <w:pPr>
        <w:spacing w:line="276" w:lineRule="auto"/>
        <w:ind w:firstLine="708"/>
        <w:jc w:val="both"/>
        <w:rPr>
          <w:sz w:val="28"/>
          <w:szCs w:val="28"/>
        </w:rPr>
      </w:pPr>
      <w:r w:rsidRPr="009E1A95">
        <w:rPr>
          <w:sz w:val="28"/>
          <w:szCs w:val="28"/>
        </w:rPr>
        <w:t>Куратор проекта осуществляет следующие функции:</w:t>
      </w:r>
    </w:p>
    <w:p w:rsidR="0025179C" w:rsidRPr="009E1A95" w:rsidRDefault="0025179C" w:rsidP="0025179C">
      <w:pPr>
        <w:spacing w:line="276" w:lineRule="auto"/>
        <w:ind w:firstLine="708"/>
        <w:jc w:val="both"/>
        <w:rPr>
          <w:sz w:val="28"/>
          <w:szCs w:val="28"/>
        </w:rPr>
      </w:pPr>
      <w:r w:rsidRPr="009E1A95">
        <w:rPr>
          <w:sz w:val="28"/>
          <w:szCs w:val="28"/>
        </w:rPr>
        <w:t>1) оказание всестороннего содействия успешной реализации проекта (в том числе через личную вовлеченность в проект);</w:t>
      </w:r>
    </w:p>
    <w:p w:rsidR="0025179C" w:rsidRPr="009E1A95" w:rsidRDefault="0025179C" w:rsidP="0025179C">
      <w:pPr>
        <w:spacing w:line="276" w:lineRule="auto"/>
        <w:ind w:firstLine="708"/>
        <w:jc w:val="both"/>
        <w:rPr>
          <w:sz w:val="28"/>
          <w:szCs w:val="28"/>
        </w:rPr>
      </w:pPr>
      <w:r w:rsidRPr="009E1A95">
        <w:rPr>
          <w:sz w:val="28"/>
          <w:szCs w:val="28"/>
        </w:rPr>
        <w:t>2) определение общих подходов к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t>3) решение вопросов обеспечения проекта ресурсами;</w:t>
      </w:r>
    </w:p>
    <w:p w:rsidR="0025179C" w:rsidRPr="009E1A95" w:rsidRDefault="0025179C" w:rsidP="0025179C">
      <w:pPr>
        <w:spacing w:line="276" w:lineRule="auto"/>
        <w:ind w:firstLine="708"/>
        <w:jc w:val="both"/>
        <w:rPr>
          <w:sz w:val="28"/>
          <w:szCs w:val="28"/>
        </w:rPr>
      </w:pPr>
      <w:r w:rsidRPr="009E1A95">
        <w:rPr>
          <w:sz w:val="28"/>
          <w:szCs w:val="28"/>
        </w:rPr>
        <w:t>4) согласование изменений внутренних параметров проекта;</w:t>
      </w:r>
    </w:p>
    <w:p w:rsidR="0025179C" w:rsidRPr="009E1A95" w:rsidRDefault="0025179C" w:rsidP="0025179C">
      <w:pPr>
        <w:spacing w:line="276" w:lineRule="auto"/>
        <w:ind w:firstLine="708"/>
        <w:jc w:val="both"/>
        <w:rPr>
          <w:sz w:val="28"/>
          <w:szCs w:val="28"/>
        </w:rPr>
      </w:pPr>
      <w:r w:rsidRPr="009E1A95">
        <w:rPr>
          <w:sz w:val="28"/>
          <w:szCs w:val="28"/>
        </w:rPr>
        <w:t>5) утверждает кандидатуру администратора проекта по предложению руководителя проекта (руководителя рабочей группы);</w:t>
      </w:r>
    </w:p>
    <w:p w:rsidR="0025179C" w:rsidRPr="009E1A95" w:rsidRDefault="0025179C" w:rsidP="0025179C">
      <w:pPr>
        <w:spacing w:line="276" w:lineRule="auto"/>
        <w:ind w:firstLine="708"/>
        <w:jc w:val="both"/>
        <w:rPr>
          <w:sz w:val="28"/>
          <w:szCs w:val="28"/>
        </w:rPr>
      </w:pPr>
      <w:r w:rsidRPr="009E1A95">
        <w:rPr>
          <w:sz w:val="28"/>
          <w:szCs w:val="28"/>
        </w:rPr>
        <w:t>6) согласовывает паспорт проекта;</w:t>
      </w:r>
    </w:p>
    <w:p w:rsidR="0025179C" w:rsidRPr="009E1A95" w:rsidRDefault="0025179C" w:rsidP="0025179C">
      <w:pPr>
        <w:spacing w:line="276" w:lineRule="auto"/>
        <w:ind w:firstLine="708"/>
        <w:jc w:val="both"/>
        <w:rPr>
          <w:sz w:val="28"/>
          <w:szCs w:val="28"/>
        </w:rPr>
      </w:pPr>
      <w:r w:rsidRPr="009E1A95">
        <w:rPr>
          <w:sz w:val="28"/>
          <w:szCs w:val="28"/>
        </w:rPr>
        <w:t>7) принимает решение о создании экспертной группы по проекту;</w:t>
      </w:r>
    </w:p>
    <w:p w:rsidR="0025179C" w:rsidRPr="009E1A95" w:rsidRDefault="0025179C" w:rsidP="0025179C">
      <w:pPr>
        <w:spacing w:line="276" w:lineRule="auto"/>
        <w:ind w:firstLine="708"/>
        <w:jc w:val="both"/>
        <w:rPr>
          <w:sz w:val="28"/>
          <w:szCs w:val="28"/>
        </w:rPr>
      </w:pPr>
      <w:r w:rsidRPr="009E1A95">
        <w:rPr>
          <w:sz w:val="28"/>
          <w:szCs w:val="28"/>
        </w:rPr>
        <w:t>8) утверждает запрос на изменение паспорта проекта;</w:t>
      </w:r>
    </w:p>
    <w:p w:rsidR="0025179C" w:rsidRPr="009E1A95" w:rsidRDefault="0025179C" w:rsidP="0025179C">
      <w:pPr>
        <w:spacing w:line="276" w:lineRule="auto"/>
        <w:ind w:firstLine="708"/>
        <w:jc w:val="both"/>
        <w:rPr>
          <w:sz w:val="28"/>
          <w:szCs w:val="28"/>
        </w:rPr>
      </w:pPr>
      <w:r w:rsidRPr="009E1A95">
        <w:rPr>
          <w:sz w:val="28"/>
          <w:szCs w:val="28"/>
        </w:rPr>
        <w:t>9) устанавливает периодичность подготовки отчетов по муниципальному проекту</w:t>
      </w:r>
      <w:r>
        <w:rPr>
          <w:sz w:val="28"/>
          <w:szCs w:val="28"/>
        </w:rPr>
        <w:t>.</w:t>
      </w:r>
    </w:p>
    <w:p w:rsidR="00E22D0F" w:rsidRDefault="0025179C" w:rsidP="0025179C">
      <w:pPr>
        <w:spacing w:line="276" w:lineRule="auto"/>
        <w:ind w:firstLine="708"/>
        <w:jc w:val="both"/>
        <w:rPr>
          <w:sz w:val="28"/>
          <w:szCs w:val="28"/>
        </w:rPr>
      </w:pPr>
      <w:r w:rsidRPr="009E1A95">
        <w:rPr>
          <w:sz w:val="28"/>
          <w:szCs w:val="28"/>
        </w:rPr>
        <w:t xml:space="preserve">3.2.2. </w:t>
      </w:r>
      <w:r w:rsidR="00E22D0F" w:rsidRPr="000730D4">
        <w:rPr>
          <w:sz w:val="28"/>
          <w:szCs w:val="28"/>
        </w:rPr>
        <w:t>Руководитель муниципального проекта – руководитель отраслевого (функционального) органа, структурного подразделения администрации Междуреченского муниципального округа, иное уполномоченное лицо, которое определяется куратором муниципального проекта. Руководитель муниципального проекта ответствен за достижение целей, показателей и результатов муниципального проекта, выполнение мероприятий и контрольных точек реализации муниципального проекта</w:t>
      </w:r>
      <w:r w:rsidR="000730D4">
        <w:rPr>
          <w:sz w:val="28"/>
          <w:szCs w:val="28"/>
        </w:rPr>
        <w:t>.</w:t>
      </w:r>
    </w:p>
    <w:p w:rsidR="0025179C" w:rsidRPr="009E1A95" w:rsidRDefault="0025179C" w:rsidP="0025179C">
      <w:pPr>
        <w:spacing w:line="276" w:lineRule="auto"/>
        <w:ind w:firstLine="708"/>
        <w:jc w:val="both"/>
        <w:rPr>
          <w:sz w:val="28"/>
          <w:szCs w:val="28"/>
        </w:rPr>
      </w:pPr>
      <w:r w:rsidRPr="009E1A95">
        <w:rPr>
          <w:sz w:val="28"/>
          <w:szCs w:val="28"/>
        </w:rPr>
        <w:t>Руководитель проект</w:t>
      </w:r>
      <w:proofErr w:type="gramStart"/>
      <w:r w:rsidRPr="009E1A95">
        <w:rPr>
          <w:sz w:val="28"/>
          <w:szCs w:val="28"/>
        </w:rPr>
        <w:t>а(</w:t>
      </w:r>
      <w:proofErr w:type="gramEnd"/>
      <w:r w:rsidRPr="009E1A95">
        <w:rPr>
          <w:sz w:val="28"/>
          <w:szCs w:val="28"/>
        </w:rPr>
        <w:t>руководитель рабочей группы) осуществляет следующие функции:</w:t>
      </w:r>
    </w:p>
    <w:p w:rsidR="0025179C" w:rsidRPr="009E1A95" w:rsidRDefault="0025179C" w:rsidP="0025179C">
      <w:pPr>
        <w:spacing w:line="276" w:lineRule="auto"/>
        <w:ind w:firstLine="708"/>
        <w:jc w:val="both"/>
        <w:rPr>
          <w:sz w:val="28"/>
          <w:szCs w:val="28"/>
        </w:rPr>
      </w:pPr>
      <w:r w:rsidRPr="009E1A95">
        <w:rPr>
          <w:sz w:val="28"/>
          <w:szCs w:val="28"/>
        </w:rPr>
        <w:t>1) формирует и возглавляет рабочую группу;</w:t>
      </w:r>
    </w:p>
    <w:p w:rsidR="0025179C" w:rsidRPr="009E1A95" w:rsidRDefault="0025179C" w:rsidP="0025179C">
      <w:pPr>
        <w:spacing w:line="276" w:lineRule="auto"/>
        <w:ind w:firstLine="708"/>
        <w:jc w:val="both"/>
        <w:rPr>
          <w:sz w:val="28"/>
          <w:szCs w:val="28"/>
        </w:rPr>
      </w:pPr>
      <w:r w:rsidRPr="009E1A95">
        <w:rPr>
          <w:sz w:val="28"/>
          <w:szCs w:val="28"/>
        </w:rPr>
        <w:t>2) осуществляет оперативное управление разработкой, реализацией проекта, контролирует достижение показателей и результатов проекта в рамках выделенного бюджета в соответствии со сроками осуществления проекта и иными заданными требованиями по проекту;</w:t>
      </w:r>
    </w:p>
    <w:p w:rsidR="0025179C" w:rsidRPr="009E1A95" w:rsidRDefault="0025179C" w:rsidP="0025179C">
      <w:pPr>
        <w:spacing w:line="276" w:lineRule="auto"/>
        <w:ind w:firstLine="708"/>
        <w:jc w:val="both"/>
        <w:rPr>
          <w:sz w:val="28"/>
          <w:szCs w:val="28"/>
        </w:rPr>
      </w:pPr>
      <w:r w:rsidRPr="009E1A95">
        <w:rPr>
          <w:sz w:val="28"/>
          <w:szCs w:val="28"/>
        </w:rPr>
        <w:t>3) осуществляет общий контроль по срокам и результатам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t>4) контролирует результаты работы рабочей группы;</w:t>
      </w:r>
    </w:p>
    <w:p w:rsidR="0025179C" w:rsidRPr="009E1A95" w:rsidRDefault="0025179C" w:rsidP="0025179C">
      <w:pPr>
        <w:spacing w:line="276" w:lineRule="auto"/>
        <w:ind w:firstLine="708"/>
        <w:jc w:val="both"/>
        <w:rPr>
          <w:sz w:val="28"/>
          <w:szCs w:val="28"/>
        </w:rPr>
      </w:pPr>
      <w:r w:rsidRPr="009E1A95">
        <w:rPr>
          <w:sz w:val="28"/>
          <w:szCs w:val="28"/>
        </w:rPr>
        <w:t>5) обеспечивает организацию внутреннего мониторинга проекта и представление отчетности куратору, Совету и руководителю регионального проекта (по запросу);</w:t>
      </w:r>
    </w:p>
    <w:p w:rsidR="0025179C" w:rsidRPr="009E1A95" w:rsidRDefault="0025179C" w:rsidP="0025179C">
      <w:pPr>
        <w:spacing w:line="276" w:lineRule="auto"/>
        <w:ind w:firstLine="708"/>
        <w:jc w:val="both"/>
        <w:rPr>
          <w:sz w:val="28"/>
          <w:szCs w:val="28"/>
        </w:rPr>
      </w:pPr>
      <w:r w:rsidRPr="009E1A95">
        <w:rPr>
          <w:sz w:val="28"/>
          <w:szCs w:val="28"/>
        </w:rPr>
        <w:t xml:space="preserve">6) осуществляет взаимодействие с руководителями структурных подразделений </w:t>
      </w:r>
      <w:r>
        <w:rPr>
          <w:sz w:val="28"/>
          <w:szCs w:val="28"/>
        </w:rPr>
        <w:t>администрации и руководителями органов местного самоуправления округа</w:t>
      </w:r>
      <w:r w:rsidRPr="009E1A95">
        <w:rPr>
          <w:sz w:val="28"/>
          <w:szCs w:val="28"/>
        </w:rPr>
        <w:t xml:space="preserve"> по вопросу участия представителей данных </w:t>
      </w:r>
      <w:proofErr w:type="gramStart"/>
      <w:r w:rsidRPr="009E1A95">
        <w:rPr>
          <w:sz w:val="28"/>
          <w:szCs w:val="28"/>
        </w:rPr>
        <w:t>подразделений</w:t>
      </w:r>
      <w:proofErr w:type="gramEnd"/>
      <w:r w:rsidRPr="009E1A95">
        <w:rPr>
          <w:sz w:val="28"/>
          <w:szCs w:val="28"/>
        </w:rPr>
        <w:t xml:space="preserve"> как в реализации проекта, так и в составе экспертной группы проекта;</w:t>
      </w:r>
    </w:p>
    <w:p w:rsidR="0025179C" w:rsidRPr="009E1A95" w:rsidRDefault="0025179C" w:rsidP="0025179C">
      <w:pPr>
        <w:spacing w:line="276" w:lineRule="auto"/>
        <w:ind w:firstLine="708"/>
        <w:jc w:val="both"/>
        <w:rPr>
          <w:sz w:val="28"/>
          <w:szCs w:val="28"/>
        </w:rPr>
      </w:pPr>
      <w:r w:rsidRPr="009E1A95">
        <w:rPr>
          <w:sz w:val="28"/>
          <w:szCs w:val="28"/>
        </w:rPr>
        <w:lastRenderedPageBreak/>
        <w:t>7) представляет кандидатуру администратора проекта на утверждение куратору проекта;</w:t>
      </w:r>
    </w:p>
    <w:p w:rsidR="0025179C" w:rsidRPr="009E1A95" w:rsidRDefault="0025179C" w:rsidP="0025179C">
      <w:pPr>
        <w:spacing w:line="276" w:lineRule="auto"/>
        <w:ind w:firstLine="708"/>
        <w:jc w:val="both"/>
        <w:rPr>
          <w:sz w:val="28"/>
          <w:szCs w:val="28"/>
        </w:rPr>
      </w:pPr>
      <w:r w:rsidRPr="009E1A95">
        <w:rPr>
          <w:sz w:val="28"/>
          <w:szCs w:val="28"/>
        </w:rPr>
        <w:t xml:space="preserve">8) направляет паспорт проекта на согласование куратору проекта и затем </w:t>
      </w:r>
      <w:r>
        <w:rPr>
          <w:sz w:val="28"/>
          <w:szCs w:val="28"/>
        </w:rPr>
        <w:t>на утверждение в Совет;</w:t>
      </w:r>
    </w:p>
    <w:p w:rsidR="0025179C" w:rsidRPr="009E1A95" w:rsidRDefault="0025179C" w:rsidP="0025179C">
      <w:pPr>
        <w:spacing w:line="276" w:lineRule="auto"/>
        <w:ind w:firstLine="708"/>
        <w:jc w:val="both"/>
        <w:rPr>
          <w:sz w:val="28"/>
          <w:szCs w:val="28"/>
        </w:rPr>
      </w:pPr>
      <w:r w:rsidRPr="009E1A95">
        <w:rPr>
          <w:sz w:val="28"/>
          <w:szCs w:val="28"/>
        </w:rPr>
        <w:t>9) направляет запрос на изменение паспорта проекта на утверждение куратору проекта;</w:t>
      </w:r>
    </w:p>
    <w:p w:rsidR="0025179C" w:rsidRPr="009E1A95" w:rsidRDefault="0025179C" w:rsidP="0025179C">
      <w:pPr>
        <w:spacing w:line="276" w:lineRule="auto"/>
        <w:ind w:firstLine="708"/>
        <w:jc w:val="both"/>
        <w:rPr>
          <w:sz w:val="28"/>
          <w:szCs w:val="28"/>
        </w:rPr>
      </w:pPr>
      <w:r w:rsidRPr="009E1A95">
        <w:rPr>
          <w:sz w:val="28"/>
          <w:szCs w:val="28"/>
        </w:rPr>
        <w:t>10) формирует и актуализирует документы и сведения, касающиеся подготовки и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t>11) обеспечивает исполнение поручений Совета;</w:t>
      </w:r>
    </w:p>
    <w:p w:rsidR="0025179C" w:rsidRPr="009E1A95" w:rsidRDefault="0025179C" w:rsidP="0025179C">
      <w:pPr>
        <w:spacing w:line="276" w:lineRule="auto"/>
        <w:ind w:firstLine="708"/>
        <w:jc w:val="both"/>
        <w:rPr>
          <w:sz w:val="28"/>
          <w:szCs w:val="28"/>
        </w:rPr>
      </w:pPr>
      <w:r w:rsidRPr="009E1A95">
        <w:rPr>
          <w:sz w:val="28"/>
          <w:szCs w:val="28"/>
        </w:rPr>
        <w:t>12) выполняет иные функции, определенные куратором проекта.</w:t>
      </w:r>
    </w:p>
    <w:p w:rsidR="0025179C" w:rsidRPr="009E1A95" w:rsidRDefault="0025179C" w:rsidP="0025179C">
      <w:pPr>
        <w:spacing w:line="276" w:lineRule="auto"/>
        <w:ind w:firstLine="708"/>
        <w:jc w:val="both"/>
        <w:rPr>
          <w:sz w:val="28"/>
          <w:szCs w:val="28"/>
        </w:rPr>
      </w:pPr>
      <w:r w:rsidRPr="009E1A95">
        <w:rPr>
          <w:sz w:val="28"/>
          <w:szCs w:val="28"/>
        </w:rPr>
        <w:t xml:space="preserve">3.2.2. Рабочая группа - должностные лица и/или представители структурных подразделений </w:t>
      </w:r>
      <w:r>
        <w:rPr>
          <w:sz w:val="28"/>
          <w:szCs w:val="28"/>
        </w:rPr>
        <w:t>администрации</w:t>
      </w:r>
      <w:r w:rsidRPr="009E1A95">
        <w:rPr>
          <w:sz w:val="28"/>
          <w:szCs w:val="28"/>
        </w:rPr>
        <w:t xml:space="preserve">, представители внешних организаций, объединенные во временную организационную структуру для выполнения работ по определенному направлению деятельности в соответствии с закрепленными за ними обязанностями. </w:t>
      </w:r>
    </w:p>
    <w:p w:rsidR="0025179C" w:rsidRPr="009E1A95" w:rsidRDefault="0025179C" w:rsidP="0025179C">
      <w:pPr>
        <w:spacing w:line="276" w:lineRule="auto"/>
        <w:ind w:firstLine="708"/>
        <w:jc w:val="both"/>
        <w:rPr>
          <w:sz w:val="28"/>
          <w:szCs w:val="28"/>
        </w:rPr>
      </w:pPr>
      <w:r w:rsidRPr="009E1A95">
        <w:rPr>
          <w:sz w:val="28"/>
          <w:szCs w:val="28"/>
        </w:rPr>
        <w:t xml:space="preserve">Члены рабочей группы - исполнители (участники) проекта определяются из числа сотрудников органов </w:t>
      </w:r>
      <w:r>
        <w:rPr>
          <w:sz w:val="28"/>
          <w:szCs w:val="28"/>
        </w:rPr>
        <w:t>местного самоуправления округа</w:t>
      </w:r>
      <w:r w:rsidRPr="009E1A95">
        <w:rPr>
          <w:sz w:val="28"/>
          <w:szCs w:val="28"/>
        </w:rPr>
        <w:t xml:space="preserve"> и представителей организаций, заинтересованных в результатах проекта. Исполнители обеспечивают выполнение работ по проекту в соответствии с планами, решениями Совета и иными документами проекта, указаниями руководителя проекта.</w:t>
      </w:r>
    </w:p>
    <w:p w:rsidR="0025179C" w:rsidRPr="009E1A95" w:rsidRDefault="0025179C" w:rsidP="0025179C">
      <w:pPr>
        <w:spacing w:line="276" w:lineRule="auto"/>
        <w:ind w:firstLine="708"/>
        <w:jc w:val="both"/>
        <w:rPr>
          <w:sz w:val="28"/>
          <w:szCs w:val="28"/>
        </w:rPr>
      </w:pPr>
      <w:r w:rsidRPr="009E1A95">
        <w:rPr>
          <w:sz w:val="28"/>
          <w:szCs w:val="28"/>
        </w:rPr>
        <w:t>Решение о привлечении муниципального служащего или иного работника для участия в проекте принимается руководителем проекта по согласованию с руководителем структурн</w:t>
      </w:r>
      <w:r>
        <w:rPr>
          <w:sz w:val="28"/>
          <w:szCs w:val="28"/>
        </w:rPr>
        <w:t>ого</w:t>
      </w:r>
      <w:r w:rsidRPr="009E1A95">
        <w:rPr>
          <w:sz w:val="28"/>
          <w:szCs w:val="28"/>
        </w:rPr>
        <w:t xml:space="preserve"> подразделени</w:t>
      </w:r>
      <w:r>
        <w:rPr>
          <w:sz w:val="28"/>
          <w:szCs w:val="28"/>
        </w:rPr>
        <w:t>я</w:t>
      </w:r>
      <w:r w:rsidR="00E22FBD">
        <w:rPr>
          <w:sz w:val="28"/>
          <w:szCs w:val="28"/>
        </w:rPr>
        <w:t xml:space="preserve"> </w:t>
      </w:r>
      <w:r>
        <w:rPr>
          <w:sz w:val="28"/>
          <w:szCs w:val="28"/>
        </w:rPr>
        <w:t>администрации</w:t>
      </w:r>
      <w:r w:rsidRPr="009E1A95">
        <w:rPr>
          <w:sz w:val="28"/>
          <w:szCs w:val="28"/>
        </w:rPr>
        <w:t>,</w:t>
      </w:r>
      <w:r w:rsidR="00E22FBD">
        <w:rPr>
          <w:sz w:val="28"/>
          <w:szCs w:val="28"/>
        </w:rPr>
        <w:t xml:space="preserve"> </w:t>
      </w:r>
      <w:r w:rsidRPr="009E1A95">
        <w:rPr>
          <w:sz w:val="28"/>
          <w:szCs w:val="28"/>
        </w:rPr>
        <w:t>который является непосредственным руководителем привлекаемого в проект работника.</w:t>
      </w:r>
    </w:p>
    <w:p w:rsidR="0025179C" w:rsidRPr="009E1A95" w:rsidRDefault="0025179C" w:rsidP="0025179C">
      <w:pPr>
        <w:pStyle w:val="ConsPlusNormal"/>
        <w:spacing w:line="276" w:lineRule="auto"/>
        <w:ind w:firstLine="540"/>
        <w:jc w:val="both"/>
        <w:rPr>
          <w:rFonts w:ascii="Times New Roman" w:hAnsi="Times New Roman"/>
          <w:sz w:val="28"/>
          <w:szCs w:val="28"/>
        </w:rPr>
      </w:pPr>
      <w:r w:rsidRPr="009E1A95">
        <w:rPr>
          <w:rFonts w:ascii="Times New Roman" w:hAnsi="Times New Roman" w:cs="Times New Roman"/>
          <w:sz w:val="28"/>
          <w:szCs w:val="28"/>
        </w:rPr>
        <w:t>В состав рабочей группы включается администратор проекта</w:t>
      </w:r>
      <w:r>
        <w:rPr>
          <w:rFonts w:ascii="Times New Roman" w:hAnsi="Times New Roman" w:cs="Times New Roman"/>
          <w:sz w:val="28"/>
          <w:szCs w:val="28"/>
        </w:rPr>
        <w:t xml:space="preserve"> и</w:t>
      </w:r>
      <w:r w:rsidRPr="009E1A95">
        <w:rPr>
          <w:rFonts w:ascii="Times New Roman" w:hAnsi="Times New Roman" w:cs="Times New Roman"/>
          <w:sz w:val="28"/>
          <w:szCs w:val="28"/>
        </w:rPr>
        <w:t xml:space="preserve"> представитель МПО. При необходимости может быть создана экспертная группа проекта.</w:t>
      </w:r>
    </w:p>
    <w:p w:rsidR="0025179C" w:rsidRPr="009E1A95" w:rsidRDefault="0025179C" w:rsidP="0025179C">
      <w:pPr>
        <w:spacing w:line="276" w:lineRule="auto"/>
        <w:ind w:firstLine="708"/>
        <w:jc w:val="both"/>
        <w:rPr>
          <w:sz w:val="28"/>
          <w:szCs w:val="28"/>
        </w:rPr>
      </w:pPr>
      <w:r w:rsidRPr="009E1A95">
        <w:rPr>
          <w:sz w:val="28"/>
          <w:szCs w:val="28"/>
        </w:rPr>
        <w:t>Рабочая группа осуществляет следующие функции:</w:t>
      </w:r>
    </w:p>
    <w:p w:rsidR="0025179C" w:rsidRPr="009E1A95" w:rsidRDefault="0025179C" w:rsidP="0025179C">
      <w:pPr>
        <w:spacing w:line="276" w:lineRule="auto"/>
        <w:ind w:firstLine="708"/>
        <w:jc w:val="both"/>
        <w:rPr>
          <w:sz w:val="28"/>
          <w:szCs w:val="28"/>
        </w:rPr>
      </w:pPr>
      <w:r w:rsidRPr="009E1A95">
        <w:rPr>
          <w:sz w:val="28"/>
          <w:szCs w:val="28"/>
        </w:rPr>
        <w:t>1) реализаци</w:t>
      </w:r>
      <w:r>
        <w:rPr>
          <w:sz w:val="28"/>
          <w:szCs w:val="28"/>
        </w:rPr>
        <w:t>я</w:t>
      </w:r>
      <w:r w:rsidRPr="009E1A95">
        <w:rPr>
          <w:sz w:val="28"/>
          <w:szCs w:val="28"/>
        </w:rPr>
        <w:t xml:space="preserve"> проекта;</w:t>
      </w:r>
    </w:p>
    <w:p w:rsidR="0025179C" w:rsidRPr="009E1A95" w:rsidRDefault="0025179C" w:rsidP="0025179C">
      <w:pPr>
        <w:spacing w:line="276" w:lineRule="auto"/>
        <w:ind w:firstLine="708"/>
        <w:jc w:val="both"/>
        <w:rPr>
          <w:sz w:val="28"/>
          <w:szCs w:val="28"/>
        </w:rPr>
      </w:pPr>
      <w:r w:rsidRPr="009E1A95">
        <w:rPr>
          <w:sz w:val="28"/>
          <w:szCs w:val="28"/>
        </w:rPr>
        <w:t>2) мониторинг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t>3) исполнение паспорта проекта;</w:t>
      </w:r>
    </w:p>
    <w:p w:rsidR="0025179C" w:rsidRPr="009E1A95" w:rsidRDefault="0025179C" w:rsidP="0025179C">
      <w:pPr>
        <w:spacing w:line="276" w:lineRule="auto"/>
        <w:ind w:firstLine="708"/>
        <w:jc w:val="both"/>
        <w:rPr>
          <w:sz w:val="28"/>
          <w:szCs w:val="28"/>
        </w:rPr>
      </w:pPr>
      <w:r w:rsidRPr="009E1A95">
        <w:rPr>
          <w:sz w:val="28"/>
          <w:szCs w:val="28"/>
        </w:rPr>
        <w:t>4) подготовка отчета по проекту и итогового отчета по проекту;</w:t>
      </w:r>
    </w:p>
    <w:p w:rsidR="0025179C" w:rsidRPr="009E1A95" w:rsidRDefault="0025179C" w:rsidP="0025179C">
      <w:pPr>
        <w:spacing w:line="276" w:lineRule="auto"/>
        <w:ind w:firstLine="708"/>
        <w:jc w:val="both"/>
        <w:rPr>
          <w:sz w:val="28"/>
          <w:szCs w:val="28"/>
        </w:rPr>
      </w:pPr>
      <w:r w:rsidRPr="009E1A95">
        <w:rPr>
          <w:sz w:val="28"/>
          <w:szCs w:val="28"/>
        </w:rPr>
        <w:t>5) подготовка паспорта проекта, запроса на изменение паспорта проекта;</w:t>
      </w:r>
    </w:p>
    <w:p w:rsidR="0025179C" w:rsidRPr="009E1A95" w:rsidRDefault="0025179C" w:rsidP="0025179C">
      <w:pPr>
        <w:spacing w:line="276" w:lineRule="auto"/>
        <w:ind w:firstLine="708"/>
        <w:jc w:val="both"/>
        <w:rPr>
          <w:sz w:val="28"/>
          <w:szCs w:val="28"/>
        </w:rPr>
      </w:pPr>
      <w:r w:rsidRPr="009E1A95">
        <w:rPr>
          <w:sz w:val="28"/>
          <w:szCs w:val="28"/>
        </w:rPr>
        <w:t>6) иные функции, определенные руководителем проекта.</w:t>
      </w:r>
    </w:p>
    <w:p w:rsidR="0025179C" w:rsidRPr="009E1A95" w:rsidRDefault="0025179C" w:rsidP="0025179C">
      <w:pPr>
        <w:spacing w:line="276" w:lineRule="auto"/>
        <w:ind w:firstLine="708"/>
        <w:jc w:val="both"/>
        <w:rPr>
          <w:sz w:val="28"/>
          <w:szCs w:val="28"/>
        </w:rPr>
      </w:pPr>
      <w:r w:rsidRPr="009E1A95">
        <w:rPr>
          <w:sz w:val="28"/>
          <w:szCs w:val="28"/>
        </w:rPr>
        <w:t>3.2.3. Администратор проекта - должностное лицо, определенное руководителем проекта и утвержденное куратором проекта, ответственное за организацию и поддержку коммуникаций (сбор, обработку, передачу информации) между участниками проекта, делопроизводство при осуществлении проекта.</w:t>
      </w:r>
    </w:p>
    <w:p w:rsidR="0025179C" w:rsidRPr="009E1A95" w:rsidRDefault="0025179C" w:rsidP="0025179C">
      <w:pPr>
        <w:spacing w:line="276" w:lineRule="auto"/>
        <w:ind w:firstLine="708"/>
        <w:jc w:val="both"/>
        <w:rPr>
          <w:sz w:val="28"/>
          <w:szCs w:val="28"/>
        </w:rPr>
      </w:pPr>
      <w:r w:rsidRPr="009E1A95">
        <w:rPr>
          <w:sz w:val="28"/>
          <w:szCs w:val="28"/>
        </w:rPr>
        <w:t xml:space="preserve"> Администратор проекта входит в состав рабочей группы и осуществляет следующие функции:</w:t>
      </w:r>
    </w:p>
    <w:p w:rsidR="0025179C" w:rsidRPr="009E1A95" w:rsidRDefault="0025179C" w:rsidP="0025179C">
      <w:pPr>
        <w:spacing w:line="276" w:lineRule="auto"/>
        <w:ind w:firstLine="708"/>
        <w:jc w:val="both"/>
        <w:rPr>
          <w:sz w:val="28"/>
          <w:szCs w:val="28"/>
        </w:rPr>
      </w:pPr>
      <w:r w:rsidRPr="009E1A95">
        <w:rPr>
          <w:sz w:val="28"/>
          <w:szCs w:val="28"/>
        </w:rPr>
        <w:t>1) организационно-техническое обеспечение деятельности руководителя и рабочей</w:t>
      </w:r>
      <w:r w:rsidR="00E22FBD">
        <w:rPr>
          <w:sz w:val="28"/>
          <w:szCs w:val="28"/>
        </w:rPr>
        <w:t xml:space="preserve"> </w:t>
      </w:r>
      <w:r w:rsidRPr="009E1A95">
        <w:rPr>
          <w:sz w:val="28"/>
          <w:szCs w:val="28"/>
        </w:rPr>
        <w:t>группы;</w:t>
      </w:r>
    </w:p>
    <w:p w:rsidR="0025179C" w:rsidRPr="009E1A95" w:rsidRDefault="0025179C" w:rsidP="0025179C">
      <w:pPr>
        <w:spacing w:line="276" w:lineRule="auto"/>
        <w:ind w:firstLine="708"/>
        <w:jc w:val="both"/>
        <w:rPr>
          <w:sz w:val="28"/>
          <w:szCs w:val="28"/>
        </w:rPr>
      </w:pPr>
      <w:r w:rsidRPr="009E1A95">
        <w:rPr>
          <w:sz w:val="28"/>
          <w:szCs w:val="28"/>
        </w:rPr>
        <w:t>2) ведет протоколы заседаний рабочей группы;</w:t>
      </w:r>
    </w:p>
    <w:p w:rsidR="0025179C" w:rsidRPr="009E1A95" w:rsidRDefault="0025179C" w:rsidP="0025179C">
      <w:pPr>
        <w:spacing w:line="276" w:lineRule="auto"/>
        <w:ind w:firstLine="708"/>
        <w:jc w:val="both"/>
        <w:rPr>
          <w:sz w:val="28"/>
          <w:szCs w:val="28"/>
        </w:rPr>
      </w:pPr>
      <w:r w:rsidRPr="009E1A95">
        <w:rPr>
          <w:sz w:val="28"/>
          <w:szCs w:val="28"/>
        </w:rPr>
        <w:t>3) обеспечивает ведение мониторинга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lastRenderedPageBreak/>
        <w:t>4) осуществляет постоянное взаимодействие с МПО и руководителем проекта;</w:t>
      </w:r>
    </w:p>
    <w:p w:rsidR="0025179C" w:rsidRPr="009E1A95" w:rsidRDefault="0025179C" w:rsidP="0025179C">
      <w:pPr>
        <w:tabs>
          <w:tab w:val="left" w:pos="1134"/>
        </w:tabs>
        <w:spacing w:line="276" w:lineRule="auto"/>
        <w:ind w:firstLine="708"/>
        <w:jc w:val="both"/>
        <w:rPr>
          <w:sz w:val="28"/>
          <w:szCs w:val="28"/>
        </w:rPr>
      </w:pPr>
      <w:r w:rsidRPr="009E1A95">
        <w:rPr>
          <w:sz w:val="28"/>
          <w:szCs w:val="28"/>
        </w:rPr>
        <w:t>5) своевременно информирует</w:t>
      </w:r>
      <w:r w:rsidR="00E22FBD">
        <w:rPr>
          <w:sz w:val="28"/>
          <w:szCs w:val="28"/>
        </w:rPr>
        <w:t xml:space="preserve"> </w:t>
      </w:r>
      <w:r w:rsidRPr="009E1A95">
        <w:rPr>
          <w:sz w:val="28"/>
          <w:szCs w:val="28"/>
        </w:rPr>
        <w:t>руководителя проекта и МПО о рисках, проблемах на всех этапах реализации проекта;</w:t>
      </w:r>
    </w:p>
    <w:p w:rsidR="0025179C" w:rsidRPr="009E1A95" w:rsidRDefault="0025179C" w:rsidP="0025179C">
      <w:pPr>
        <w:spacing w:line="276" w:lineRule="auto"/>
        <w:ind w:firstLine="708"/>
        <w:jc w:val="both"/>
        <w:rPr>
          <w:sz w:val="28"/>
          <w:szCs w:val="28"/>
        </w:rPr>
      </w:pPr>
      <w:r w:rsidRPr="009E1A95">
        <w:rPr>
          <w:sz w:val="28"/>
          <w:szCs w:val="28"/>
        </w:rPr>
        <w:t>6) формирует еженедельную (при необходимости) информацию о выполнении контрольных точек проекта, отчет, итоговый отчет по проекту;</w:t>
      </w:r>
    </w:p>
    <w:p w:rsidR="0025179C" w:rsidRPr="009E1A95" w:rsidRDefault="0025179C" w:rsidP="0025179C">
      <w:pPr>
        <w:spacing w:line="276" w:lineRule="auto"/>
        <w:ind w:firstLine="708"/>
        <w:jc w:val="both"/>
        <w:rPr>
          <w:sz w:val="28"/>
          <w:szCs w:val="28"/>
        </w:rPr>
      </w:pPr>
      <w:r w:rsidRPr="009E1A95">
        <w:rPr>
          <w:sz w:val="28"/>
          <w:szCs w:val="28"/>
        </w:rPr>
        <w:t>7) согласование паспорта проекта, отчетности по проекту, итогового отчетов, запросов на изменение проекта;</w:t>
      </w:r>
    </w:p>
    <w:p w:rsidR="0025179C" w:rsidRPr="009E1A95" w:rsidRDefault="0025179C" w:rsidP="0025179C">
      <w:pPr>
        <w:spacing w:line="276" w:lineRule="auto"/>
        <w:ind w:firstLine="708"/>
        <w:jc w:val="both"/>
        <w:rPr>
          <w:sz w:val="28"/>
          <w:szCs w:val="28"/>
        </w:rPr>
      </w:pPr>
      <w:r w:rsidRPr="009E1A95">
        <w:rPr>
          <w:sz w:val="28"/>
          <w:szCs w:val="28"/>
        </w:rPr>
        <w:t>8) иные функции, определенные руководителем проекта.</w:t>
      </w:r>
    </w:p>
    <w:p w:rsidR="0025179C" w:rsidRPr="00230320" w:rsidRDefault="0025179C" w:rsidP="0025179C">
      <w:pPr>
        <w:spacing w:line="276" w:lineRule="auto"/>
        <w:ind w:firstLine="708"/>
        <w:jc w:val="both"/>
        <w:rPr>
          <w:color w:val="FF0000"/>
          <w:sz w:val="28"/>
          <w:szCs w:val="28"/>
        </w:rPr>
      </w:pPr>
      <w:r w:rsidRPr="009E1A95">
        <w:rPr>
          <w:sz w:val="28"/>
          <w:szCs w:val="28"/>
        </w:rPr>
        <w:t xml:space="preserve">3.3. </w:t>
      </w:r>
      <w:r w:rsidRPr="00F91B9C">
        <w:rPr>
          <w:color w:val="000000" w:themeColor="text1"/>
          <w:sz w:val="28"/>
          <w:szCs w:val="28"/>
        </w:rPr>
        <w:t>Консультативные и вспомогательные органы управления проектной деятельностью, к которым относятся - экспертные группы.</w:t>
      </w:r>
    </w:p>
    <w:p w:rsidR="0025179C" w:rsidRPr="009E1A95" w:rsidRDefault="0025179C" w:rsidP="0025179C">
      <w:pPr>
        <w:spacing w:line="276" w:lineRule="auto"/>
        <w:ind w:firstLine="708"/>
        <w:jc w:val="both"/>
        <w:rPr>
          <w:sz w:val="28"/>
          <w:szCs w:val="28"/>
        </w:rPr>
      </w:pPr>
      <w:r w:rsidRPr="009E1A95">
        <w:rPr>
          <w:sz w:val="28"/>
          <w:szCs w:val="28"/>
        </w:rPr>
        <w:t>Экспертная группа по проекту формируется по решению куратора проекта из числа независимых представителей экспертных отраслевых сообществ, общественных и деловых объединений, организаций, в том числе высших учебных заведений, учебных заведений среднего профессионального образования и групп граждан осуществляет следующие функции:</w:t>
      </w:r>
    </w:p>
    <w:p w:rsidR="0025179C" w:rsidRPr="009E1A95" w:rsidRDefault="0025179C" w:rsidP="0025179C">
      <w:pPr>
        <w:pStyle w:val="a7"/>
        <w:numPr>
          <w:ilvl w:val="0"/>
          <w:numId w:val="3"/>
        </w:numPr>
        <w:tabs>
          <w:tab w:val="left" w:pos="1134"/>
        </w:tabs>
        <w:spacing w:line="276" w:lineRule="auto"/>
        <w:ind w:left="0" w:firstLine="709"/>
        <w:jc w:val="both"/>
        <w:rPr>
          <w:sz w:val="28"/>
          <w:szCs w:val="28"/>
        </w:rPr>
      </w:pPr>
      <w:r w:rsidRPr="009E1A95">
        <w:rPr>
          <w:sz w:val="28"/>
          <w:szCs w:val="28"/>
        </w:rPr>
        <w:t>подготовка и направление руководителю проекта в инициативном порядке заключения на паспорт проекта, на запрос на изменение паспорта проекта;</w:t>
      </w:r>
    </w:p>
    <w:p w:rsidR="0025179C" w:rsidRPr="009E1A95" w:rsidRDefault="0025179C" w:rsidP="0025179C">
      <w:pPr>
        <w:pStyle w:val="a7"/>
        <w:numPr>
          <w:ilvl w:val="0"/>
          <w:numId w:val="3"/>
        </w:numPr>
        <w:tabs>
          <w:tab w:val="left" w:pos="1134"/>
        </w:tabs>
        <w:spacing w:line="276" w:lineRule="auto"/>
        <w:ind w:left="0" w:firstLine="709"/>
        <w:jc w:val="both"/>
        <w:rPr>
          <w:sz w:val="28"/>
          <w:szCs w:val="28"/>
        </w:rPr>
      </w:pPr>
      <w:r w:rsidRPr="009E1A95">
        <w:rPr>
          <w:sz w:val="28"/>
          <w:szCs w:val="28"/>
        </w:rPr>
        <w:t>разработка и направление руководителю проекта рекомендаций и предложений по увеличению выгод от проекта, в том числе с учетом открывшихся в ходе реализации проекта возможностей, а также по управлению рисками;</w:t>
      </w:r>
    </w:p>
    <w:p w:rsidR="0025179C" w:rsidRPr="009E1A95" w:rsidRDefault="0025179C" w:rsidP="0025179C">
      <w:pPr>
        <w:pStyle w:val="a7"/>
        <w:numPr>
          <w:ilvl w:val="0"/>
          <w:numId w:val="3"/>
        </w:numPr>
        <w:tabs>
          <w:tab w:val="left" w:pos="1134"/>
        </w:tabs>
        <w:spacing w:line="276" w:lineRule="auto"/>
        <w:ind w:left="0" w:firstLine="709"/>
        <w:jc w:val="both"/>
        <w:rPr>
          <w:sz w:val="28"/>
          <w:szCs w:val="28"/>
        </w:rPr>
      </w:pPr>
      <w:r w:rsidRPr="009E1A95">
        <w:rPr>
          <w:sz w:val="28"/>
          <w:szCs w:val="28"/>
        </w:rPr>
        <w:t>оказание содействия руководителю проекта в разработке эффективных путей достижения целей и результатов проекта.</w:t>
      </w:r>
    </w:p>
    <w:p w:rsidR="0025179C" w:rsidRPr="00354862" w:rsidRDefault="0025179C" w:rsidP="0025179C">
      <w:pPr>
        <w:tabs>
          <w:tab w:val="left" w:pos="1134"/>
        </w:tabs>
        <w:spacing w:line="276" w:lineRule="auto"/>
        <w:jc w:val="both"/>
        <w:rPr>
          <w:color w:val="7030A0"/>
          <w:sz w:val="28"/>
          <w:szCs w:val="28"/>
        </w:rPr>
      </w:pPr>
    </w:p>
    <w:p w:rsidR="0025179C" w:rsidRPr="000730D4" w:rsidRDefault="0025179C" w:rsidP="0025179C">
      <w:pPr>
        <w:spacing w:line="276" w:lineRule="auto"/>
        <w:ind w:firstLine="708"/>
        <w:jc w:val="center"/>
        <w:rPr>
          <w:b/>
          <w:sz w:val="28"/>
          <w:szCs w:val="28"/>
        </w:rPr>
      </w:pPr>
      <w:r w:rsidRPr="000730D4">
        <w:rPr>
          <w:b/>
          <w:sz w:val="28"/>
          <w:szCs w:val="28"/>
        </w:rPr>
        <w:t xml:space="preserve">4. Инициализация проекта </w:t>
      </w:r>
    </w:p>
    <w:p w:rsidR="0025179C" w:rsidRPr="009E1A95" w:rsidRDefault="0025179C" w:rsidP="0025179C">
      <w:pPr>
        <w:spacing w:line="276" w:lineRule="auto"/>
        <w:ind w:firstLine="708"/>
        <w:jc w:val="both"/>
        <w:rPr>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4.1. Инициаторами проектов могут выступать:</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 глава </w:t>
      </w:r>
      <w:r>
        <w:rPr>
          <w:rFonts w:ascii="Times New Roman" w:hAnsi="Times New Roman" w:cs="Times New Roman"/>
          <w:sz w:val="28"/>
          <w:szCs w:val="28"/>
        </w:rPr>
        <w:t>округа, заместители главы округа, руководители органов местного самоуправления округа</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заинтересованные органы и должностные лица органов власти области;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 </w:t>
      </w:r>
      <w:r>
        <w:rPr>
          <w:rFonts w:ascii="Times New Roman" w:hAnsi="Times New Roman" w:cs="Times New Roman"/>
          <w:sz w:val="28"/>
          <w:szCs w:val="28"/>
        </w:rPr>
        <w:t>руководители структурных подразделений</w:t>
      </w:r>
      <w:r w:rsidRPr="009E1A95">
        <w:rPr>
          <w:rFonts w:ascii="Times New Roman" w:hAnsi="Times New Roman" w:cs="Times New Roman"/>
          <w:sz w:val="28"/>
          <w:szCs w:val="28"/>
        </w:rPr>
        <w:t xml:space="preserve"> администрации </w:t>
      </w:r>
      <w:r>
        <w:rPr>
          <w:rFonts w:ascii="Times New Roman" w:hAnsi="Times New Roman" w:cs="Times New Roman"/>
          <w:sz w:val="28"/>
          <w:szCs w:val="28"/>
        </w:rPr>
        <w:t>округа, муницип</w:t>
      </w:r>
      <w:r w:rsidRPr="009E1A95">
        <w:rPr>
          <w:rFonts w:ascii="Times New Roman" w:hAnsi="Times New Roman" w:cs="Times New Roman"/>
          <w:sz w:val="28"/>
          <w:szCs w:val="28"/>
        </w:rPr>
        <w:t>альны</w:t>
      </w:r>
      <w:r>
        <w:rPr>
          <w:rFonts w:ascii="Times New Roman" w:hAnsi="Times New Roman" w:cs="Times New Roman"/>
          <w:sz w:val="28"/>
          <w:szCs w:val="28"/>
        </w:rPr>
        <w:t>х</w:t>
      </w:r>
      <w:r w:rsidRPr="009E1A95">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 рабочие группы, специально формируемые главой </w:t>
      </w:r>
      <w:r>
        <w:rPr>
          <w:rFonts w:ascii="Times New Roman" w:hAnsi="Times New Roman" w:cs="Times New Roman"/>
          <w:sz w:val="28"/>
          <w:szCs w:val="28"/>
        </w:rPr>
        <w:t>округа</w:t>
      </w:r>
      <w:r w:rsidRPr="009E1A95">
        <w:rPr>
          <w:rFonts w:ascii="Times New Roman" w:hAnsi="Times New Roman" w:cs="Times New Roman"/>
          <w:sz w:val="28"/>
          <w:szCs w:val="28"/>
        </w:rPr>
        <w:t>, Советом в целях разработки проектов развития по</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 xml:space="preserve">приоритетным направлениям развития </w:t>
      </w:r>
      <w:r>
        <w:rPr>
          <w:rFonts w:ascii="Times New Roman" w:hAnsi="Times New Roman" w:cs="Times New Roman"/>
          <w:sz w:val="28"/>
          <w:szCs w:val="28"/>
        </w:rPr>
        <w:t>округа</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 профильные общественные объединения, научные и иные </w:t>
      </w:r>
      <w:r>
        <w:rPr>
          <w:rFonts w:ascii="Times New Roman" w:hAnsi="Times New Roman" w:cs="Times New Roman"/>
          <w:sz w:val="28"/>
          <w:szCs w:val="28"/>
        </w:rPr>
        <w:t xml:space="preserve">общественные </w:t>
      </w:r>
      <w:r w:rsidRPr="009E1A95">
        <w:rPr>
          <w:rFonts w:ascii="Times New Roman" w:hAnsi="Times New Roman" w:cs="Times New Roman"/>
          <w:sz w:val="28"/>
          <w:szCs w:val="28"/>
        </w:rPr>
        <w:t>организации.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4.2. Инициатор проекта направляет в МПО инициативную заявку и сопроводительное письмо с предложением рассмотреть целесообразность открытия и реализации проекта в соответствии с изложенной в инициативной заявке идеей. Инициативная </w:t>
      </w:r>
      <w:hyperlink w:anchor="P271" w:history="1">
        <w:r w:rsidRPr="009E1A95">
          <w:rPr>
            <w:rFonts w:ascii="Times New Roman" w:hAnsi="Times New Roman" w:cs="Times New Roman"/>
            <w:sz w:val="28"/>
            <w:szCs w:val="28"/>
          </w:rPr>
          <w:t>заявка</w:t>
        </w:r>
      </w:hyperlink>
      <w:r w:rsidRPr="009E1A95">
        <w:rPr>
          <w:rFonts w:ascii="Times New Roman" w:hAnsi="Times New Roman" w:cs="Times New Roman"/>
          <w:sz w:val="28"/>
          <w:szCs w:val="28"/>
        </w:rPr>
        <w:t xml:space="preserve"> оформляется по форме согласно приложению 1 к настоящему Положению.</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4.3. МПО осуществляет регистрацию инициативной заявки по вопросу открытия проекта и в течение 2 рабочих дней с момента поступления заявки </w:t>
      </w:r>
      <w:r w:rsidRPr="009E1A95">
        <w:rPr>
          <w:rFonts w:ascii="Times New Roman" w:hAnsi="Times New Roman" w:cs="Times New Roman"/>
          <w:sz w:val="28"/>
          <w:szCs w:val="28"/>
        </w:rPr>
        <w:lastRenderedPageBreak/>
        <w:t xml:space="preserve">направляет ее копию в орган </w:t>
      </w:r>
      <w:r>
        <w:rPr>
          <w:rFonts w:ascii="Times New Roman" w:hAnsi="Times New Roman" w:cs="Times New Roman"/>
          <w:sz w:val="28"/>
          <w:szCs w:val="28"/>
        </w:rPr>
        <w:t>местного самоуправления</w:t>
      </w:r>
      <w:r w:rsidRPr="009E1A95">
        <w:rPr>
          <w:rFonts w:ascii="Times New Roman" w:hAnsi="Times New Roman" w:cs="Times New Roman"/>
          <w:sz w:val="28"/>
          <w:szCs w:val="28"/>
        </w:rPr>
        <w:t>, к сфере деятельности которого относится проект (далее - отраслевой орган), для подготовки заключения о целесообразности (нецелесообразности) реализации проекта. По решению МПО копия инициативной заявки может быть направлена в отраслевы</w:t>
      </w:r>
      <w:r>
        <w:rPr>
          <w:rFonts w:ascii="Times New Roman" w:hAnsi="Times New Roman" w:cs="Times New Roman"/>
          <w:sz w:val="28"/>
          <w:szCs w:val="28"/>
        </w:rPr>
        <w:t>е отделы администрации округа</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В случае если заявка на проект инициирована отраслевым органом, заключения о целесообразности (</w:t>
      </w:r>
      <w:proofErr w:type="gramStart"/>
      <w:r w:rsidRPr="009E1A95">
        <w:rPr>
          <w:rFonts w:ascii="Times New Roman" w:hAnsi="Times New Roman" w:cs="Times New Roman"/>
          <w:sz w:val="28"/>
          <w:szCs w:val="28"/>
        </w:rPr>
        <w:t xml:space="preserve">нецелесообразности) </w:t>
      </w:r>
      <w:proofErr w:type="gramEnd"/>
      <w:r w:rsidRPr="009E1A95">
        <w:rPr>
          <w:rFonts w:ascii="Times New Roman" w:hAnsi="Times New Roman" w:cs="Times New Roman"/>
          <w:sz w:val="28"/>
          <w:szCs w:val="28"/>
        </w:rPr>
        <w:t>реализации проекта не требуется.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Проекты, инициированные резолюцией или поручением главы </w:t>
      </w:r>
      <w:r>
        <w:rPr>
          <w:rFonts w:ascii="Times New Roman" w:hAnsi="Times New Roman" w:cs="Times New Roman"/>
          <w:sz w:val="28"/>
          <w:szCs w:val="28"/>
        </w:rPr>
        <w:t>округа</w:t>
      </w:r>
      <w:r w:rsidRPr="009E1A95">
        <w:rPr>
          <w:rFonts w:ascii="Times New Roman" w:hAnsi="Times New Roman" w:cs="Times New Roman"/>
          <w:sz w:val="28"/>
          <w:szCs w:val="28"/>
        </w:rPr>
        <w:t>, вышестоящими органами власти, регистрируются без наличия инициативной заявки по вопросу открытия данных проектов. Заключение о целесообразности (нецелесообразности) по таким проектам не готовится.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Для утверждения таких проектов на заседании Совета</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МПО готовит резюме проекта по форме, аналогичной инициативной заявке.</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4.4. </w:t>
      </w:r>
      <w:r w:rsidRPr="00F91B9C">
        <w:rPr>
          <w:rFonts w:ascii="Times New Roman" w:hAnsi="Times New Roman" w:cs="Times New Roman"/>
          <w:color w:val="000000" w:themeColor="text1"/>
          <w:sz w:val="28"/>
          <w:szCs w:val="28"/>
        </w:rPr>
        <w:t>Отраслевой отдел</w:t>
      </w:r>
      <w:r w:rsidRPr="009E1A95">
        <w:rPr>
          <w:rFonts w:ascii="Times New Roman" w:hAnsi="Times New Roman" w:cs="Times New Roman"/>
          <w:sz w:val="28"/>
          <w:szCs w:val="28"/>
        </w:rPr>
        <w:t xml:space="preserve"> рассматривает копию инициативной заявки проекта и в течение 10 рабочих дней </w:t>
      </w:r>
      <w:r w:rsidRPr="00F91B9C">
        <w:rPr>
          <w:rFonts w:ascii="Times New Roman" w:hAnsi="Times New Roman" w:cs="Times New Roman"/>
          <w:color w:val="000000" w:themeColor="text1"/>
          <w:sz w:val="28"/>
          <w:szCs w:val="28"/>
        </w:rPr>
        <w:t>со дня поступления заявки от МПО</w:t>
      </w:r>
      <w:r w:rsidR="00E22FBD">
        <w:rPr>
          <w:rFonts w:ascii="Times New Roman" w:hAnsi="Times New Roman" w:cs="Times New Roman"/>
          <w:color w:val="000000" w:themeColor="text1"/>
          <w:sz w:val="28"/>
          <w:szCs w:val="28"/>
        </w:rPr>
        <w:t xml:space="preserve"> </w:t>
      </w:r>
      <w:r w:rsidRPr="009E1A95">
        <w:rPr>
          <w:rFonts w:ascii="Times New Roman" w:hAnsi="Times New Roman" w:cs="Times New Roman"/>
          <w:sz w:val="28"/>
          <w:szCs w:val="28"/>
        </w:rPr>
        <w:t>готовит заключение о целесообразности (нецелесообразности) реализации проекта, которое должно содержать аргументированное обоснование позиции отраслевого о</w:t>
      </w:r>
      <w:r>
        <w:rPr>
          <w:rFonts w:ascii="Times New Roman" w:hAnsi="Times New Roman" w:cs="Times New Roman"/>
          <w:sz w:val="28"/>
          <w:szCs w:val="28"/>
        </w:rPr>
        <w:t>тдела</w:t>
      </w:r>
      <w:r w:rsidRPr="009E1A95">
        <w:rPr>
          <w:rFonts w:ascii="Times New Roman" w:hAnsi="Times New Roman" w:cs="Times New Roman"/>
          <w:sz w:val="28"/>
          <w:szCs w:val="28"/>
        </w:rPr>
        <w:t>. Заключен</w:t>
      </w:r>
      <w:r>
        <w:rPr>
          <w:rFonts w:ascii="Times New Roman" w:hAnsi="Times New Roman" w:cs="Times New Roman"/>
          <w:sz w:val="28"/>
          <w:szCs w:val="28"/>
        </w:rPr>
        <w:t xml:space="preserve">ие готовится в свободной форме и </w:t>
      </w:r>
      <w:r w:rsidRPr="009E1A95">
        <w:rPr>
          <w:rFonts w:ascii="Times New Roman" w:hAnsi="Times New Roman" w:cs="Times New Roman"/>
          <w:sz w:val="28"/>
          <w:szCs w:val="28"/>
        </w:rPr>
        <w:t>направляется в МПО.</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4.5. Все поступившие инициативные заявки, заключения отраслевых органов, подготовленные резюме</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 xml:space="preserve">проектов выносятся МПО на </w:t>
      </w:r>
      <w:proofErr w:type="gramStart"/>
      <w:r w:rsidRPr="009E1A95">
        <w:rPr>
          <w:rFonts w:ascii="Times New Roman" w:hAnsi="Times New Roman" w:cs="Times New Roman"/>
          <w:sz w:val="28"/>
          <w:szCs w:val="28"/>
        </w:rPr>
        <w:t>рассмотрение</w:t>
      </w:r>
      <w:proofErr w:type="gramEnd"/>
      <w:r w:rsidRPr="009E1A95">
        <w:rPr>
          <w:rFonts w:ascii="Times New Roman" w:hAnsi="Times New Roman" w:cs="Times New Roman"/>
          <w:sz w:val="28"/>
          <w:szCs w:val="28"/>
        </w:rPr>
        <w:t xml:space="preserve"> на очередное заседание Совета.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Подлежат открытию проекты, которые соответствуют следующим критериям: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 цель проекта соответствует целям и задачам развития </w:t>
      </w:r>
      <w:r>
        <w:rPr>
          <w:rFonts w:ascii="Times New Roman" w:hAnsi="Times New Roman" w:cs="Times New Roman"/>
          <w:sz w:val="28"/>
          <w:szCs w:val="28"/>
        </w:rPr>
        <w:t>округа</w:t>
      </w:r>
      <w:r w:rsidRPr="009E1A95">
        <w:rPr>
          <w:rFonts w:ascii="Times New Roman" w:hAnsi="Times New Roman" w:cs="Times New Roman"/>
          <w:sz w:val="28"/>
          <w:szCs w:val="28"/>
        </w:rPr>
        <w:t xml:space="preserve">, определенным Стратегией социально-экономического развития </w:t>
      </w:r>
      <w:r>
        <w:rPr>
          <w:rFonts w:ascii="Times New Roman" w:hAnsi="Times New Roman" w:cs="Times New Roman"/>
          <w:sz w:val="28"/>
          <w:szCs w:val="28"/>
        </w:rPr>
        <w:t>округа</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результаты проекта с заявленными требованиями нельзя достичь в ходе текущей деятельности либо через реализацию действующих проектов;</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выполнение работ по проекту имеет сложность, требующую высокого уровня планирования и контроля реализации и/или необходимость систематического межведомственного взаимодействия;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ограниченность ресурсов (</w:t>
      </w:r>
      <w:proofErr w:type="gramStart"/>
      <w:r w:rsidRPr="009E1A95">
        <w:rPr>
          <w:rFonts w:ascii="Times New Roman" w:hAnsi="Times New Roman" w:cs="Times New Roman"/>
          <w:sz w:val="28"/>
          <w:szCs w:val="28"/>
        </w:rPr>
        <w:t>временные</w:t>
      </w:r>
      <w:proofErr w:type="gramEnd"/>
      <w:r w:rsidRPr="009E1A95">
        <w:rPr>
          <w:rFonts w:ascii="Times New Roman" w:hAnsi="Times New Roman" w:cs="Times New Roman"/>
          <w:sz w:val="28"/>
          <w:szCs w:val="28"/>
        </w:rPr>
        <w:t>, материальные, финансовые и т.д.);</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реализация мероприятий в виде проекта принесет значимые дополнительные эффекты (экономию ресурсов, повышение результативности работ и т.д.).</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 результатам рассмотрения материалов Совет принимает одно из следующих решений: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проект принимается в разработку;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проект отклоняется;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инициативная заявка направляется на доработку.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 каждому проекту, принятому в разработку, Советом утверждается цель проекта, ожидаемые результаты проекта, назначаются куратор и руководитель проекта.</w:t>
      </w:r>
    </w:p>
    <w:p w:rsidR="0025179C"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Инициативная заявка, направленная на доработку, корректируется инициатором проекта в сроки, определенные протоколом заседания Совета, и направляется в </w:t>
      </w:r>
      <w:r w:rsidRPr="009E1A95">
        <w:rPr>
          <w:rFonts w:ascii="Times New Roman" w:hAnsi="Times New Roman" w:cs="Times New Roman"/>
          <w:sz w:val="28"/>
          <w:szCs w:val="28"/>
        </w:rPr>
        <w:lastRenderedPageBreak/>
        <w:t>МПО для организации его повторного рассмотрения на заседании Совета.</w:t>
      </w:r>
    </w:p>
    <w:p w:rsidR="00CB4BD7" w:rsidRDefault="00CB4BD7" w:rsidP="00CB4BD7">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Протокол заседания Совета помимо членов Совета направляется инициаторам и утвержденным </w:t>
      </w:r>
      <w:r>
        <w:rPr>
          <w:rFonts w:ascii="Times New Roman" w:hAnsi="Times New Roman" w:cs="Times New Roman"/>
          <w:sz w:val="28"/>
          <w:szCs w:val="28"/>
        </w:rPr>
        <w:t xml:space="preserve">руководителям принятых проектов </w:t>
      </w:r>
      <w:r w:rsidRPr="000730D4">
        <w:rPr>
          <w:rFonts w:ascii="Times New Roman" w:hAnsi="Times New Roman" w:cs="Times New Roman"/>
          <w:sz w:val="28"/>
          <w:szCs w:val="28"/>
        </w:rPr>
        <w:t>в течение 3 дней после его подписания.</w:t>
      </w:r>
    </w:p>
    <w:p w:rsidR="00CB4BD7" w:rsidRPr="009E1A95" w:rsidRDefault="00CB4BD7" w:rsidP="00CB4BD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0730D4">
        <w:rPr>
          <w:rFonts w:ascii="Times New Roman" w:hAnsi="Times New Roman" w:cs="Times New Roman"/>
          <w:sz w:val="28"/>
          <w:szCs w:val="28"/>
        </w:rPr>
        <w:t xml:space="preserve">Руководитель проекта в течение 5 рабочих дней со дня получения протокола создает рабочую группу и приступает к формированию паспорта проекта. Состав рабочей группы утверждается </w:t>
      </w:r>
      <w:r w:rsidRPr="000730D4">
        <w:rPr>
          <w:rFonts w:ascii="Times New Roman" w:hAnsi="Times New Roman" w:cs="Times New Roman"/>
          <w:color w:val="000000" w:themeColor="text1"/>
          <w:sz w:val="28"/>
          <w:szCs w:val="28"/>
        </w:rPr>
        <w:t xml:space="preserve">постановлением </w:t>
      </w:r>
      <w:r w:rsidRPr="000730D4">
        <w:rPr>
          <w:rFonts w:ascii="Times New Roman" w:hAnsi="Times New Roman" w:cs="Times New Roman"/>
          <w:sz w:val="28"/>
          <w:szCs w:val="28"/>
        </w:rPr>
        <w:t>администрации округа.</w:t>
      </w:r>
    </w:p>
    <w:p w:rsidR="000730D4" w:rsidRDefault="000730D4" w:rsidP="0025179C">
      <w:pPr>
        <w:pStyle w:val="ConsPlusNormal"/>
        <w:spacing w:line="276" w:lineRule="auto"/>
        <w:ind w:firstLine="540"/>
        <w:jc w:val="center"/>
        <w:rPr>
          <w:rFonts w:ascii="Times New Roman" w:hAnsi="Times New Roman" w:cs="Times New Roman"/>
          <w:b/>
          <w:sz w:val="28"/>
          <w:szCs w:val="28"/>
        </w:rPr>
      </w:pPr>
    </w:p>
    <w:p w:rsidR="0025179C" w:rsidRPr="009E1A95" w:rsidRDefault="0025179C" w:rsidP="0025179C">
      <w:pPr>
        <w:pStyle w:val="ConsPlusNormal"/>
        <w:spacing w:line="276" w:lineRule="auto"/>
        <w:ind w:firstLine="540"/>
        <w:jc w:val="center"/>
        <w:rPr>
          <w:rFonts w:ascii="Times New Roman" w:hAnsi="Times New Roman" w:cs="Times New Roman"/>
          <w:b/>
          <w:sz w:val="28"/>
          <w:szCs w:val="28"/>
        </w:rPr>
      </w:pPr>
      <w:r w:rsidRPr="009E1A95">
        <w:rPr>
          <w:rFonts w:ascii="Times New Roman" w:hAnsi="Times New Roman" w:cs="Times New Roman"/>
          <w:b/>
          <w:sz w:val="28"/>
          <w:szCs w:val="28"/>
        </w:rPr>
        <w:t>5. Подготовка проекта</w:t>
      </w:r>
    </w:p>
    <w:p w:rsidR="0025179C" w:rsidRPr="009E1A95" w:rsidRDefault="0025179C" w:rsidP="0025179C">
      <w:pPr>
        <w:pStyle w:val="ConsPlusNormal"/>
        <w:spacing w:line="276" w:lineRule="auto"/>
        <w:ind w:firstLine="540"/>
        <w:jc w:val="center"/>
        <w:rPr>
          <w:rFonts w:ascii="Times New Roman" w:hAnsi="Times New Roman" w:cs="Times New Roman"/>
          <w:b/>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5.1. </w:t>
      </w:r>
      <w:hyperlink w:anchor="P307" w:history="1">
        <w:r w:rsidRPr="009E1A95">
          <w:rPr>
            <w:rFonts w:ascii="Times New Roman" w:hAnsi="Times New Roman" w:cs="Times New Roman"/>
            <w:sz w:val="28"/>
            <w:szCs w:val="28"/>
          </w:rPr>
          <w:t>Паспорт</w:t>
        </w:r>
      </w:hyperlink>
      <w:r w:rsidRPr="009E1A95">
        <w:rPr>
          <w:rFonts w:ascii="Times New Roman" w:hAnsi="Times New Roman" w:cs="Times New Roman"/>
          <w:sz w:val="28"/>
          <w:szCs w:val="28"/>
        </w:rPr>
        <w:t xml:space="preserve"> проекта разрабатывается рабочей группой в срок не позднее 10 рабочих дней со дня подписания протокола Совета по форме согласно приложению 2 к настоящему Положению.</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Паспорт проекта направляется на согласование в </w:t>
      </w:r>
      <w:r>
        <w:rPr>
          <w:rFonts w:ascii="Times New Roman" w:hAnsi="Times New Roman" w:cs="Times New Roman"/>
          <w:sz w:val="28"/>
          <w:szCs w:val="28"/>
        </w:rPr>
        <w:t xml:space="preserve">Управление </w:t>
      </w:r>
      <w:r w:rsidRPr="009E1A95">
        <w:rPr>
          <w:rFonts w:ascii="Times New Roman" w:hAnsi="Times New Roman" w:cs="Times New Roman"/>
          <w:sz w:val="28"/>
          <w:szCs w:val="28"/>
        </w:rPr>
        <w:t xml:space="preserve">финансов </w:t>
      </w:r>
      <w:r>
        <w:rPr>
          <w:rFonts w:ascii="Times New Roman" w:hAnsi="Times New Roman" w:cs="Times New Roman"/>
          <w:sz w:val="28"/>
          <w:szCs w:val="28"/>
        </w:rPr>
        <w:t>администрации</w:t>
      </w:r>
      <w:r w:rsidRPr="009E1A95">
        <w:rPr>
          <w:rFonts w:ascii="Times New Roman" w:hAnsi="Times New Roman" w:cs="Times New Roman"/>
          <w:sz w:val="28"/>
          <w:szCs w:val="28"/>
        </w:rPr>
        <w:t>, заинтересованным органам</w:t>
      </w:r>
      <w:r>
        <w:rPr>
          <w:rFonts w:ascii="Times New Roman" w:hAnsi="Times New Roman" w:cs="Times New Roman"/>
          <w:sz w:val="28"/>
          <w:szCs w:val="28"/>
        </w:rPr>
        <w:t xml:space="preserve"> местного самоуправления округа</w:t>
      </w:r>
      <w:r w:rsidRPr="009E1A95">
        <w:rPr>
          <w:rFonts w:ascii="Times New Roman" w:hAnsi="Times New Roman" w:cs="Times New Roman"/>
          <w:sz w:val="28"/>
          <w:szCs w:val="28"/>
        </w:rPr>
        <w:t>, МПО, иным органам и организациям - потенциальным исполнителям или соисполнителям мероприятий проекта, а также в экспертную группу.</w:t>
      </w:r>
    </w:p>
    <w:p w:rsidR="0025179C" w:rsidRPr="001B61AF" w:rsidRDefault="0025179C" w:rsidP="0025179C">
      <w:pPr>
        <w:pStyle w:val="ConsPlusNormal"/>
        <w:spacing w:line="276" w:lineRule="auto"/>
        <w:ind w:firstLine="540"/>
        <w:jc w:val="both"/>
        <w:rPr>
          <w:rFonts w:ascii="Times New Roman" w:hAnsi="Times New Roman" w:cs="Times New Roman"/>
          <w:sz w:val="28"/>
          <w:szCs w:val="28"/>
        </w:rPr>
      </w:pPr>
      <w:r w:rsidRPr="001B61AF">
        <w:rPr>
          <w:rFonts w:ascii="Times New Roman" w:hAnsi="Times New Roman" w:cs="Times New Roman"/>
          <w:sz w:val="28"/>
          <w:szCs w:val="28"/>
        </w:rPr>
        <w:t>Согласование паспорта проекта указанными сторонами осуществляется в течение 5 рабочих дней со дня поступления.</w:t>
      </w:r>
    </w:p>
    <w:p w:rsidR="00CB4BD7" w:rsidRPr="009E1A95" w:rsidRDefault="0025179C" w:rsidP="00CB4BD7">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5.2.</w:t>
      </w:r>
      <w:r w:rsidR="00CB4BD7" w:rsidRPr="009E1A95">
        <w:rPr>
          <w:rFonts w:ascii="Times New Roman" w:hAnsi="Times New Roman" w:cs="Times New Roman"/>
          <w:sz w:val="28"/>
          <w:szCs w:val="28"/>
        </w:rPr>
        <w:t xml:space="preserve">Рассмотрев представленные материалы, куратор проекта </w:t>
      </w:r>
      <w:r w:rsidR="00CB4BD7">
        <w:rPr>
          <w:rFonts w:ascii="Times New Roman" w:hAnsi="Times New Roman" w:cs="Times New Roman"/>
          <w:sz w:val="28"/>
          <w:szCs w:val="28"/>
        </w:rPr>
        <w:t xml:space="preserve">в течение 3 рабочих дней </w:t>
      </w:r>
      <w:r w:rsidR="00CB4BD7" w:rsidRPr="000730D4">
        <w:rPr>
          <w:rFonts w:ascii="Times New Roman" w:hAnsi="Times New Roman" w:cs="Times New Roman"/>
          <w:sz w:val="28"/>
          <w:szCs w:val="28"/>
        </w:rPr>
        <w:t>со дня получения материалов</w:t>
      </w:r>
      <w:r w:rsidR="000730D4">
        <w:rPr>
          <w:rFonts w:ascii="Times New Roman" w:hAnsi="Times New Roman" w:cs="Times New Roman"/>
          <w:sz w:val="28"/>
          <w:szCs w:val="28"/>
        </w:rPr>
        <w:t xml:space="preserve"> </w:t>
      </w:r>
      <w:r w:rsidR="00CB4BD7" w:rsidRPr="000730D4">
        <w:rPr>
          <w:rFonts w:ascii="Times New Roman" w:hAnsi="Times New Roman" w:cs="Times New Roman"/>
          <w:sz w:val="28"/>
          <w:szCs w:val="28"/>
        </w:rPr>
        <w:t>принимает</w:t>
      </w:r>
      <w:r w:rsidR="00CB4BD7" w:rsidRPr="009E1A95">
        <w:rPr>
          <w:rFonts w:ascii="Times New Roman" w:hAnsi="Times New Roman" w:cs="Times New Roman"/>
          <w:sz w:val="28"/>
          <w:szCs w:val="28"/>
        </w:rPr>
        <w:t xml:space="preserve"> решение об одобрении/согласовании паспорта проекта, урегулировании разногласий либо направлении паспорта проекта на дополнительную экспертизу. Порядок проведения экспертизы, а также состав требуемых экспертов определяется куратором проекта для каждого проекта индивидуально.</w:t>
      </w:r>
    </w:p>
    <w:p w:rsidR="00CB4BD7" w:rsidRPr="009E1A95" w:rsidRDefault="00CB4BD7" w:rsidP="00CB4BD7">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5.3. Одобренный куратором проекта паспорт проекта </w:t>
      </w:r>
      <w:r w:rsidRPr="000730D4">
        <w:rPr>
          <w:rFonts w:ascii="Times New Roman" w:hAnsi="Times New Roman" w:cs="Times New Roman"/>
          <w:sz w:val="28"/>
          <w:szCs w:val="28"/>
        </w:rPr>
        <w:t>в течение 3 рабочих дней со дня одобрения</w:t>
      </w:r>
      <w:r w:rsidR="000730D4">
        <w:rPr>
          <w:rFonts w:ascii="Times New Roman" w:hAnsi="Times New Roman" w:cs="Times New Roman"/>
          <w:sz w:val="28"/>
          <w:szCs w:val="28"/>
        </w:rPr>
        <w:t xml:space="preserve"> </w:t>
      </w:r>
      <w:r w:rsidRPr="009E1A95">
        <w:rPr>
          <w:rFonts w:ascii="Times New Roman" w:hAnsi="Times New Roman" w:cs="Times New Roman"/>
          <w:sz w:val="28"/>
          <w:szCs w:val="28"/>
        </w:rPr>
        <w:t>направляется в МПО, который в свою очередь в течение 5 рабочих дней</w:t>
      </w:r>
      <w:r w:rsidR="00E22FBD">
        <w:rPr>
          <w:rFonts w:ascii="Times New Roman" w:hAnsi="Times New Roman" w:cs="Times New Roman"/>
          <w:sz w:val="28"/>
          <w:szCs w:val="28"/>
        </w:rPr>
        <w:t xml:space="preserve"> </w:t>
      </w:r>
      <w:r w:rsidRPr="00BF6D16">
        <w:rPr>
          <w:rFonts w:ascii="Times New Roman" w:hAnsi="Times New Roman" w:cs="Times New Roman"/>
          <w:sz w:val="28"/>
          <w:szCs w:val="28"/>
        </w:rPr>
        <w:t>с</w:t>
      </w:r>
      <w:r>
        <w:rPr>
          <w:rFonts w:ascii="Times New Roman" w:hAnsi="Times New Roman" w:cs="Times New Roman"/>
          <w:sz w:val="28"/>
          <w:szCs w:val="28"/>
        </w:rPr>
        <w:t>о дня поступления па</w:t>
      </w:r>
      <w:r w:rsidRPr="00BF6D16">
        <w:rPr>
          <w:rFonts w:ascii="Times New Roman" w:hAnsi="Times New Roman" w:cs="Times New Roman"/>
          <w:sz w:val="28"/>
          <w:szCs w:val="28"/>
        </w:rPr>
        <w:t>спорта</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готовит заключение по паспорту проекта и выносит его на очередное заседание Совета.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 результатам рассмотрения материалов Совет принимает одно из следующих решений: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утвердить паспорт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направить паспорт проекта на доработку;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снять проект с разработки.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Работу по корректировке паспорта проекта, направленного на доработку, организует руководитель проекта в сроки, определенные протоколом заседания Совета. Паспорт проекта направляется МПО для организации его повторного рассмотрения на заседании Совета.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Со дня утверждения паспорта проект считается принятым в реализацию и переходит в стадию планирования проекта.</w:t>
      </w:r>
    </w:p>
    <w:p w:rsidR="0025179C" w:rsidRDefault="0025179C" w:rsidP="0025179C">
      <w:pPr>
        <w:pStyle w:val="ConsPlusNormal"/>
        <w:spacing w:line="276" w:lineRule="auto"/>
        <w:jc w:val="both"/>
        <w:rPr>
          <w:rFonts w:ascii="Times New Roman" w:hAnsi="Times New Roman" w:cs="Times New Roman"/>
          <w:sz w:val="28"/>
          <w:szCs w:val="28"/>
        </w:rPr>
      </w:pPr>
    </w:p>
    <w:p w:rsidR="000730D4" w:rsidRPr="009E1A95" w:rsidRDefault="000730D4"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Title"/>
        <w:spacing w:line="276" w:lineRule="auto"/>
        <w:jc w:val="center"/>
        <w:outlineLvl w:val="1"/>
        <w:rPr>
          <w:rFonts w:ascii="Times New Roman" w:hAnsi="Times New Roman" w:cs="Times New Roman"/>
          <w:sz w:val="28"/>
          <w:szCs w:val="28"/>
        </w:rPr>
      </w:pPr>
      <w:r w:rsidRPr="009E1A95">
        <w:rPr>
          <w:rFonts w:ascii="Times New Roman" w:hAnsi="Times New Roman" w:cs="Times New Roman"/>
          <w:sz w:val="28"/>
          <w:szCs w:val="28"/>
        </w:rPr>
        <w:lastRenderedPageBreak/>
        <w:t>6. Планирование проекта</w:t>
      </w:r>
    </w:p>
    <w:p w:rsidR="0025179C" w:rsidRPr="009E1A95"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6.1.Началом этапа планирования проекта является наличие утвержденного паспорта проекта. </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В течение 20 рабочих дней </w:t>
      </w:r>
      <w:proofErr w:type="gramStart"/>
      <w:r w:rsidRPr="009E1A95">
        <w:rPr>
          <w:rFonts w:ascii="Times New Roman" w:hAnsi="Times New Roman" w:cs="Times New Roman"/>
          <w:sz w:val="28"/>
          <w:szCs w:val="28"/>
        </w:rPr>
        <w:t>с даты утверждения</w:t>
      </w:r>
      <w:proofErr w:type="gramEnd"/>
      <w:r w:rsidRPr="009E1A95">
        <w:rPr>
          <w:rFonts w:ascii="Times New Roman" w:hAnsi="Times New Roman" w:cs="Times New Roman"/>
          <w:sz w:val="28"/>
          <w:szCs w:val="28"/>
        </w:rPr>
        <w:t xml:space="preserve"> паспорта проекта решением Совета, оформленное протоколом, рабочей группой разрабатывается сводный план управления проектом (приложение 3), который состоит из следующих документов:</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календарный план-график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план финансового обеспечения (бюджет)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состав рабочей группы;</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реестр рисков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6.2. На этапе планирования проекта осуществляется декомпозиция проекта на отдельные блоки работ и выделение достаточного (на основании экспертного мнения руководителя проекта) количества мероприятий и контрольных точек.</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Рекомендуемый горизонт детального планирования - от 1 месяца до 1 года.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В случае если длительность проекта составляет более года, сроки, бюджет и ресурсы проекта укрупнено планируются на весь период, но детальное планирование осуществляется только на период до 1 года с последующим скользящим перепланированием.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6.3. Руководители органов </w:t>
      </w:r>
      <w:r>
        <w:rPr>
          <w:rFonts w:ascii="Times New Roman" w:hAnsi="Times New Roman" w:cs="Times New Roman"/>
          <w:sz w:val="28"/>
          <w:szCs w:val="28"/>
        </w:rPr>
        <w:t>местного самоуправления округа</w:t>
      </w:r>
      <w:r w:rsidRPr="009E1A95">
        <w:rPr>
          <w:rFonts w:ascii="Times New Roman" w:hAnsi="Times New Roman" w:cs="Times New Roman"/>
          <w:sz w:val="28"/>
          <w:szCs w:val="28"/>
        </w:rPr>
        <w:t xml:space="preserve"> несут персональную ответственность за создание благоприятных условий для эффективной проектной деятельности работников, привлеченных к проекту,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В случае конфликта между должностной и проектной нагрузкой работников приоритет имеют проектные задачи.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В случае конфликта между проектной нагрузкой работников по межведомственному проекту и ведомственному проекту приоритет имеют задачи по межведомственному проекту.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Финансовое обеспечение реализации проектов осуществляется за счет бюджетных ассигнований  бюджета</w:t>
      </w:r>
      <w:r>
        <w:rPr>
          <w:rFonts w:ascii="Times New Roman" w:hAnsi="Times New Roman" w:cs="Times New Roman"/>
          <w:sz w:val="28"/>
          <w:szCs w:val="28"/>
        </w:rPr>
        <w:t xml:space="preserve"> округа</w:t>
      </w:r>
      <w:r w:rsidRPr="009E1A95">
        <w:rPr>
          <w:rFonts w:ascii="Times New Roman" w:hAnsi="Times New Roman" w:cs="Times New Roman"/>
          <w:sz w:val="28"/>
          <w:szCs w:val="28"/>
        </w:rPr>
        <w:t>, а также дополнительных ресурсов и привлекаемых средств федерального бюджета, средств областного бюджета, внебюджетных фондов и иных внебюджетных источников.</w:t>
      </w:r>
    </w:p>
    <w:p w:rsidR="0025179C" w:rsidRPr="009E1A95" w:rsidRDefault="0025179C" w:rsidP="0025179C">
      <w:pPr>
        <w:pStyle w:val="ConsPlusNormal"/>
        <w:spacing w:line="276" w:lineRule="auto"/>
        <w:ind w:firstLine="539"/>
        <w:jc w:val="both"/>
        <w:rPr>
          <w:rFonts w:ascii="Times New Roman" w:hAnsi="Times New Roman" w:cs="Times New Roman"/>
          <w:sz w:val="28"/>
          <w:szCs w:val="28"/>
        </w:rPr>
      </w:pPr>
      <w:r w:rsidRPr="009E1A95">
        <w:rPr>
          <w:rFonts w:ascii="Times New Roman" w:hAnsi="Times New Roman" w:cs="Times New Roman"/>
          <w:sz w:val="28"/>
          <w:szCs w:val="28"/>
        </w:rPr>
        <w:t xml:space="preserve">Реализация региональных проектов с участием органов местного самоуправления </w:t>
      </w:r>
      <w:r>
        <w:rPr>
          <w:rFonts w:ascii="Times New Roman" w:hAnsi="Times New Roman" w:cs="Times New Roman"/>
          <w:sz w:val="28"/>
          <w:szCs w:val="28"/>
        </w:rPr>
        <w:t>округа о</w:t>
      </w:r>
      <w:r w:rsidRPr="009E1A95">
        <w:rPr>
          <w:rFonts w:ascii="Times New Roman" w:hAnsi="Times New Roman" w:cs="Times New Roman"/>
          <w:sz w:val="28"/>
          <w:szCs w:val="28"/>
        </w:rPr>
        <w:t xml:space="preserve">существляется соответственно при финансовом участии </w:t>
      </w:r>
      <w:r>
        <w:rPr>
          <w:rFonts w:ascii="Times New Roman" w:hAnsi="Times New Roman" w:cs="Times New Roman"/>
          <w:sz w:val="28"/>
          <w:szCs w:val="28"/>
        </w:rPr>
        <w:t xml:space="preserve">областного </w:t>
      </w:r>
      <w:r w:rsidRPr="009E1A95">
        <w:rPr>
          <w:rFonts w:ascii="Times New Roman" w:hAnsi="Times New Roman" w:cs="Times New Roman"/>
          <w:sz w:val="28"/>
          <w:szCs w:val="28"/>
        </w:rPr>
        <w:t>бюджет</w:t>
      </w:r>
      <w:r>
        <w:rPr>
          <w:rFonts w:ascii="Times New Roman" w:hAnsi="Times New Roman" w:cs="Times New Roman"/>
          <w:sz w:val="28"/>
          <w:szCs w:val="28"/>
        </w:rPr>
        <w:t>а</w:t>
      </w:r>
      <w:r w:rsidRPr="009E1A95">
        <w:rPr>
          <w:rFonts w:ascii="Times New Roman" w:hAnsi="Times New Roman" w:cs="Times New Roman"/>
          <w:sz w:val="28"/>
          <w:szCs w:val="28"/>
        </w:rPr>
        <w:t>.</w:t>
      </w:r>
    </w:p>
    <w:p w:rsidR="0025179C" w:rsidRPr="009E1A95" w:rsidRDefault="0025179C" w:rsidP="0025179C">
      <w:pPr>
        <w:pStyle w:val="ConsPlusNormal"/>
        <w:spacing w:line="276" w:lineRule="auto"/>
        <w:ind w:firstLine="539"/>
        <w:jc w:val="both"/>
        <w:rPr>
          <w:rFonts w:ascii="Times New Roman" w:hAnsi="Times New Roman" w:cs="Times New Roman"/>
          <w:sz w:val="28"/>
          <w:szCs w:val="28"/>
        </w:rPr>
      </w:pPr>
      <w:r w:rsidRPr="009E1A95">
        <w:rPr>
          <w:rFonts w:ascii="Times New Roman" w:hAnsi="Times New Roman" w:cs="Times New Roman"/>
          <w:sz w:val="28"/>
          <w:szCs w:val="28"/>
        </w:rPr>
        <w:t xml:space="preserve">Объемы и источники финансирования проекта за счет внебюджетных источников определяются руководителем проекта совместно с заинтересованными в реализации проекта сторонами. </w:t>
      </w:r>
    </w:p>
    <w:p w:rsidR="0025179C" w:rsidRPr="009E1A95" w:rsidRDefault="0025179C" w:rsidP="0025179C">
      <w:pPr>
        <w:pStyle w:val="ConsPlusNormal"/>
        <w:spacing w:line="276" w:lineRule="auto"/>
        <w:ind w:firstLine="539"/>
        <w:jc w:val="both"/>
        <w:rPr>
          <w:rFonts w:ascii="Times New Roman" w:hAnsi="Times New Roman" w:cs="Times New Roman"/>
          <w:sz w:val="28"/>
          <w:szCs w:val="28"/>
        </w:rPr>
      </w:pPr>
      <w:r w:rsidRPr="009E1A95">
        <w:rPr>
          <w:rFonts w:ascii="Times New Roman" w:hAnsi="Times New Roman" w:cs="Times New Roman"/>
          <w:sz w:val="28"/>
          <w:szCs w:val="28"/>
        </w:rPr>
        <w:t>К</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внебюджетным источникам относятся средства юридических и физических лиц, общественных и иных организаций.</w:t>
      </w:r>
    </w:p>
    <w:p w:rsidR="0025179C" w:rsidRDefault="0025179C" w:rsidP="0025179C">
      <w:pPr>
        <w:pStyle w:val="ConsPlusNormal"/>
        <w:spacing w:line="276" w:lineRule="auto"/>
        <w:ind w:firstLine="539"/>
        <w:jc w:val="both"/>
        <w:rPr>
          <w:rFonts w:ascii="Times New Roman" w:hAnsi="Times New Roman" w:cs="Times New Roman"/>
          <w:sz w:val="28"/>
          <w:szCs w:val="28"/>
        </w:rPr>
      </w:pPr>
      <w:r w:rsidRPr="009E1A95">
        <w:rPr>
          <w:rFonts w:ascii="Times New Roman" w:hAnsi="Times New Roman" w:cs="Times New Roman"/>
          <w:sz w:val="28"/>
          <w:szCs w:val="28"/>
        </w:rPr>
        <w:t xml:space="preserve">6.4. Сводный план управления проектом (далее – Сводный план) направляется </w:t>
      </w:r>
      <w:r w:rsidRPr="009E1A95">
        <w:rPr>
          <w:rFonts w:ascii="Times New Roman" w:hAnsi="Times New Roman" w:cs="Times New Roman"/>
          <w:sz w:val="28"/>
          <w:szCs w:val="28"/>
        </w:rPr>
        <w:lastRenderedPageBreak/>
        <w:t xml:space="preserve">на согласование в  </w:t>
      </w:r>
      <w:r>
        <w:rPr>
          <w:rFonts w:ascii="Times New Roman" w:hAnsi="Times New Roman" w:cs="Times New Roman"/>
          <w:sz w:val="28"/>
          <w:szCs w:val="28"/>
        </w:rPr>
        <w:t>У</w:t>
      </w:r>
      <w:r w:rsidRPr="009E1A95">
        <w:rPr>
          <w:rFonts w:ascii="Times New Roman" w:hAnsi="Times New Roman" w:cs="Times New Roman"/>
          <w:sz w:val="28"/>
          <w:szCs w:val="28"/>
        </w:rPr>
        <w:t>правление</w:t>
      </w:r>
      <w:r>
        <w:rPr>
          <w:rFonts w:ascii="Times New Roman" w:hAnsi="Times New Roman" w:cs="Times New Roman"/>
          <w:sz w:val="28"/>
          <w:szCs w:val="28"/>
        </w:rPr>
        <w:t xml:space="preserve"> финансов администрации</w:t>
      </w:r>
      <w:r w:rsidRPr="009E1A95">
        <w:rPr>
          <w:rFonts w:ascii="Times New Roman" w:hAnsi="Times New Roman" w:cs="Times New Roman"/>
          <w:sz w:val="28"/>
          <w:szCs w:val="28"/>
        </w:rPr>
        <w:t xml:space="preserve">, заинтересованным органам </w:t>
      </w:r>
      <w:r>
        <w:rPr>
          <w:rFonts w:ascii="Times New Roman" w:hAnsi="Times New Roman" w:cs="Times New Roman"/>
          <w:sz w:val="28"/>
          <w:szCs w:val="28"/>
        </w:rPr>
        <w:t>местного самоуправления</w:t>
      </w:r>
      <w:r w:rsidRPr="009E1A95">
        <w:rPr>
          <w:rFonts w:ascii="Times New Roman" w:hAnsi="Times New Roman" w:cs="Times New Roman"/>
          <w:sz w:val="28"/>
          <w:szCs w:val="28"/>
        </w:rPr>
        <w:t xml:space="preserve">, иным органам и организациям - потенциальным исполнителям или соисполнителям мероприятий, МПО, а также при необходимости по решению руководителя проекта в экспертную группу проекта. </w:t>
      </w:r>
    </w:p>
    <w:p w:rsidR="0025179C" w:rsidRPr="00BF6D16" w:rsidRDefault="0025179C" w:rsidP="0025179C">
      <w:pPr>
        <w:pStyle w:val="ConsPlusNormal"/>
        <w:spacing w:line="276" w:lineRule="auto"/>
        <w:ind w:firstLine="539"/>
        <w:jc w:val="both"/>
        <w:rPr>
          <w:rFonts w:ascii="Times New Roman" w:hAnsi="Times New Roman" w:cs="Times New Roman"/>
          <w:sz w:val="28"/>
          <w:szCs w:val="28"/>
        </w:rPr>
      </w:pPr>
      <w:r w:rsidRPr="00BF6D16">
        <w:rPr>
          <w:rFonts w:ascii="Times New Roman" w:hAnsi="Times New Roman" w:cs="Times New Roman"/>
          <w:sz w:val="28"/>
          <w:szCs w:val="28"/>
        </w:rPr>
        <w:t xml:space="preserve">Согласование </w:t>
      </w:r>
      <w:r>
        <w:rPr>
          <w:rFonts w:ascii="Times New Roman" w:hAnsi="Times New Roman" w:cs="Times New Roman"/>
          <w:sz w:val="28"/>
          <w:szCs w:val="28"/>
        </w:rPr>
        <w:t>сводного плана управления проектом</w:t>
      </w:r>
      <w:r w:rsidRPr="00BF6D16">
        <w:rPr>
          <w:rFonts w:ascii="Times New Roman" w:hAnsi="Times New Roman" w:cs="Times New Roman"/>
          <w:sz w:val="28"/>
          <w:szCs w:val="28"/>
        </w:rPr>
        <w:t xml:space="preserve"> указанными сторонами осуществляется в течение 5 рабочих дней со дня поступления.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6.5. Сводный план, заключения экспертной группы, протоколы разногласий (при наличии) выносятся на рассмотрение куратору проекта. Рассмотрев представленные материалы, куратор проекта принимает одно из следующих решений: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утвердить сводный план управления проектом;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направить сводный план управления проектом на рассмотрение Совета (при невозможности урегулирования разногласий в рабочем порядке).</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6.6. Утверждение </w:t>
      </w:r>
      <w:r>
        <w:rPr>
          <w:rFonts w:ascii="Times New Roman" w:hAnsi="Times New Roman" w:cs="Times New Roman"/>
          <w:sz w:val="28"/>
          <w:szCs w:val="28"/>
        </w:rPr>
        <w:t>куратором проекта</w:t>
      </w:r>
      <w:r w:rsidRPr="009E1A95">
        <w:rPr>
          <w:rFonts w:ascii="Times New Roman" w:hAnsi="Times New Roman" w:cs="Times New Roman"/>
          <w:sz w:val="28"/>
          <w:szCs w:val="28"/>
        </w:rPr>
        <w:t xml:space="preserve"> сводного плана управления проектом проводится в срок не позднее 5 рабочих дней </w:t>
      </w:r>
      <w:r w:rsidRPr="00BF6D16">
        <w:rPr>
          <w:rFonts w:ascii="Times New Roman" w:hAnsi="Times New Roman" w:cs="Times New Roman"/>
          <w:sz w:val="28"/>
          <w:szCs w:val="28"/>
        </w:rPr>
        <w:t>со дня его получения</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и является основанием для включения мероприятий (работ) проекта в муниципальные программы либо не</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 xml:space="preserve">программную часть бюджета </w:t>
      </w:r>
      <w:r>
        <w:rPr>
          <w:rFonts w:ascii="Times New Roman" w:hAnsi="Times New Roman" w:cs="Times New Roman"/>
          <w:sz w:val="28"/>
          <w:szCs w:val="28"/>
        </w:rPr>
        <w:t>округа</w:t>
      </w:r>
      <w:r w:rsidRPr="009E1A95">
        <w:rPr>
          <w:rFonts w:ascii="Times New Roman" w:hAnsi="Times New Roman" w:cs="Times New Roman"/>
          <w:sz w:val="28"/>
          <w:szCs w:val="28"/>
        </w:rPr>
        <w:t>. При включении проекта в муниципальную программу он отражается аналогично кодированию основного мероприятия программы.</w:t>
      </w:r>
    </w:p>
    <w:p w:rsidR="0025179C"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Title"/>
        <w:spacing w:line="276" w:lineRule="auto"/>
        <w:jc w:val="center"/>
        <w:outlineLvl w:val="1"/>
        <w:rPr>
          <w:rFonts w:ascii="Times New Roman" w:hAnsi="Times New Roman" w:cs="Times New Roman"/>
          <w:sz w:val="28"/>
          <w:szCs w:val="28"/>
        </w:rPr>
      </w:pPr>
      <w:r w:rsidRPr="009E1A95">
        <w:rPr>
          <w:rFonts w:ascii="Times New Roman" w:hAnsi="Times New Roman" w:cs="Times New Roman"/>
          <w:sz w:val="28"/>
          <w:szCs w:val="28"/>
        </w:rPr>
        <w:t>7. Реализация и управление изменениями проекта</w:t>
      </w:r>
    </w:p>
    <w:p w:rsidR="0025179C" w:rsidRPr="009E1A95"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7.1. </w:t>
      </w:r>
      <w:proofErr w:type="gramStart"/>
      <w:r w:rsidRPr="009E1A95">
        <w:rPr>
          <w:rFonts w:ascii="Times New Roman" w:hAnsi="Times New Roman" w:cs="Times New Roman"/>
          <w:sz w:val="28"/>
          <w:szCs w:val="28"/>
        </w:rPr>
        <w:t>Реализация проекта осуществляется участниками проекта в соответствии с утвержденными паспортом проекта и сводным планом управления проектом.</w:t>
      </w:r>
      <w:proofErr w:type="gramEnd"/>
      <w:r w:rsidRPr="009E1A95">
        <w:rPr>
          <w:rFonts w:ascii="Times New Roman" w:hAnsi="Times New Roman" w:cs="Times New Roman"/>
          <w:sz w:val="28"/>
          <w:szCs w:val="28"/>
        </w:rPr>
        <w:t xml:space="preserve"> Участники проекта реализуют запланированные мероприятия и достигают контрольные точки, при этом своевременно эскалируют руководству возникающие проблемы и риски. Руководители блоков работ/мероприятий в рамках выделенных зон ответственности обеспечивают своевременность и качество реализации мероприятий и достижения контрольных точек. Руководитель проекта осуществляет общее управление проектом.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7.2. Руководитель проекта для выполнения работ проекта в соответствии с основными документами проекта может привлекать отдельных исполнителей на договорной основе для выполнения работ и услуг в установленном законодательством порядке в рамках своих полномочий, определенных действующими нормативными актами.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7.3. В ходе реализации проекта в паспорт проекта и Сводный план могут вноситься изменения. Инициатор изменения направляет в адрес руководителя проекта </w:t>
      </w:r>
      <w:hyperlink w:anchor="P703" w:history="1">
        <w:r w:rsidRPr="009E1A95">
          <w:rPr>
            <w:rFonts w:ascii="Times New Roman" w:hAnsi="Times New Roman" w:cs="Times New Roman"/>
            <w:sz w:val="28"/>
            <w:szCs w:val="28"/>
          </w:rPr>
          <w:t>запрос</w:t>
        </w:r>
      </w:hyperlink>
      <w:r w:rsidRPr="009E1A95">
        <w:rPr>
          <w:rFonts w:ascii="Times New Roman" w:hAnsi="Times New Roman" w:cs="Times New Roman"/>
          <w:sz w:val="28"/>
          <w:szCs w:val="28"/>
        </w:rPr>
        <w:t xml:space="preserve"> на изменение, составленный по форме согласно приложению 4 к настоящему Положению, предварительно согласовав его с координатором проекта – членом МПО. Руководитель проекта проводит анализ предложенных изменений, при необходимости организует обсуждение с экспертной группой и куратором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lastRenderedPageBreak/>
        <w:t>7.4. Решение о принятии/отклонении изменения принимается следующими участниками проектной деятельности: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7.4.1. Куратором проекта, если: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меняется способ достижения цели проекта, результаты и требования к результату, конечные сроки реализации проекта, бюджет проекта и его источники ресурсного обеспечения;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изменения связаны с корректировкой контрольного целевого показателя проекта, в том числе по годам;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изменение контрольной точки влияет на достижение контрольного целевого показателя в текущем году или по итогам реализации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7.4.2. Руководителем проекта, если: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изменение направлено на приведение документов проекта в соответствие с нормативно-правовыми актами;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изменение направлено на перенос срока одной контрольной точки, которая не влияет на срок исполнения других контрольных точек и достижение контрольного целевого показателя, в том числе по годам;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изменения вносятся в работы проекта календарного плана-графика работ в рамках утвержденных сроков выполнения блоков работ, а также утвержденного бюджета проекта (общего финансового обеспечения);</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меняется состав рабочих органов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изменение направлено на осуществление редакционных правок, устранение ошибок;</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в иных случаях, не оказывающих значительного влияния на основные параметры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7.5. Отработанный запрос на изменение с визой соответствующего участника проектной деятельности направляется в МПО, где отражается в ведомости изменений по проекту.</w:t>
      </w:r>
    </w:p>
    <w:p w:rsidR="0025179C" w:rsidRPr="00354862"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Title"/>
        <w:spacing w:line="276" w:lineRule="auto"/>
        <w:jc w:val="center"/>
        <w:outlineLvl w:val="1"/>
        <w:rPr>
          <w:rFonts w:ascii="Times New Roman" w:hAnsi="Times New Roman" w:cs="Times New Roman"/>
          <w:sz w:val="28"/>
          <w:szCs w:val="28"/>
        </w:rPr>
      </w:pPr>
      <w:r w:rsidRPr="009E1A95">
        <w:rPr>
          <w:rFonts w:ascii="Times New Roman" w:hAnsi="Times New Roman" w:cs="Times New Roman"/>
          <w:sz w:val="28"/>
          <w:szCs w:val="28"/>
        </w:rPr>
        <w:t>8. Мониторинг и контроль реализации проекта</w:t>
      </w:r>
    </w:p>
    <w:p w:rsidR="0025179C" w:rsidRPr="009E1A95"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8.1. Мониторинг и контроль реализации проекта начинаются с момента утверждения паспорта проекта, осуществляются на протяжении всего периода реализации проекта и завершаются в момент принятия решения о закрытии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8.2.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8.3. Мониторинг реализации муниципального проекта представляет собой систему мероприятий по измерению фактических параметров муниципального проекта, расчету отклонения фактических параметров муниципального проект</w:t>
      </w:r>
      <w:r>
        <w:rPr>
          <w:rFonts w:ascii="Times New Roman" w:hAnsi="Times New Roman" w:cs="Times New Roman"/>
          <w:sz w:val="28"/>
          <w:szCs w:val="28"/>
        </w:rPr>
        <w:t>а</w:t>
      </w:r>
      <w:r w:rsidRPr="009E1A95">
        <w:rPr>
          <w:rFonts w:ascii="Times New Roman" w:hAnsi="Times New Roman" w:cs="Times New Roman"/>
          <w:sz w:val="28"/>
          <w:szCs w:val="28"/>
        </w:rPr>
        <w:t xml:space="preserve"> от </w:t>
      </w:r>
      <w:r w:rsidRPr="009E1A95">
        <w:rPr>
          <w:rFonts w:ascii="Times New Roman" w:hAnsi="Times New Roman" w:cs="Times New Roman"/>
          <w:sz w:val="28"/>
          <w:szCs w:val="28"/>
        </w:rPr>
        <w:lastRenderedPageBreak/>
        <w:t>плановых, анализу причин указанных отклонений, выявлению рисков, которые могут появиться в перспективе, принятию управленческих решений по определению, согласованию и реализации возможных корректирующие воздействий.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8.4. Мониторинг реализации муниципального проекта проводится </w:t>
      </w:r>
      <w:r>
        <w:rPr>
          <w:rFonts w:ascii="Times New Roman" w:hAnsi="Times New Roman" w:cs="Times New Roman"/>
          <w:sz w:val="28"/>
          <w:szCs w:val="28"/>
        </w:rPr>
        <w:t>после</w:t>
      </w:r>
      <w:r w:rsidRPr="009E1A95">
        <w:rPr>
          <w:rFonts w:ascii="Times New Roman" w:hAnsi="Times New Roman" w:cs="Times New Roman"/>
          <w:sz w:val="28"/>
          <w:szCs w:val="28"/>
        </w:rPr>
        <w:t xml:space="preserve"> принятия решения Советом об утверждении паспорта проекта и завершается в день окончания реализации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8.5. В ходе мониторинга реализации муниципального проекта формируются отчеты </w:t>
      </w:r>
      <w:r>
        <w:rPr>
          <w:rFonts w:ascii="Times New Roman" w:hAnsi="Times New Roman" w:cs="Times New Roman"/>
          <w:sz w:val="28"/>
          <w:szCs w:val="28"/>
        </w:rPr>
        <w:t>(</w:t>
      </w:r>
      <w:r w:rsidRPr="009E1A95">
        <w:rPr>
          <w:rFonts w:ascii="Times New Roman" w:hAnsi="Times New Roman" w:cs="Times New Roman"/>
          <w:sz w:val="28"/>
          <w:szCs w:val="28"/>
        </w:rPr>
        <w:t>ежемесячные</w:t>
      </w:r>
      <w:r>
        <w:rPr>
          <w:rFonts w:ascii="Times New Roman" w:hAnsi="Times New Roman" w:cs="Times New Roman"/>
          <w:sz w:val="28"/>
          <w:szCs w:val="28"/>
        </w:rPr>
        <w:t xml:space="preserve">, </w:t>
      </w:r>
      <w:r w:rsidRPr="009E1A95">
        <w:rPr>
          <w:rFonts w:ascii="Times New Roman" w:hAnsi="Times New Roman" w:cs="Times New Roman"/>
          <w:sz w:val="28"/>
          <w:szCs w:val="28"/>
        </w:rPr>
        <w:t>ежеквартальные</w:t>
      </w:r>
      <w:r>
        <w:rPr>
          <w:rFonts w:ascii="Times New Roman" w:hAnsi="Times New Roman" w:cs="Times New Roman"/>
          <w:sz w:val="28"/>
          <w:szCs w:val="28"/>
        </w:rPr>
        <w:t xml:space="preserve">, </w:t>
      </w:r>
      <w:r w:rsidRPr="009E1A95">
        <w:rPr>
          <w:rFonts w:ascii="Times New Roman" w:hAnsi="Times New Roman" w:cs="Times New Roman"/>
          <w:sz w:val="28"/>
          <w:szCs w:val="28"/>
        </w:rPr>
        <w:t>годовые</w:t>
      </w:r>
      <w:r>
        <w:rPr>
          <w:rFonts w:ascii="Times New Roman" w:hAnsi="Times New Roman" w:cs="Times New Roman"/>
          <w:sz w:val="28"/>
          <w:szCs w:val="28"/>
        </w:rPr>
        <w:t>)</w:t>
      </w:r>
      <w:r w:rsidRPr="009E1A95">
        <w:rPr>
          <w:rFonts w:ascii="Times New Roman" w:hAnsi="Times New Roman" w:cs="Times New Roman"/>
          <w:sz w:val="28"/>
          <w:szCs w:val="28"/>
        </w:rPr>
        <w:t xml:space="preserve"> в соответствии с формой приложения 5 к настоящему Положению.</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 решению куратора проекта может быть установлена иная периодичность подготовки отчетов по муниципальному проекту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8.6. </w:t>
      </w:r>
      <w:r>
        <w:rPr>
          <w:rFonts w:ascii="Times New Roman" w:hAnsi="Times New Roman" w:cs="Times New Roman"/>
          <w:sz w:val="28"/>
          <w:szCs w:val="28"/>
        </w:rPr>
        <w:t>Округ</w:t>
      </w:r>
      <w:r w:rsidRPr="009E1A95">
        <w:rPr>
          <w:rFonts w:ascii="Times New Roman" w:hAnsi="Times New Roman" w:cs="Times New Roman"/>
          <w:sz w:val="28"/>
          <w:szCs w:val="28"/>
        </w:rPr>
        <w:t>, участвующи</w:t>
      </w:r>
      <w:r>
        <w:rPr>
          <w:rFonts w:ascii="Times New Roman" w:hAnsi="Times New Roman" w:cs="Times New Roman"/>
          <w:sz w:val="28"/>
          <w:szCs w:val="28"/>
        </w:rPr>
        <w:t>й</w:t>
      </w:r>
      <w:r w:rsidRPr="009E1A95">
        <w:rPr>
          <w:rFonts w:ascii="Times New Roman" w:hAnsi="Times New Roman" w:cs="Times New Roman"/>
          <w:sz w:val="28"/>
          <w:szCs w:val="28"/>
        </w:rPr>
        <w:t xml:space="preserve"> в реализации региональных проектов, формиру</w:t>
      </w:r>
      <w:r>
        <w:rPr>
          <w:rFonts w:ascii="Times New Roman" w:hAnsi="Times New Roman" w:cs="Times New Roman"/>
          <w:sz w:val="28"/>
          <w:szCs w:val="28"/>
        </w:rPr>
        <w:t>е</w:t>
      </w:r>
      <w:r w:rsidRPr="009E1A95">
        <w:rPr>
          <w:rFonts w:ascii="Times New Roman" w:hAnsi="Times New Roman" w:cs="Times New Roman"/>
          <w:sz w:val="28"/>
          <w:szCs w:val="28"/>
        </w:rPr>
        <w:t>т и направля</w:t>
      </w:r>
      <w:r>
        <w:rPr>
          <w:rFonts w:ascii="Times New Roman" w:hAnsi="Times New Roman" w:cs="Times New Roman"/>
          <w:sz w:val="28"/>
          <w:szCs w:val="28"/>
        </w:rPr>
        <w:t>е</w:t>
      </w:r>
      <w:r w:rsidRPr="009E1A95">
        <w:rPr>
          <w:rFonts w:ascii="Times New Roman" w:hAnsi="Times New Roman" w:cs="Times New Roman"/>
          <w:sz w:val="28"/>
          <w:szCs w:val="28"/>
        </w:rPr>
        <w:t xml:space="preserve">т информацию о значениях показателей и/или результатов региональных проектов по </w:t>
      </w:r>
      <w:r>
        <w:rPr>
          <w:rFonts w:ascii="Times New Roman" w:hAnsi="Times New Roman" w:cs="Times New Roman"/>
          <w:sz w:val="28"/>
          <w:szCs w:val="28"/>
        </w:rPr>
        <w:t>округу</w:t>
      </w:r>
      <w:r w:rsidRPr="009E1A95">
        <w:rPr>
          <w:rFonts w:ascii="Times New Roman" w:hAnsi="Times New Roman" w:cs="Times New Roman"/>
          <w:sz w:val="28"/>
          <w:szCs w:val="28"/>
        </w:rPr>
        <w:t xml:space="preserve"> руководителю регионального проекта не позднее 1-го рабочего дня месяца, следующего за отчетным периодом.</w:t>
      </w:r>
    </w:p>
    <w:p w:rsidR="0025179C"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8.7. </w:t>
      </w:r>
      <w:r>
        <w:rPr>
          <w:rFonts w:ascii="Times New Roman" w:hAnsi="Times New Roman" w:cs="Times New Roman"/>
          <w:sz w:val="28"/>
          <w:szCs w:val="28"/>
        </w:rPr>
        <w:t>Округ</w:t>
      </w:r>
      <w:r w:rsidRPr="009E1A95">
        <w:rPr>
          <w:rFonts w:ascii="Times New Roman" w:hAnsi="Times New Roman" w:cs="Times New Roman"/>
          <w:sz w:val="28"/>
          <w:szCs w:val="28"/>
        </w:rPr>
        <w:t>, участвующи</w:t>
      </w:r>
      <w:r>
        <w:rPr>
          <w:rFonts w:ascii="Times New Roman" w:hAnsi="Times New Roman" w:cs="Times New Roman"/>
          <w:sz w:val="28"/>
          <w:szCs w:val="28"/>
        </w:rPr>
        <w:t>й</w:t>
      </w:r>
      <w:r w:rsidRPr="009E1A95">
        <w:rPr>
          <w:rFonts w:ascii="Times New Roman" w:hAnsi="Times New Roman" w:cs="Times New Roman"/>
          <w:sz w:val="28"/>
          <w:szCs w:val="28"/>
        </w:rPr>
        <w:t xml:space="preserve"> в реализации стратегических проектов, формиру</w:t>
      </w:r>
      <w:r>
        <w:rPr>
          <w:rFonts w:ascii="Times New Roman" w:hAnsi="Times New Roman" w:cs="Times New Roman"/>
          <w:sz w:val="28"/>
          <w:szCs w:val="28"/>
        </w:rPr>
        <w:t>е</w:t>
      </w:r>
      <w:r w:rsidRPr="009E1A95">
        <w:rPr>
          <w:rFonts w:ascii="Times New Roman" w:hAnsi="Times New Roman" w:cs="Times New Roman"/>
          <w:sz w:val="28"/>
          <w:szCs w:val="28"/>
        </w:rPr>
        <w:t>т и направля</w:t>
      </w:r>
      <w:r>
        <w:rPr>
          <w:rFonts w:ascii="Times New Roman" w:hAnsi="Times New Roman" w:cs="Times New Roman"/>
          <w:sz w:val="28"/>
          <w:szCs w:val="28"/>
        </w:rPr>
        <w:t>е</w:t>
      </w:r>
      <w:r w:rsidRPr="009E1A95">
        <w:rPr>
          <w:rFonts w:ascii="Times New Roman" w:hAnsi="Times New Roman" w:cs="Times New Roman"/>
          <w:sz w:val="28"/>
          <w:szCs w:val="28"/>
        </w:rPr>
        <w:t xml:space="preserve">т информацию о значениях показателей и/или результатов стратегических проектов по </w:t>
      </w:r>
      <w:r>
        <w:rPr>
          <w:rFonts w:ascii="Times New Roman" w:hAnsi="Times New Roman" w:cs="Times New Roman"/>
          <w:sz w:val="28"/>
          <w:szCs w:val="28"/>
        </w:rPr>
        <w:t>округу</w:t>
      </w:r>
      <w:r w:rsidRPr="009E1A95">
        <w:rPr>
          <w:rFonts w:ascii="Times New Roman" w:hAnsi="Times New Roman" w:cs="Times New Roman"/>
          <w:sz w:val="28"/>
          <w:szCs w:val="28"/>
        </w:rPr>
        <w:t xml:space="preserve"> руководителю стратегического проекта не позднее 1-го рабочего дня месяца, следующего за отчетным периодом.</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8.8. Руководитель муниципального проекта несет ответственность за достоверность, актуальность и полноту информации, содержащейся в отчете по муниципальному проекту.</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8.9. В последний день отчетного периода ответственные исполнители, определенные руководителем проекта, направляют администратору проекта информацию о ходе реализации проекта по состоянию на 1-е число месяца, следующего за отчетным кварталом. </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Администратор проекта в течение 2 рабочих дней </w:t>
      </w:r>
      <w:r>
        <w:rPr>
          <w:rFonts w:ascii="Times New Roman" w:hAnsi="Times New Roman" w:cs="Times New Roman"/>
          <w:sz w:val="28"/>
          <w:szCs w:val="28"/>
        </w:rPr>
        <w:t xml:space="preserve">со дня получения </w:t>
      </w:r>
      <w:r w:rsidRPr="009E1A95">
        <w:rPr>
          <w:rFonts w:ascii="Times New Roman" w:hAnsi="Times New Roman" w:cs="Times New Roman"/>
          <w:sz w:val="28"/>
          <w:szCs w:val="28"/>
        </w:rPr>
        <w:t>информаци</w:t>
      </w:r>
      <w:r>
        <w:rPr>
          <w:rFonts w:ascii="Times New Roman" w:hAnsi="Times New Roman" w:cs="Times New Roman"/>
          <w:sz w:val="28"/>
          <w:szCs w:val="28"/>
        </w:rPr>
        <w:t>и</w:t>
      </w:r>
      <w:r w:rsidRPr="009E1A95">
        <w:rPr>
          <w:rFonts w:ascii="Times New Roman" w:hAnsi="Times New Roman" w:cs="Times New Roman"/>
          <w:sz w:val="28"/>
          <w:szCs w:val="28"/>
        </w:rPr>
        <w:t xml:space="preserve"> о ходе реализации проекта формирует отчет по проекту и направляет его руководителю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Руководитель проекта согласует отчет о выполнении проекта и в срок до 5-го числа месяца, следующего за отчетным кварталом, направляет его куратору проекта и в МПО.</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8.10. По итогам мониторинга МПО еженедельно формирует статус-отчет по каждом</w:t>
      </w:r>
      <w:r>
        <w:rPr>
          <w:rFonts w:ascii="Times New Roman" w:hAnsi="Times New Roman" w:cs="Times New Roman"/>
          <w:sz w:val="28"/>
          <w:szCs w:val="28"/>
        </w:rPr>
        <w:t xml:space="preserve">у проекту и в срок до 08.00 часов </w:t>
      </w:r>
      <w:r w:rsidRPr="009E1A95">
        <w:rPr>
          <w:rFonts w:ascii="Times New Roman" w:hAnsi="Times New Roman" w:cs="Times New Roman"/>
          <w:sz w:val="28"/>
          <w:szCs w:val="28"/>
        </w:rPr>
        <w:t xml:space="preserve">понедельника направляет его руководителям проектов и главе </w:t>
      </w:r>
      <w:r>
        <w:rPr>
          <w:rFonts w:ascii="Times New Roman" w:hAnsi="Times New Roman" w:cs="Times New Roman"/>
          <w:sz w:val="28"/>
          <w:szCs w:val="28"/>
        </w:rPr>
        <w:t>округа</w:t>
      </w:r>
      <w:r w:rsidRPr="009E1A95">
        <w:rPr>
          <w:rFonts w:ascii="Times New Roman" w:hAnsi="Times New Roman" w:cs="Times New Roman"/>
          <w:sz w:val="28"/>
          <w:szCs w:val="28"/>
        </w:rPr>
        <w:t xml:space="preserve"> для рассмотрения на еженедельном оперативном совещании (при необходимости).</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8.11. МПО анализирует представляемы</w:t>
      </w:r>
      <w:r>
        <w:rPr>
          <w:rFonts w:ascii="Times New Roman" w:hAnsi="Times New Roman" w:cs="Times New Roman"/>
          <w:sz w:val="28"/>
          <w:szCs w:val="28"/>
        </w:rPr>
        <w:t xml:space="preserve">е </w:t>
      </w:r>
      <w:r w:rsidRPr="009E1A95">
        <w:rPr>
          <w:rFonts w:ascii="Times New Roman" w:hAnsi="Times New Roman" w:cs="Times New Roman"/>
          <w:sz w:val="28"/>
          <w:szCs w:val="28"/>
        </w:rPr>
        <w:t xml:space="preserve">отчеты о ходе реализации муниципальных проектов, инициирует при необходимости рассмотрение соответствующих вопросов на заседании Совета, а также может направлять руководителям муниципальных проектов запросы о дополнительной информации по отчетам и/или предложения в части дальнейшей организации реализации </w:t>
      </w:r>
      <w:r w:rsidRPr="009E1A95">
        <w:rPr>
          <w:rFonts w:ascii="Times New Roman" w:hAnsi="Times New Roman" w:cs="Times New Roman"/>
          <w:sz w:val="28"/>
          <w:szCs w:val="28"/>
        </w:rPr>
        <w:lastRenderedPageBreak/>
        <w:t>проектов.</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8.12. Контроль реализации проектов осуществляет Совет. На основании анализа ежеквартального мониторинга руководитель проекта готовит краткую информацию и информирует членов Совета о ходе реализации проекта, перспективах его успешного продвижения/завершения, достижения целевых показателей и основных параметров. Также озвучиваются возникшие риски и проблемы, решение которых на уровне руководителя проекта затруднительно.</w:t>
      </w:r>
    </w:p>
    <w:p w:rsidR="0025179C" w:rsidRPr="009E1A95"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Title"/>
        <w:spacing w:line="276" w:lineRule="auto"/>
        <w:jc w:val="center"/>
        <w:outlineLvl w:val="1"/>
        <w:rPr>
          <w:rFonts w:ascii="Times New Roman" w:hAnsi="Times New Roman" w:cs="Times New Roman"/>
          <w:sz w:val="28"/>
          <w:szCs w:val="28"/>
        </w:rPr>
      </w:pPr>
      <w:r w:rsidRPr="009E1A95">
        <w:rPr>
          <w:rFonts w:ascii="Times New Roman" w:hAnsi="Times New Roman" w:cs="Times New Roman"/>
          <w:sz w:val="28"/>
          <w:szCs w:val="28"/>
        </w:rPr>
        <w:t>9. Завершение проекта</w:t>
      </w:r>
    </w:p>
    <w:p w:rsidR="0025179C" w:rsidRPr="009E1A95" w:rsidRDefault="0025179C" w:rsidP="0025179C">
      <w:pPr>
        <w:pStyle w:val="ConsPlusNormal"/>
        <w:spacing w:line="276" w:lineRule="auto"/>
        <w:jc w:val="both"/>
        <w:rPr>
          <w:rFonts w:ascii="Times New Roman" w:hAnsi="Times New Roman" w:cs="Times New Roman"/>
          <w:sz w:val="28"/>
          <w:szCs w:val="28"/>
        </w:rPr>
      </w:pP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9.1. Завершение проекта возможно в соответствии со сроками окончания проекта, указанными в паспорте проекта (плановое завершение), и до наступления сроков окончания проекта, указанных в паспорте (досрочное завершение).</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Инициировать досрочное завершение проекта может Совет,</w:t>
      </w:r>
      <w:r w:rsidR="00E22FBD">
        <w:rPr>
          <w:rFonts w:ascii="Times New Roman" w:hAnsi="Times New Roman" w:cs="Times New Roman"/>
          <w:sz w:val="28"/>
          <w:szCs w:val="28"/>
        </w:rPr>
        <w:t xml:space="preserve"> </w:t>
      </w:r>
      <w:r w:rsidRPr="009E1A95">
        <w:rPr>
          <w:rFonts w:ascii="Times New Roman" w:hAnsi="Times New Roman" w:cs="Times New Roman"/>
          <w:sz w:val="28"/>
          <w:szCs w:val="28"/>
        </w:rPr>
        <w:t>куратор проекта, руководитель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Окончательное решение о завершении реализации проекта, в том числе о его досрочном завершении, принимает Совет.</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9.2. В течение 10 рабочих дней после наступления срока окончания проекта, указанного в паспорте проекта, либо появления инициативы по досрочному завершению проекта</w:t>
      </w:r>
      <w:r>
        <w:rPr>
          <w:rFonts w:ascii="Times New Roman" w:hAnsi="Times New Roman" w:cs="Times New Roman"/>
          <w:sz w:val="28"/>
          <w:szCs w:val="28"/>
        </w:rPr>
        <w:t>,</w:t>
      </w:r>
      <w:r w:rsidRPr="009E1A95">
        <w:rPr>
          <w:rFonts w:ascii="Times New Roman" w:hAnsi="Times New Roman" w:cs="Times New Roman"/>
          <w:sz w:val="28"/>
          <w:szCs w:val="28"/>
        </w:rPr>
        <w:t xml:space="preserve"> по поручению руководителя проекта администратор проекта организует работу по подготовке итогового </w:t>
      </w:r>
      <w:hyperlink w:anchor="P824" w:history="1">
        <w:r w:rsidRPr="009E1A95">
          <w:rPr>
            <w:rFonts w:ascii="Times New Roman" w:hAnsi="Times New Roman" w:cs="Times New Roman"/>
            <w:sz w:val="28"/>
            <w:szCs w:val="28"/>
          </w:rPr>
          <w:t>отчета</w:t>
        </w:r>
      </w:hyperlink>
      <w:r w:rsidRPr="009E1A95">
        <w:rPr>
          <w:rFonts w:ascii="Times New Roman" w:hAnsi="Times New Roman" w:cs="Times New Roman"/>
          <w:sz w:val="28"/>
          <w:szCs w:val="28"/>
        </w:rPr>
        <w:t xml:space="preserve"> о реализации проекта по форме согласно приложению 6 к настоящему Положению.</w:t>
      </w:r>
    </w:p>
    <w:p w:rsidR="0025179C"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Итоговый отчет подлежит согласованию с исполнителями и соисполнителями мероприятий проекта,  </w:t>
      </w:r>
      <w:r>
        <w:rPr>
          <w:rFonts w:ascii="Times New Roman" w:hAnsi="Times New Roman" w:cs="Times New Roman"/>
          <w:sz w:val="28"/>
          <w:szCs w:val="28"/>
        </w:rPr>
        <w:t>У</w:t>
      </w:r>
      <w:r w:rsidRPr="009E1A95">
        <w:rPr>
          <w:rFonts w:ascii="Times New Roman" w:hAnsi="Times New Roman" w:cs="Times New Roman"/>
          <w:sz w:val="28"/>
          <w:szCs w:val="28"/>
        </w:rPr>
        <w:t>правлением</w:t>
      </w:r>
      <w:r>
        <w:rPr>
          <w:rFonts w:ascii="Times New Roman" w:hAnsi="Times New Roman" w:cs="Times New Roman"/>
          <w:sz w:val="28"/>
          <w:szCs w:val="28"/>
        </w:rPr>
        <w:t xml:space="preserve"> финансов администрации </w:t>
      </w:r>
      <w:r w:rsidRPr="009E1A95">
        <w:rPr>
          <w:rFonts w:ascii="Times New Roman" w:hAnsi="Times New Roman" w:cs="Times New Roman"/>
          <w:sz w:val="28"/>
          <w:szCs w:val="28"/>
        </w:rPr>
        <w:t xml:space="preserve">и МПО. </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BF6D16">
        <w:rPr>
          <w:rFonts w:ascii="Times New Roman" w:hAnsi="Times New Roman" w:cs="Times New Roman"/>
          <w:sz w:val="28"/>
          <w:szCs w:val="28"/>
        </w:rPr>
        <w:t>Согласование итогового отчета указанными сторонами осуществляется в течение 5 рабочих дней со дня поступления</w:t>
      </w:r>
      <w:r>
        <w:rPr>
          <w:rFonts w:ascii="Times New Roman" w:hAnsi="Times New Roman" w:cs="Times New Roman"/>
          <w:color w:val="FF0000"/>
          <w:sz w:val="28"/>
          <w:szCs w:val="28"/>
        </w:rPr>
        <w:t>.</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К итоговому отчету могут прилагаться заключения экспертной группы об их видении итогов реализации проекта.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9.3. Согласованный итоговый отчет МПО выносит на заседание Совета для утверждения и принятия решения о завершении (досрочном завершении) проекта.</w:t>
      </w:r>
    </w:p>
    <w:p w:rsidR="0025179C" w:rsidRPr="009E1A95" w:rsidRDefault="0025179C" w:rsidP="0025179C">
      <w:pPr>
        <w:spacing w:line="276" w:lineRule="auto"/>
        <w:ind w:firstLine="708"/>
        <w:jc w:val="both"/>
        <w:rPr>
          <w:sz w:val="28"/>
          <w:szCs w:val="28"/>
        </w:rPr>
      </w:pPr>
      <w:r w:rsidRPr="009E1A95">
        <w:rPr>
          <w:sz w:val="28"/>
          <w:szCs w:val="28"/>
        </w:rPr>
        <w:t xml:space="preserve">10. Участие органов местного самоуправления </w:t>
      </w:r>
      <w:r>
        <w:rPr>
          <w:sz w:val="28"/>
          <w:szCs w:val="28"/>
        </w:rPr>
        <w:t xml:space="preserve">округа </w:t>
      </w:r>
      <w:r w:rsidRPr="009E1A95">
        <w:rPr>
          <w:sz w:val="28"/>
          <w:szCs w:val="28"/>
        </w:rPr>
        <w:t xml:space="preserve">в органах управления проектной деятельностью </w:t>
      </w:r>
      <w:r>
        <w:rPr>
          <w:sz w:val="28"/>
          <w:szCs w:val="28"/>
        </w:rPr>
        <w:t>области.</w:t>
      </w:r>
    </w:p>
    <w:p w:rsidR="0025179C" w:rsidRPr="00BF6D16" w:rsidRDefault="0025179C" w:rsidP="0025179C">
      <w:pPr>
        <w:spacing w:line="276" w:lineRule="auto"/>
        <w:ind w:firstLine="708"/>
        <w:jc w:val="both"/>
        <w:rPr>
          <w:sz w:val="28"/>
          <w:szCs w:val="28"/>
        </w:rPr>
      </w:pPr>
      <w:r w:rsidRPr="00BF6D16">
        <w:rPr>
          <w:sz w:val="28"/>
          <w:szCs w:val="28"/>
        </w:rPr>
        <w:t xml:space="preserve">10.1. </w:t>
      </w:r>
      <w:proofErr w:type="gramStart"/>
      <w:r w:rsidRPr="00BF6D16">
        <w:rPr>
          <w:sz w:val="28"/>
          <w:szCs w:val="28"/>
        </w:rPr>
        <w:t>Глава округа может быть включен по решению председателя Совета при Губернаторе области по стратегическим направлениям развития в состав Совета при Губернаторе области по стратегическим направлениям развития.</w:t>
      </w:r>
      <w:proofErr w:type="gramEnd"/>
    </w:p>
    <w:p w:rsidR="0025179C" w:rsidRPr="00BF6D16" w:rsidRDefault="0025179C" w:rsidP="0025179C">
      <w:pPr>
        <w:spacing w:line="276" w:lineRule="auto"/>
        <w:ind w:firstLine="708"/>
        <w:jc w:val="both"/>
        <w:rPr>
          <w:sz w:val="28"/>
          <w:szCs w:val="28"/>
        </w:rPr>
      </w:pPr>
      <w:r w:rsidRPr="00BF6D16">
        <w:rPr>
          <w:sz w:val="28"/>
          <w:szCs w:val="28"/>
        </w:rPr>
        <w:t>Задачами главы округа, входящего в Совет при Губернаторе области по стратегическим направлениям развития, являются обеспечение:</w:t>
      </w:r>
    </w:p>
    <w:p w:rsidR="0025179C" w:rsidRPr="00BF6D16" w:rsidRDefault="0025179C" w:rsidP="0025179C">
      <w:pPr>
        <w:spacing w:line="276" w:lineRule="auto"/>
        <w:ind w:firstLine="708"/>
        <w:jc w:val="both"/>
        <w:rPr>
          <w:sz w:val="28"/>
          <w:szCs w:val="28"/>
        </w:rPr>
      </w:pPr>
      <w:r w:rsidRPr="00BF6D16">
        <w:rPr>
          <w:sz w:val="28"/>
          <w:szCs w:val="28"/>
        </w:rPr>
        <w:t>учета организационных, экономических и иных особенностей округа  в ходе участия в проектной деятельности;</w:t>
      </w:r>
    </w:p>
    <w:p w:rsidR="0025179C" w:rsidRPr="00BF6D16" w:rsidRDefault="0025179C" w:rsidP="0025179C">
      <w:pPr>
        <w:spacing w:line="276" w:lineRule="auto"/>
        <w:ind w:firstLine="708"/>
        <w:jc w:val="both"/>
        <w:rPr>
          <w:sz w:val="28"/>
          <w:szCs w:val="28"/>
        </w:rPr>
      </w:pPr>
      <w:r w:rsidRPr="00BF6D16">
        <w:rPr>
          <w:sz w:val="28"/>
          <w:szCs w:val="28"/>
        </w:rPr>
        <w:t>взаимодействие с  орган</w:t>
      </w:r>
      <w:r>
        <w:rPr>
          <w:sz w:val="28"/>
          <w:szCs w:val="28"/>
        </w:rPr>
        <w:t>а</w:t>
      </w:r>
      <w:r w:rsidRPr="00BF6D16">
        <w:rPr>
          <w:sz w:val="28"/>
          <w:szCs w:val="28"/>
        </w:rPr>
        <w:t>ми исполнительной власти области при реализации региональных проектов;</w:t>
      </w:r>
    </w:p>
    <w:p w:rsidR="0025179C" w:rsidRPr="00BF6D16" w:rsidRDefault="0025179C" w:rsidP="0025179C">
      <w:pPr>
        <w:spacing w:line="276" w:lineRule="auto"/>
        <w:ind w:firstLine="708"/>
        <w:jc w:val="both"/>
        <w:rPr>
          <w:sz w:val="28"/>
          <w:szCs w:val="28"/>
        </w:rPr>
      </w:pPr>
      <w:r w:rsidRPr="00BF6D16">
        <w:rPr>
          <w:sz w:val="28"/>
          <w:szCs w:val="28"/>
        </w:rPr>
        <w:t>информирования граждан о реализации региональных проектов.</w:t>
      </w:r>
    </w:p>
    <w:p w:rsidR="0025179C" w:rsidRPr="009E1A95" w:rsidRDefault="0025179C" w:rsidP="0025179C">
      <w:pPr>
        <w:spacing w:line="276" w:lineRule="auto"/>
        <w:ind w:firstLine="708"/>
        <w:jc w:val="both"/>
        <w:rPr>
          <w:sz w:val="28"/>
          <w:szCs w:val="28"/>
        </w:rPr>
      </w:pPr>
      <w:r w:rsidRPr="009E1A95">
        <w:rPr>
          <w:sz w:val="28"/>
          <w:szCs w:val="28"/>
        </w:rPr>
        <w:lastRenderedPageBreak/>
        <w:t>10.2. По решению куратора регионального проекта в составы проектных комитетов области (при наличии) могут включаться представители муниципальных образований.</w:t>
      </w:r>
    </w:p>
    <w:p w:rsidR="0025179C" w:rsidRPr="009E1A95" w:rsidRDefault="0025179C" w:rsidP="0025179C">
      <w:pPr>
        <w:spacing w:line="276" w:lineRule="auto"/>
        <w:ind w:firstLine="708"/>
        <w:jc w:val="both"/>
        <w:rPr>
          <w:sz w:val="28"/>
          <w:szCs w:val="28"/>
        </w:rPr>
      </w:pPr>
      <w:r w:rsidRPr="009E1A95">
        <w:rPr>
          <w:sz w:val="28"/>
          <w:szCs w:val="28"/>
        </w:rPr>
        <w:t>Задачами представителей муниципальных образований, входящих в состав проектного комитета, являются:</w:t>
      </w:r>
    </w:p>
    <w:p w:rsidR="0025179C" w:rsidRPr="009E1A95" w:rsidRDefault="0025179C" w:rsidP="0025179C">
      <w:pPr>
        <w:spacing w:line="276" w:lineRule="auto"/>
        <w:ind w:firstLine="708"/>
        <w:jc w:val="both"/>
        <w:rPr>
          <w:sz w:val="28"/>
          <w:szCs w:val="28"/>
        </w:rPr>
      </w:pPr>
      <w:r w:rsidRPr="009E1A95">
        <w:rPr>
          <w:sz w:val="28"/>
          <w:szCs w:val="28"/>
        </w:rPr>
        <w:t>участие органов местного самоуправления, являющихся предполагаемыми участниками регионального проекта, в подготовке паспорта регионального проекта;</w:t>
      </w:r>
    </w:p>
    <w:p w:rsidR="0025179C" w:rsidRPr="009E1A95" w:rsidRDefault="0025179C" w:rsidP="0025179C">
      <w:pPr>
        <w:spacing w:line="276" w:lineRule="auto"/>
        <w:ind w:firstLine="708"/>
        <w:jc w:val="both"/>
        <w:rPr>
          <w:sz w:val="28"/>
          <w:szCs w:val="28"/>
        </w:rPr>
      </w:pPr>
      <w:r w:rsidRPr="009E1A95">
        <w:rPr>
          <w:sz w:val="28"/>
          <w:szCs w:val="28"/>
        </w:rPr>
        <w:t>учет позиции органов местного самоуправления при подготовке паспортов региональных проектов и их реализации;</w:t>
      </w:r>
    </w:p>
    <w:p w:rsidR="0025179C" w:rsidRPr="009E1A95" w:rsidRDefault="0025179C" w:rsidP="0025179C">
      <w:pPr>
        <w:spacing w:line="276" w:lineRule="auto"/>
        <w:ind w:firstLine="708"/>
        <w:jc w:val="both"/>
        <w:rPr>
          <w:sz w:val="28"/>
          <w:szCs w:val="28"/>
        </w:rPr>
      </w:pPr>
      <w:r w:rsidRPr="009E1A95">
        <w:rPr>
          <w:sz w:val="28"/>
          <w:szCs w:val="28"/>
        </w:rPr>
        <w:t>учет мнения и потребностей (с учетом их приоритетов) населения территории муниципальных образований при реализации региональных проектов;</w:t>
      </w:r>
    </w:p>
    <w:p w:rsidR="0025179C" w:rsidRPr="009E1A95" w:rsidRDefault="0025179C" w:rsidP="0025179C">
      <w:pPr>
        <w:spacing w:line="276" w:lineRule="auto"/>
        <w:ind w:firstLine="708"/>
        <w:jc w:val="both"/>
        <w:rPr>
          <w:sz w:val="28"/>
          <w:szCs w:val="28"/>
        </w:rPr>
      </w:pPr>
      <w:r w:rsidRPr="009E1A95">
        <w:rPr>
          <w:sz w:val="28"/>
          <w:szCs w:val="28"/>
        </w:rPr>
        <w:t>учет востребован</w:t>
      </w:r>
      <w:r w:rsidR="00E22FBD">
        <w:rPr>
          <w:sz w:val="28"/>
          <w:szCs w:val="28"/>
        </w:rPr>
        <w:t>н</w:t>
      </w:r>
      <w:r w:rsidRPr="009E1A95">
        <w:rPr>
          <w:sz w:val="28"/>
          <w:szCs w:val="28"/>
        </w:rPr>
        <w:t>ости населением территории муниципальных образований объектов и услуг, полученных в рамках достижения результатов региональных проектов;</w:t>
      </w:r>
    </w:p>
    <w:p w:rsidR="0025179C" w:rsidRPr="009E1A95" w:rsidRDefault="0025179C" w:rsidP="0025179C">
      <w:pPr>
        <w:spacing w:line="276" w:lineRule="auto"/>
        <w:ind w:firstLine="708"/>
        <w:jc w:val="both"/>
        <w:rPr>
          <w:sz w:val="28"/>
          <w:szCs w:val="28"/>
        </w:rPr>
      </w:pPr>
      <w:r w:rsidRPr="009E1A95">
        <w:rPr>
          <w:sz w:val="28"/>
          <w:szCs w:val="28"/>
        </w:rPr>
        <w:t>учет удовлетворенности населения территории муниципальных образований качеством функционирования созданных объектов и представления услуг, полученных в рамках региональных проектов;</w:t>
      </w:r>
    </w:p>
    <w:p w:rsidR="0025179C" w:rsidRPr="009E1A95" w:rsidRDefault="0025179C" w:rsidP="0025179C">
      <w:pPr>
        <w:spacing w:line="276" w:lineRule="auto"/>
        <w:ind w:firstLine="708"/>
        <w:jc w:val="both"/>
        <w:rPr>
          <w:sz w:val="28"/>
          <w:szCs w:val="28"/>
        </w:rPr>
      </w:pPr>
      <w:r w:rsidRPr="009E1A95">
        <w:rPr>
          <w:sz w:val="28"/>
          <w:szCs w:val="28"/>
        </w:rPr>
        <w:t>осуществление информирования граждан на регулярной основе о реализации региональных проектов, в том числе о планируемых и созданных объектах и предоставляемых услугах на территориях муниципальных образований.</w:t>
      </w:r>
    </w:p>
    <w:p w:rsidR="0025179C" w:rsidRPr="009E1A95" w:rsidRDefault="0025179C" w:rsidP="0025179C">
      <w:pPr>
        <w:spacing w:line="276" w:lineRule="auto"/>
        <w:ind w:firstLine="708"/>
        <w:jc w:val="both"/>
        <w:rPr>
          <w:sz w:val="28"/>
          <w:szCs w:val="28"/>
        </w:rPr>
      </w:pPr>
      <w:r w:rsidRPr="009E1A95">
        <w:rPr>
          <w:sz w:val="28"/>
          <w:szCs w:val="28"/>
        </w:rPr>
        <w:t>10.3. По предложению куратора регионального проекта в общественно-экспертные советы при проектных комитетах области могут включаться независимые представители общественных и деловых объединений, организаций и групп граждан муниципальных образований, на территориях которых достигаются результаты региональных проектов.</w:t>
      </w:r>
    </w:p>
    <w:p w:rsidR="0025179C" w:rsidRPr="009E1A95" w:rsidRDefault="0025179C" w:rsidP="0025179C">
      <w:pPr>
        <w:spacing w:line="276" w:lineRule="auto"/>
        <w:ind w:firstLine="708"/>
        <w:jc w:val="both"/>
        <w:rPr>
          <w:sz w:val="28"/>
          <w:szCs w:val="28"/>
        </w:rPr>
      </w:pPr>
      <w:r w:rsidRPr="009E1A95">
        <w:rPr>
          <w:sz w:val="28"/>
          <w:szCs w:val="28"/>
        </w:rPr>
        <w:t>10.4. В контрольных мероприятиях, организованных региональным проектным офисом в отношении региональных проектов, рекомендуется привлекать представителей муниципальных образований.</w:t>
      </w:r>
    </w:p>
    <w:p w:rsidR="0025179C" w:rsidRPr="009E1A95" w:rsidRDefault="0025179C" w:rsidP="0025179C">
      <w:pPr>
        <w:spacing w:line="276" w:lineRule="auto"/>
        <w:ind w:firstLine="708"/>
        <w:jc w:val="both"/>
        <w:rPr>
          <w:sz w:val="28"/>
          <w:szCs w:val="28"/>
        </w:rPr>
      </w:pPr>
    </w:p>
    <w:p w:rsidR="0025179C" w:rsidRPr="00223D5E" w:rsidRDefault="0025179C" w:rsidP="0025179C">
      <w:pPr>
        <w:spacing w:line="276" w:lineRule="auto"/>
        <w:ind w:firstLine="708"/>
        <w:jc w:val="center"/>
        <w:rPr>
          <w:b/>
          <w:sz w:val="28"/>
          <w:szCs w:val="28"/>
        </w:rPr>
      </w:pPr>
      <w:r w:rsidRPr="00223D5E">
        <w:rPr>
          <w:b/>
          <w:sz w:val="28"/>
          <w:szCs w:val="28"/>
        </w:rPr>
        <w:t>11. Планирование участия органов местного самоуправления в паспортах региональных проектов</w:t>
      </w:r>
    </w:p>
    <w:p w:rsidR="0025179C" w:rsidRPr="00223D5E" w:rsidRDefault="0025179C" w:rsidP="0025179C">
      <w:pPr>
        <w:spacing w:line="276" w:lineRule="auto"/>
        <w:ind w:firstLine="708"/>
        <w:jc w:val="center"/>
        <w:rPr>
          <w:sz w:val="28"/>
          <w:szCs w:val="28"/>
        </w:rPr>
      </w:pPr>
    </w:p>
    <w:p w:rsidR="0025179C" w:rsidRPr="00223D5E" w:rsidRDefault="0025179C" w:rsidP="0025179C">
      <w:pPr>
        <w:spacing w:line="276" w:lineRule="auto"/>
        <w:ind w:firstLine="708"/>
        <w:jc w:val="both"/>
        <w:rPr>
          <w:sz w:val="28"/>
          <w:szCs w:val="28"/>
        </w:rPr>
      </w:pPr>
      <w:r w:rsidRPr="00223D5E">
        <w:rPr>
          <w:sz w:val="28"/>
          <w:szCs w:val="28"/>
        </w:rPr>
        <w:t>11.1. Органы местного самоуправления округа могут давать предложения органам государственной власти области по разработке паспорта регионального проекта</w:t>
      </w:r>
    </w:p>
    <w:p w:rsidR="0025179C" w:rsidRPr="00223D5E" w:rsidRDefault="0025179C" w:rsidP="0025179C">
      <w:pPr>
        <w:spacing w:line="276" w:lineRule="auto"/>
        <w:ind w:firstLine="708"/>
        <w:jc w:val="both"/>
        <w:rPr>
          <w:sz w:val="28"/>
          <w:szCs w:val="28"/>
        </w:rPr>
      </w:pPr>
      <w:r w:rsidRPr="00223D5E">
        <w:rPr>
          <w:sz w:val="28"/>
          <w:szCs w:val="28"/>
        </w:rPr>
        <w:t>11.2. Представители органов местного самоуправления округа могут включаться в паспорта региональных проектов в качестве ответственных исполнителей и соисполнителей результатов региональных проектов и контрольных точек.</w:t>
      </w:r>
    </w:p>
    <w:p w:rsidR="0025179C" w:rsidRPr="00223D5E" w:rsidRDefault="0025179C" w:rsidP="0025179C">
      <w:pPr>
        <w:spacing w:line="276" w:lineRule="auto"/>
        <w:ind w:firstLine="708"/>
        <w:jc w:val="both"/>
        <w:rPr>
          <w:sz w:val="28"/>
          <w:szCs w:val="28"/>
        </w:rPr>
      </w:pPr>
      <w:r w:rsidRPr="00223D5E">
        <w:rPr>
          <w:sz w:val="28"/>
          <w:szCs w:val="28"/>
        </w:rPr>
        <w:t>11.3. Органы местного самоуправления округа, участвующие в реализации региональных проектов, могут направлять предложения о внесении изменений в соответствующий региональный проект.</w:t>
      </w:r>
    </w:p>
    <w:p w:rsidR="0025179C" w:rsidRPr="00223D5E" w:rsidRDefault="0025179C" w:rsidP="0025179C">
      <w:pPr>
        <w:spacing w:line="276" w:lineRule="auto"/>
        <w:ind w:firstLine="708"/>
        <w:jc w:val="both"/>
        <w:rPr>
          <w:sz w:val="28"/>
          <w:szCs w:val="28"/>
        </w:rPr>
      </w:pPr>
      <w:r w:rsidRPr="00223D5E">
        <w:rPr>
          <w:sz w:val="28"/>
          <w:szCs w:val="28"/>
        </w:rPr>
        <w:lastRenderedPageBreak/>
        <w:t>11.4. Представители органов местного самоуправления округа, являющиеся ответственными за достижение результатов и контрольных точек региональных проектов, а также, при необходимости, иные участники проектной деятельности, подключаются в качестве пользователей к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25179C" w:rsidRPr="00223D5E" w:rsidRDefault="0025179C" w:rsidP="0025179C">
      <w:pPr>
        <w:spacing w:line="276" w:lineRule="auto"/>
        <w:ind w:firstLine="708"/>
        <w:jc w:val="both"/>
        <w:rPr>
          <w:sz w:val="28"/>
          <w:szCs w:val="28"/>
        </w:rPr>
      </w:pPr>
      <w:r w:rsidRPr="00223D5E">
        <w:rPr>
          <w:sz w:val="28"/>
          <w:szCs w:val="28"/>
        </w:rPr>
        <w:t>11.7. Представители органов местного самоуправления округа представляют в информационной системе проектной деятельности информацию о достижении результатов и контрольных точек региональных проектов, ответственными исполнителями которых они являются не позднее плановой и (или) фактической даты их достижения.</w:t>
      </w:r>
    </w:p>
    <w:p w:rsidR="0025179C" w:rsidRDefault="0025179C" w:rsidP="0025179C">
      <w:pPr>
        <w:spacing w:line="276" w:lineRule="auto"/>
        <w:ind w:firstLine="708"/>
        <w:jc w:val="both"/>
        <w:rPr>
          <w:color w:val="7030A0"/>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E22D0F" w:rsidRDefault="00E22D0F" w:rsidP="0025179C">
      <w:pPr>
        <w:spacing w:line="276" w:lineRule="auto"/>
        <w:ind w:firstLine="708"/>
        <w:jc w:val="both"/>
        <w:rPr>
          <w:sz w:val="28"/>
          <w:szCs w:val="28"/>
        </w:rPr>
      </w:pPr>
    </w:p>
    <w:p w:rsidR="000730D4" w:rsidRDefault="000730D4" w:rsidP="0025179C">
      <w:pPr>
        <w:spacing w:line="276" w:lineRule="auto"/>
        <w:ind w:firstLine="708"/>
        <w:jc w:val="both"/>
        <w:rPr>
          <w:sz w:val="28"/>
          <w:szCs w:val="28"/>
        </w:rPr>
      </w:pPr>
    </w:p>
    <w:p w:rsidR="000730D4" w:rsidRDefault="000730D4" w:rsidP="0025179C">
      <w:pPr>
        <w:spacing w:line="276" w:lineRule="auto"/>
        <w:ind w:firstLine="708"/>
        <w:jc w:val="both"/>
        <w:rPr>
          <w:sz w:val="28"/>
          <w:szCs w:val="28"/>
        </w:rPr>
      </w:pPr>
    </w:p>
    <w:p w:rsidR="000730D4" w:rsidRDefault="000730D4" w:rsidP="0025179C">
      <w:pPr>
        <w:spacing w:line="276" w:lineRule="auto"/>
        <w:ind w:firstLine="708"/>
        <w:jc w:val="both"/>
        <w:rPr>
          <w:sz w:val="28"/>
          <w:szCs w:val="28"/>
        </w:rPr>
      </w:pPr>
    </w:p>
    <w:p w:rsidR="0025179C" w:rsidRDefault="0025179C" w:rsidP="0025179C">
      <w:pPr>
        <w:spacing w:line="276" w:lineRule="auto"/>
        <w:ind w:firstLine="708"/>
        <w:jc w:val="both"/>
        <w:rPr>
          <w:sz w:val="28"/>
          <w:szCs w:val="28"/>
        </w:rPr>
      </w:pPr>
    </w:p>
    <w:p w:rsidR="0025179C" w:rsidRPr="009E1A95" w:rsidRDefault="0025179C" w:rsidP="0025179C">
      <w:pPr>
        <w:spacing w:line="276" w:lineRule="auto"/>
        <w:ind w:firstLine="708"/>
        <w:jc w:val="both"/>
        <w:rPr>
          <w:sz w:val="28"/>
          <w:szCs w:val="28"/>
        </w:rPr>
      </w:pPr>
    </w:p>
    <w:p w:rsidR="0025179C" w:rsidRPr="009E1A95" w:rsidRDefault="0025179C" w:rsidP="002517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w:t>
      </w:r>
      <w:r w:rsidRPr="009E1A95">
        <w:rPr>
          <w:rFonts w:ascii="Times New Roman" w:hAnsi="Times New Roman" w:cs="Times New Roman"/>
          <w:sz w:val="24"/>
          <w:szCs w:val="24"/>
        </w:rPr>
        <w:t>ожение 1</w:t>
      </w: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25179C" w:rsidRPr="009E1A95" w:rsidRDefault="0025179C" w:rsidP="0025179C">
      <w:pPr>
        <w:pStyle w:val="ConsPlusNormal"/>
        <w:jc w:val="both"/>
      </w:pPr>
    </w:p>
    <w:p w:rsidR="0025179C" w:rsidRPr="009E1A95" w:rsidRDefault="0025179C" w:rsidP="0025179C">
      <w:pPr>
        <w:pStyle w:val="ConsPlusNonformat"/>
        <w:jc w:val="center"/>
        <w:rPr>
          <w:rFonts w:ascii="Times New Roman" w:hAnsi="Times New Roman" w:cs="Times New Roman"/>
          <w:sz w:val="24"/>
          <w:szCs w:val="24"/>
        </w:rPr>
      </w:pPr>
      <w:bookmarkStart w:id="1" w:name="P271"/>
      <w:bookmarkEnd w:id="1"/>
      <w:r w:rsidRPr="009E1A95">
        <w:rPr>
          <w:rFonts w:ascii="Times New Roman" w:hAnsi="Times New Roman" w:cs="Times New Roman"/>
          <w:sz w:val="24"/>
          <w:szCs w:val="24"/>
        </w:rPr>
        <w:t>ИНИЦИАТИВНАЯ ЗАЯВКА</w:t>
      </w:r>
    </w:p>
    <w:p w:rsidR="0025179C" w:rsidRPr="009E1A95" w:rsidRDefault="0025179C" w:rsidP="0025179C">
      <w:pPr>
        <w:pStyle w:val="ConsPlusNonformat"/>
        <w:jc w:val="both"/>
        <w:rPr>
          <w:rFonts w:ascii="Times New Roman" w:hAnsi="Times New Roman" w:cs="Times New Roman"/>
          <w:sz w:val="24"/>
          <w:szCs w:val="24"/>
        </w:rPr>
      </w:pPr>
    </w:p>
    <w:p w:rsidR="0025179C" w:rsidRPr="009E1A95" w:rsidRDefault="0025179C" w:rsidP="0025179C">
      <w:pPr>
        <w:pStyle w:val="ConsPlusNonformat"/>
        <w:jc w:val="both"/>
        <w:rPr>
          <w:rFonts w:ascii="Times New Roman" w:hAnsi="Times New Roman" w:cs="Times New Roman"/>
          <w:sz w:val="24"/>
          <w:szCs w:val="24"/>
        </w:rPr>
      </w:pPr>
      <w:r w:rsidRPr="009E1A95">
        <w:rPr>
          <w:rFonts w:ascii="Times New Roman" w:hAnsi="Times New Roman" w:cs="Times New Roman"/>
          <w:sz w:val="24"/>
          <w:szCs w:val="24"/>
        </w:rPr>
        <w:t xml:space="preserve">              Предложение по проекту _______________________</w:t>
      </w:r>
    </w:p>
    <w:p w:rsidR="0025179C" w:rsidRPr="009E1A95" w:rsidRDefault="0025179C" w:rsidP="0025179C">
      <w:pPr>
        <w:pStyle w:val="ConsPlusNonformat"/>
        <w:jc w:val="both"/>
        <w:rPr>
          <w:rFonts w:ascii="Times New Roman" w:hAnsi="Times New Roman" w:cs="Times New Roman"/>
          <w:sz w:val="24"/>
          <w:szCs w:val="24"/>
        </w:rPr>
      </w:pPr>
      <w:r w:rsidRPr="009E1A95">
        <w:rPr>
          <w:rFonts w:ascii="Times New Roman" w:hAnsi="Times New Roman" w:cs="Times New Roman"/>
          <w:sz w:val="24"/>
          <w:szCs w:val="24"/>
        </w:rPr>
        <w:t xml:space="preserve">                                     (наименование проекта)</w:t>
      </w:r>
    </w:p>
    <w:p w:rsidR="0025179C" w:rsidRPr="009E1A95" w:rsidRDefault="0025179C" w:rsidP="0025179C">
      <w:pPr>
        <w:pStyle w:val="ConsPlusNormal"/>
        <w:jc w:val="both"/>
        <w:rPr>
          <w:rFonts w:ascii="Times New Roman" w:hAnsi="Times New Roman" w:cs="Times New Roman"/>
          <w:sz w:val="24"/>
          <w:szCs w:val="24"/>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5"/>
        <w:gridCol w:w="5619"/>
      </w:tblGrid>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Инициатор проекта (наименование</w:t>
            </w:r>
            <w:r>
              <w:rPr>
                <w:rFonts w:ascii="Times New Roman" w:hAnsi="Times New Roman" w:cs="Times New Roman"/>
                <w:sz w:val="24"/>
                <w:szCs w:val="24"/>
              </w:rPr>
              <w:t xml:space="preserve"> инициатора</w:t>
            </w:r>
            <w:r w:rsidRPr="009E1A95">
              <w:rPr>
                <w:rFonts w:ascii="Times New Roman" w:hAnsi="Times New Roman" w:cs="Times New Roman"/>
                <w:sz w:val="24"/>
                <w:szCs w:val="24"/>
              </w:rPr>
              <w:t>; Ф.И.О., должность, контактные данные ответственного исполнителя)</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Краткое описание проекта/идея</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Цель проекта</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Планируемые результаты проекта</w:t>
            </w:r>
          </w:p>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 xml:space="preserve">(в </w:t>
            </w:r>
            <w:proofErr w:type="spellStart"/>
            <w:r w:rsidRPr="009E1A95">
              <w:rPr>
                <w:rFonts w:ascii="Times New Roman" w:hAnsi="Times New Roman" w:cs="Times New Roman"/>
                <w:sz w:val="24"/>
                <w:szCs w:val="24"/>
              </w:rPr>
              <w:t>т.ч</w:t>
            </w:r>
            <w:proofErr w:type="spellEnd"/>
            <w:r w:rsidRPr="009E1A95">
              <w:rPr>
                <w:rFonts w:ascii="Times New Roman" w:hAnsi="Times New Roman" w:cs="Times New Roman"/>
                <w:sz w:val="24"/>
                <w:szCs w:val="24"/>
              </w:rPr>
              <w:t>. создание новых рабочих мест, планируемый объем поступл</w:t>
            </w:r>
            <w:r>
              <w:rPr>
                <w:rFonts w:ascii="Times New Roman" w:hAnsi="Times New Roman" w:cs="Times New Roman"/>
                <w:sz w:val="24"/>
                <w:szCs w:val="24"/>
              </w:rPr>
              <w:t xml:space="preserve">ений в консолидированный бюджет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бюджет округа,</w:t>
            </w:r>
            <w:r w:rsidRPr="009E1A95">
              <w:rPr>
                <w:rFonts w:ascii="Times New Roman" w:hAnsi="Times New Roman" w:cs="Times New Roman"/>
                <w:sz w:val="24"/>
                <w:szCs w:val="24"/>
              </w:rPr>
              <w:t xml:space="preserve"> социальный эффект и т.п.)</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Место реализации проекта</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Период реализации проекта</w:t>
            </w:r>
          </w:p>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(ориентировочные этапы)</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 xml:space="preserve">Ориентировочная стоимость реализации проекта, </w:t>
            </w:r>
            <w:r>
              <w:rPr>
                <w:rFonts w:ascii="Times New Roman" w:hAnsi="Times New Roman" w:cs="Times New Roman"/>
                <w:sz w:val="24"/>
                <w:szCs w:val="24"/>
              </w:rPr>
              <w:t>тыс.</w:t>
            </w:r>
            <w:r w:rsidRPr="009E1A95">
              <w:rPr>
                <w:rFonts w:ascii="Times New Roman" w:hAnsi="Times New Roman" w:cs="Times New Roman"/>
                <w:sz w:val="24"/>
                <w:szCs w:val="24"/>
              </w:rPr>
              <w:t xml:space="preserve"> рублей</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Возможные исполнители проекта</w:t>
            </w:r>
          </w:p>
        </w:tc>
        <w:tc>
          <w:tcPr>
            <w:tcW w:w="5619"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45"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Комментарии</w:t>
            </w:r>
          </w:p>
        </w:tc>
        <w:tc>
          <w:tcPr>
            <w:tcW w:w="5619" w:type="dxa"/>
          </w:tcPr>
          <w:p w:rsidR="0025179C" w:rsidRPr="009E1A95" w:rsidRDefault="0025179C" w:rsidP="00E22D0F">
            <w:pPr>
              <w:pStyle w:val="ConsPlusNormal"/>
              <w:rPr>
                <w:rFonts w:ascii="Times New Roman" w:hAnsi="Times New Roman" w:cs="Times New Roman"/>
                <w:sz w:val="24"/>
                <w:szCs w:val="24"/>
              </w:rPr>
            </w:pPr>
          </w:p>
        </w:tc>
      </w:tr>
    </w:tbl>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rmal"/>
        <w:rPr>
          <w:rFonts w:ascii="Times New Roman" w:hAnsi="Times New Roman" w:cs="Times New Roman"/>
          <w:sz w:val="24"/>
          <w:szCs w:val="24"/>
        </w:rPr>
      </w:pPr>
      <w:r w:rsidRPr="009E1A95">
        <w:rPr>
          <w:rFonts w:ascii="Times New Roman" w:hAnsi="Times New Roman" w:cs="Times New Roman"/>
          <w:sz w:val="24"/>
          <w:szCs w:val="24"/>
        </w:rPr>
        <w:t>Дата</w:t>
      </w:r>
    </w:p>
    <w:p w:rsidR="0025179C" w:rsidRPr="009E1A95" w:rsidRDefault="0025179C" w:rsidP="0025179C">
      <w:pPr>
        <w:pStyle w:val="ConsPlusNormal"/>
        <w:spacing w:before="220"/>
        <w:rPr>
          <w:rFonts w:ascii="Times New Roman" w:hAnsi="Times New Roman" w:cs="Times New Roman"/>
          <w:sz w:val="24"/>
          <w:szCs w:val="24"/>
        </w:rPr>
      </w:pPr>
      <w:r w:rsidRPr="009E1A95">
        <w:rPr>
          <w:rFonts w:ascii="Times New Roman" w:hAnsi="Times New Roman" w:cs="Times New Roman"/>
          <w:sz w:val="24"/>
          <w:szCs w:val="24"/>
        </w:rPr>
        <w:t>Подпись ответственного исполнителя</w:t>
      </w:r>
    </w:p>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Default="0025179C" w:rsidP="0025179C">
      <w:pPr>
        <w:pStyle w:val="ConsPlusNormal"/>
        <w:jc w:val="both"/>
      </w:pPr>
    </w:p>
    <w:p w:rsidR="0025179C" w:rsidRDefault="0025179C" w:rsidP="0025179C">
      <w:pPr>
        <w:pStyle w:val="ConsPlusNormal"/>
        <w:jc w:val="both"/>
      </w:pPr>
    </w:p>
    <w:p w:rsidR="00E22D0F" w:rsidRDefault="00E22D0F" w:rsidP="0025179C">
      <w:pPr>
        <w:pStyle w:val="ConsPlusNormal"/>
        <w:jc w:val="both"/>
      </w:pPr>
    </w:p>
    <w:p w:rsidR="00E22D0F" w:rsidRDefault="00E22D0F" w:rsidP="0025179C">
      <w:pPr>
        <w:pStyle w:val="ConsPlusNormal"/>
        <w:jc w:val="both"/>
      </w:pPr>
    </w:p>
    <w:p w:rsidR="00E22D0F" w:rsidRPr="009E1A95" w:rsidRDefault="00E22D0F"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right"/>
        <w:outlineLvl w:val="1"/>
        <w:rPr>
          <w:rFonts w:ascii="Times New Roman" w:hAnsi="Times New Roman" w:cs="Times New Roman"/>
          <w:sz w:val="24"/>
          <w:szCs w:val="24"/>
        </w:rPr>
      </w:pPr>
      <w:r w:rsidRPr="009E1A95">
        <w:rPr>
          <w:rFonts w:ascii="Times New Roman" w:hAnsi="Times New Roman" w:cs="Times New Roman"/>
          <w:sz w:val="24"/>
          <w:szCs w:val="24"/>
        </w:rPr>
        <w:lastRenderedPageBreak/>
        <w:t>Приложение 2</w:t>
      </w: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E22D0F" w:rsidRDefault="00E22D0F" w:rsidP="0025179C">
      <w:pPr>
        <w:pStyle w:val="ConsPlusNonformat"/>
        <w:jc w:val="center"/>
        <w:rPr>
          <w:rFonts w:ascii="Times New Roman" w:hAnsi="Times New Roman" w:cs="Times New Roman"/>
          <w:b/>
          <w:sz w:val="24"/>
          <w:szCs w:val="24"/>
        </w:rPr>
      </w:pPr>
      <w:bookmarkStart w:id="2" w:name="P307"/>
      <w:bookmarkEnd w:id="2"/>
    </w:p>
    <w:p w:rsidR="00E22D0F" w:rsidRDefault="00E22D0F" w:rsidP="0025179C">
      <w:pPr>
        <w:pStyle w:val="ConsPlusNonformat"/>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5"/>
        <w:gridCol w:w="4786"/>
      </w:tblGrid>
      <w:tr w:rsidR="00E22D0F" w:rsidRPr="00D2530E" w:rsidTr="00E22D0F">
        <w:tc>
          <w:tcPr>
            <w:tcW w:w="4785" w:type="dxa"/>
          </w:tcPr>
          <w:p w:rsidR="00E22D0F" w:rsidRPr="000730D4" w:rsidRDefault="00E22D0F" w:rsidP="00E22D0F">
            <w:pPr>
              <w:jc w:val="center"/>
              <w:rPr>
                <w:szCs w:val="28"/>
              </w:rPr>
            </w:pPr>
            <w:r w:rsidRPr="000730D4">
              <w:rPr>
                <w:szCs w:val="28"/>
              </w:rPr>
              <w:t>СОГЛАСУЮ</w:t>
            </w:r>
          </w:p>
          <w:p w:rsidR="00E22D0F" w:rsidRPr="000730D4" w:rsidRDefault="00E22D0F" w:rsidP="00E22D0F">
            <w:pPr>
              <w:jc w:val="center"/>
              <w:rPr>
                <w:szCs w:val="28"/>
              </w:rPr>
            </w:pPr>
            <w:r w:rsidRPr="000730D4">
              <w:rPr>
                <w:szCs w:val="28"/>
              </w:rPr>
              <w:t>Куратор проекта</w:t>
            </w:r>
          </w:p>
          <w:p w:rsidR="00E22D0F" w:rsidRPr="000730D4" w:rsidRDefault="00E22D0F" w:rsidP="00E22D0F">
            <w:pPr>
              <w:jc w:val="center"/>
              <w:rPr>
                <w:szCs w:val="28"/>
              </w:rPr>
            </w:pPr>
            <w:r w:rsidRPr="000730D4">
              <w:rPr>
                <w:szCs w:val="28"/>
              </w:rPr>
              <w:t>_____________________ ФИО «___»______________20___ года</w:t>
            </w:r>
          </w:p>
          <w:p w:rsidR="00E22D0F" w:rsidRPr="000730D4" w:rsidRDefault="00E22D0F" w:rsidP="00E22D0F">
            <w:pPr>
              <w:ind w:firstLine="709"/>
              <w:jc w:val="center"/>
              <w:rPr>
                <w:szCs w:val="28"/>
              </w:rPr>
            </w:pPr>
          </w:p>
        </w:tc>
        <w:tc>
          <w:tcPr>
            <w:tcW w:w="4786" w:type="dxa"/>
          </w:tcPr>
          <w:p w:rsidR="00E22D0F" w:rsidRPr="000730D4" w:rsidRDefault="00E22D0F" w:rsidP="00E22D0F">
            <w:pPr>
              <w:jc w:val="center"/>
              <w:rPr>
                <w:szCs w:val="28"/>
              </w:rPr>
            </w:pPr>
            <w:r w:rsidRPr="000730D4">
              <w:rPr>
                <w:szCs w:val="28"/>
              </w:rPr>
              <w:t>УТВЕРЖДАЮ</w:t>
            </w:r>
          </w:p>
          <w:p w:rsidR="00E22D0F" w:rsidRPr="000730D4" w:rsidRDefault="00E22D0F" w:rsidP="00E22D0F">
            <w:pPr>
              <w:jc w:val="center"/>
              <w:rPr>
                <w:szCs w:val="28"/>
              </w:rPr>
            </w:pPr>
            <w:r w:rsidRPr="000730D4">
              <w:rPr>
                <w:szCs w:val="28"/>
              </w:rPr>
              <w:t xml:space="preserve">Руководитель </w:t>
            </w:r>
            <w:r w:rsidR="008224E0" w:rsidRPr="000730D4">
              <w:rPr>
                <w:szCs w:val="28"/>
              </w:rPr>
              <w:t>Совета</w:t>
            </w:r>
          </w:p>
          <w:p w:rsidR="00E22D0F" w:rsidRPr="000730D4" w:rsidRDefault="00E22D0F" w:rsidP="00E22D0F">
            <w:pPr>
              <w:jc w:val="center"/>
              <w:rPr>
                <w:sz w:val="20"/>
                <w:szCs w:val="20"/>
              </w:rPr>
            </w:pPr>
            <w:r w:rsidRPr="000730D4">
              <w:rPr>
                <w:szCs w:val="28"/>
              </w:rPr>
              <w:t>____________________ ФИО</w:t>
            </w:r>
          </w:p>
          <w:p w:rsidR="00E22D0F" w:rsidRPr="000730D4" w:rsidRDefault="00E22D0F" w:rsidP="00E22D0F">
            <w:pPr>
              <w:jc w:val="center"/>
              <w:rPr>
                <w:szCs w:val="28"/>
              </w:rPr>
            </w:pPr>
            <w:r w:rsidRPr="000730D4">
              <w:rPr>
                <w:szCs w:val="28"/>
              </w:rPr>
              <w:t>«___»______________20___ года</w:t>
            </w:r>
          </w:p>
          <w:p w:rsidR="00E22D0F" w:rsidRPr="000730D4" w:rsidRDefault="00E22D0F" w:rsidP="00E22D0F">
            <w:pPr>
              <w:ind w:firstLine="709"/>
              <w:rPr>
                <w:szCs w:val="28"/>
              </w:rPr>
            </w:pPr>
          </w:p>
        </w:tc>
      </w:tr>
    </w:tbl>
    <w:p w:rsidR="00E22D0F" w:rsidRDefault="00E22D0F" w:rsidP="0025179C">
      <w:pPr>
        <w:pStyle w:val="ConsPlusNonformat"/>
        <w:jc w:val="center"/>
        <w:rPr>
          <w:rFonts w:ascii="Times New Roman" w:hAnsi="Times New Roman" w:cs="Times New Roman"/>
          <w:b/>
          <w:sz w:val="24"/>
          <w:szCs w:val="24"/>
        </w:rPr>
      </w:pPr>
    </w:p>
    <w:p w:rsidR="0025179C" w:rsidRPr="009E1A95" w:rsidRDefault="0025179C" w:rsidP="0025179C">
      <w:pPr>
        <w:pStyle w:val="ConsPlusNonformat"/>
        <w:jc w:val="center"/>
        <w:rPr>
          <w:rFonts w:ascii="Times New Roman" w:hAnsi="Times New Roman" w:cs="Times New Roman"/>
          <w:b/>
          <w:sz w:val="24"/>
          <w:szCs w:val="24"/>
        </w:rPr>
      </w:pPr>
      <w:r w:rsidRPr="009E1A95">
        <w:rPr>
          <w:rFonts w:ascii="Times New Roman" w:hAnsi="Times New Roman" w:cs="Times New Roman"/>
          <w:b/>
          <w:sz w:val="24"/>
          <w:szCs w:val="24"/>
        </w:rPr>
        <w:t>ПАСПОРТ ПРОЕКТА</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_______________________________________</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(наименование проекта)</w:t>
      </w:r>
    </w:p>
    <w:p w:rsidR="0025179C" w:rsidRPr="009E1A95" w:rsidRDefault="0025179C" w:rsidP="0025179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9"/>
        <w:gridCol w:w="5563"/>
      </w:tblGrid>
      <w:tr w:rsidR="0025179C" w:rsidRPr="009E1A95" w:rsidTr="00E22D0F">
        <w:tc>
          <w:tcPr>
            <w:tcW w:w="9782"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1. Общие сведения о проекте</w:t>
            </w: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Наименование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Основание для открытия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Сроки реализации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Куратор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Руководитель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Администратор проекта</w:t>
            </w:r>
          </w:p>
        </w:tc>
        <w:tc>
          <w:tcPr>
            <w:tcW w:w="556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421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Исполнители и соисполнители проекта</w:t>
            </w:r>
          </w:p>
        </w:tc>
        <w:tc>
          <w:tcPr>
            <w:tcW w:w="5563"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pPr>
    </w:p>
    <w:p w:rsidR="0025179C" w:rsidRPr="009E1A95" w:rsidRDefault="0025179C" w:rsidP="0025179C">
      <w:pPr>
        <w:pStyle w:val="ConsPlusNormal"/>
        <w:jc w:val="center"/>
        <w:rPr>
          <w:rFonts w:ascii="Times New Roman" w:hAnsi="Times New Roman" w:cs="Times New Roman"/>
        </w:rPr>
      </w:pPr>
      <w:r w:rsidRPr="009E1A95">
        <w:rPr>
          <w:rFonts w:ascii="Times New Roman" w:hAnsi="Times New Roman" w:cs="Times New Roman"/>
        </w:rPr>
        <w:t>2.  Цели и показатели проекта</w:t>
      </w:r>
    </w:p>
    <w:p w:rsidR="0025179C" w:rsidRPr="009E1A95" w:rsidRDefault="0025179C" w:rsidP="0025179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2728"/>
        <w:gridCol w:w="1559"/>
        <w:gridCol w:w="1701"/>
        <w:gridCol w:w="1843"/>
      </w:tblGrid>
      <w:tr w:rsidR="0025179C" w:rsidRPr="009E1A95" w:rsidTr="00E22D0F">
        <w:tc>
          <w:tcPr>
            <w:tcW w:w="1951"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Цель проекта</w:t>
            </w:r>
          </w:p>
        </w:tc>
        <w:tc>
          <w:tcPr>
            <w:tcW w:w="7831" w:type="dxa"/>
            <w:gridSpan w:val="4"/>
          </w:tcPr>
          <w:p w:rsidR="0025179C" w:rsidRPr="009E1A95" w:rsidRDefault="0025179C" w:rsidP="00E22D0F">
            <w:pPr>
              <w:pStyle w:val="ConsPlusNormal"/>
              <w:rPr>
                <w:rFonts w:ascii="Times New Roman" w:hAnsi="Times New Roman" w:cs="Times New Roman"/>
              </w:rPr>
            </w:pPr>
          </w:p>
        </w:tc>
      </w:tr>
      <w:tr w:rsidR="0025179C" w:rsidRPr="009E1A95" w:rsidTr="00E22D0F">
        <w:tc>
          <w:tcPr>
            <w:tcW w:w="1951"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Показатели проекта и их значения по годам</w:t>
            </w:r>
          </w:p>
        </w:tc>
        <w:tc>
          <w:tcPr>
            <w:tcW w:w="2728"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Наименование показателя, ед. измерения</w:t>
            </w:r>
          </w:p>
        </w:tc>
        <w:tc>
          <w:tcPr>
            <w:tcW w:w="1559"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Базовое значение</w:t>
            </w:r>
          </w:p>
        </w:tc>
        <w:tc>
          <w:tcPr>
            <w:tcW w:w="3544"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Целевое значение</w:t>
            </w:r>
          </w:p>
        </w:tc>
      </w:tr>
      <w:tr w:rsidR="0025179C" w:rsidRPr="009E1A95" w:rsidTr="00E22D0F">
        <w:tc>
          <w:tcPr>
            <w:tcW w:w="1951" w:type="dxa"/>
            <w:vMerge/>
          </w:tcPr>
          <w:p w:rsidR="0025179C" w:rsidRPr="009E1A95" w:rsidRDefault="0025179C" w:rsidP="00E22D0F">
            <w:pPr>
              <w:spacing w:after="1" w:line="0" w:lineRule="atLeast"/>
            </w:pPr>
          </w:p>
        </w:tc>
        <w:tc>
          <w:tcPr>
            <w:tcW w:w="2728" w:type="dxa"/>
            <w:vMerge/>
          </w:tcPr>
          <w:p w:rsidR="0025179C" w:rsidRPr="009E1A95" w:rsidRDefault="0025179C" w:rsidP="00E22D0F">
            <w:pPr>
              <w:spacing w:after="1" w:line="0" w:lineRule="atLeast"/>
            </w:pPr>
          </w:p>
        </w:tc>
        <w:tc>
          <w:tcPr>
            <w:tcW w:w="1559" w:type="dxa"/>
            <w:vMerge/>
          </w:tcPr>
          <w:p w:rsidR="0025179C" w:rsidRPr="009E1A95" w:rsidRDefault="0025179C" w:rsidP="00E22D0F">
            <w:pPr>
              <w:spacing w:after="1" w:line="0" w:lineRule="atLeast"/>
            </w:pPr>
          </w:p>
        </w:tc>
        <w:tc>
          <w:tcPr>
            <w:tcW w:w="1701"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1951" w:type="dxa"/>
            <w:vMerge/>
          </w:tcPr>
          <w:p w:rsidR="0025179C" w:rsidRPr="009E1A95" w:rsidRDefault="0025179C" w:rsidP="00E22D0F">
            <w:pPr>
              <w:spacing w:after="1" w:line="0" w:lineRule="atLeast"/>
            </w:pPr>
          </w:p>
        </w:tc>
        <w:tc>
          <w:tcPr>
            <w:tcW w:w="2728"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1701"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1951" w:type="dxa"/>
            <w:vMerge/>
          </w:tcPr>
          <w:p w:rsidR="0025179C" w:rsidRPr="009E1A95" w:rsidRDefault="0025179C" w:rsidP="00E22D0F">
            <w:pPr>
              <w:spacing w:after="1" w:line="0" w:lineRule="atLeast"/>
            </w:pPr>
          </w:p>
        </w:tc>
        <w:tc>
          <w:tcPr>
            <w:tcW w:w="2728"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1701"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1951"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Результаты проекта</w:t>
            </w:r>
          </w:p>
        </w:tc>
        <w:tc>
          <w:tcPr>
            <w:tcW w:w="2728"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1701"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rPr>
          <w:rFonts w:ascii="Times New Roman" w:hAnsi="Times New Roman" w:cs="Times New Roman"/>
        </w:rPr>
      </w:pPr>
    </w:p>
    <w:p w:rsidR="0025179C" w:rsidRPr="009E1A95" w:rsidRDefault="0025179C" w:rsidP="0025179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51"/>
        <w:gridCol w:w="1984"/>
        <w:gridCol w:w="1984"/>
        <w:gridCol w:w="1342"/>
      </w:tblGrid>
      <w:tr w:rsidR="0025179C" w:rsidRPr="009E1A95" w:rsidTr="00E22D0F">
        <w:tc>
          <w:tcPr>
            <w:tcW w:w="9782" w:type="dxa"/>
            <w:gridSpan w:val="5"/>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3. Бюджет проекта</w:t>
            </w:r>
          </w:p>
        </w:tc>
      </w:tr>
      <w:tr w:rsidR="0025179C" w:rsidRPr="009E1A95" w:rsidTr="00E22D0F">
        <w:tc>
          <w:tcPr>
            <w:tcW w:w="4472" w:type="dxa"/>
            <w:gridSpan w:val="2"/>
            <w:vMerge w:val="restart"/>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Источник финансирования</w:t>
            </w:r>
          </w:p>
        </w:tc>
        <w:tc>
          <w:tcPr>
            <w:tcW w:w="3968" w:type="dxa"/>
            <w:gridSpan w:val="2"/>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Год реализации</w:t>
            </w:r>
          </w:p>
        </w:tc>
        <w:tc>
          <w:tcPr>
            <w:tcW w:w="1342" w:type="dxa"/>
            <w:vMerge w:val="restart"/>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Всего</w:t>
            </w:r>
          </w:p>
        </w:tc>
      </w:tr>
      <w:tr w:rsidR="0025179C" w:rsidRPr="009E1A95" w:rsidTr="00E22D0F">
        <w:tc>
          <w:tcPr>
            <w:tcW w:w="4472" w:type="dxa"/>
            <w:gridSpan w:val="2"/>
            <w:vMerge/>
          </w:tcPr>
          <w:p w:rsidR="0025179C" w:rsidRPr="009E1A95" w:rsidRDefault="0025179C" w:rsidP="00E22D0F">
            <w:pPr>
              <w:spacing w:after="1" w:line="0" w:lineRule="atLeast"/>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vMerge/>
          </w:tcPr>
          <w:p w:rsidR="0025179C" w:rsidRPr="009E1A95" w:rsidRDefault="0025179C" w:rsidP="00E22D0F">
            <w:pPr>
              <w:spacing w:after="1" w:line="0" w:lineRule="atLeast"/>
            </w:pPr>
          </w:p>
        </w:tc>
      </w:tr>
      <w:tr w:rsidR="0025179C" w:rsidRPr="009E1A95" w:rsidTr="00E22D0F">
        <w:tc>
          <w:tcPr>
            <w:tcW w:w="1921" w:type="dxa"/>
            <w:vMerge w:val="restart"/>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Бюджетные источники, млн. руб.</w:t>
            </w:r>
          </w:p>
        </w:tc>
        <w:tc>
          <w:tcPr>
            <w:tcW w:w="2551"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федеральный бюджет</w:t>
            </w: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1921" w:type="dxa"/>
            <w:vMerge/>
          </w:tcPr>
          <w:p w:rsidR="0025179C" w:rsidRPr="009E1A95" w:rsidRDefault="0025179C" w:rsidP="00E22D0F">
            <w:pPr>
              <w:spacing w:after="1" w:line="0" w:lineRule="atLeast"/>
            </w:pPr>
          </w:p>
        </w:tc>
        <w:tc>
          <w:tcPr>
            <w:tcW w:w="2551"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областной бюджет</w:t>
            </w: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1921" w:type="dxa"/>
            <w:vMerge/>
          </w:tcPr>
          <w:p w:rsidR="0025179C" w:rsidRPr="009E1A95" w:rsidRDefault="0025179C" w:rsidP="00E22D0F">
            <w:pPr>
              <w:spacing w:after="1" w:line="0" w:lineRule="atLeast"/>
            </w:pPr>
          </w:p>
        </w:tc>
        <w:tc>
          <w:tcPr>
            <w:tcW w:w="2551"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местный бюджет</w:t>
            </w: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72" w:type="dxa"/>
            <w:gridSpan w:val="2"/>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Внебюджетные источники, млн. руб.</w:t>
            </w: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4472" w:type="dxa"/>
            <w:gridSpan w:val="2"/>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Итого</w:t>
            </w: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984" w:type="dxa"/>
          </w:tcPr>
          <w:p w:rsidR="0025179C" w:rsidRPr="009E1A95" w:rsidRDefault="0025179C" w:rsidP="00E22D0F">
            <w:pPr>
              <w:pStyle w:val="ConsPlusNormal"/>
              <w:rPr>
                <w:rFonts w:ascii="Times New Roman" w:hAnsi="Times New Roman" w:cs="Times New Roman"/>
                <w:sz w:val="24"/>
                <w:szCs w:val="24"/>
              </w:rPr>
            </w:pPr>
          </w:p>
        </w:tc>
        <w:tc>
          <w:tcPr>
            <w:tcW w:w="1342" w:type="dxa"/>
          </w:tcPr>
          <w:p w:rsidR="0025179C" w:rsidRPr="009E1A95" w:rsidRDefault="0025179C" w:rsidP="00E22D0F">
            <w:pPr>
              <w:pStyle w:val="ConsPlusNormal"/>
              <w:rPr>
                <w:rFonts w:ascii="Times New Roman" w:hAnsi="Times New Roman" w:cs="Times New Roman"/>
                <w:sz w:val="24"/>
                <w:szCs w:val="24"/>
              </w:rPr>
            </w:pPr>
          </w:p>
        </w:tc>
      </w:tr>
    </w:tbl>
    <w:p w:rsidR="0025179C" w:rsidRPr="009E1A95" w:rsidRDefault="0025179C" w:rsidP="0025179C">
      <w:pPr>
        <w:pStyle w:val="ConsPlusNormal"/>
        <w:jc w:val="both"/>
      </w:pPr>
    </w:p>
    <w:p w:rsidR="0025179C" w:rsidRPr="009E1A95" w:rsidRDefault="0025179C" w:rsidP="0025179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3855"/>
        <w:gridCol w:w="4996"/>
      </w:tblGrid>
      <w:tr w:rsidR="0025179C" w:rsidRPr="009E1A95" w:rsidTr="00E22D0F">
        <w:tc>
          <w:tcPr>
            <w:tcW w:w="9782" w:type="dxa"/>
            <w:gridSpan w:val="3"/>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lastRenderedPageBreak/>
              <w:t>4. Ключевые риски и возможности</w:t>
            </w:r>
          </w:p>
        </w:tc>
      </w:tr>
      <w:tr w:rsidR="0025179C" w:rsidRPr="009E1A95" w:rsidTr="00E22D0F">
        <w:tc>
          <w:tcPr>
            <w:tcW w:w="9782" w:type="dxa"/>
            <w:gridSpan w:val="3"/>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Ключевые риски</w:t>
            </w:r>
          </w:p>
        </w:tc>
      </w:tr>
      <w:tr w:rsidR="0025179C" w:rsidRPr="009E1A95" w:rsidTr="00E22D0F">
        <w:tc>
          <w:tcPr>
            <w:tcW w:w="931"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N</w:t>
            </w:r>
          </w:p>
          <w:p w:rsidR="0025179C" w:rsidRPr="009E1A95" w:rsidRDefault="0025179C" w:rsidP="00E22D0F">
            <w:pPr>
              <w:pStyle w:val="ConsPlusNormal"/>
              <w:jc w:val="center"/>
              <w:rPr>
                <w:rFonts w:ascii="Times New Roman" w:hAnsi="Times New Roman" w:cs="Times New Roman"/>
                <w:sz w:val="24"/>
                <w:szCs w:val="24"/>
              </w:rPr>
            </w:pPr>
            <w:proofErr w:type="gramStart"/>
            <w:r w:rsidRPr="009E1A95">
              <w:rPr>
                <w:rFonts w:ascii="Times New Roman" w:hAnsi="Times New Roman" w:cs="Times New Roman"/>
                <w:sz w:val="24"/>
                <w:szCs w:val="24"/>
              </w:rPr>
              <w:t>п</w:t>
            </w:r>
            <w:proofErr w:type="gramEnd"/>
            <w:r w:rsidRPr="009E1A95">
              <w:rPr>
                <w:rFonts w:ascii="Times New Roman" w:hAnsi="Times New Roman" w:cs="Times New Roman"/>
                <w:sz w:val="24"/>
                <w:szCs w:val="24"/>
              </w:rPr>
              <w:t>/п</w:t>
            </w:r>
          </w:p>
        </w:tc>
        <w:tc>
          <w:tcPr>
            <w:tcW w:w="3855"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Наименование риска</w:t>
            </w:r>
          </w:p>
        </w:tc>
        <w:tc>
          <w:tcPr>
            <w:tcW w:w="4996"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Мероприятия по предупреждению риска</w:t>
            </w:r>
          </w:p>
        </w:tc>
      </w:tr>
      <w:tr w:rsidR="0025179C" w:rsidRPr="009E1A95" w:rsidTr="00E22D0F">
        <w:tc>
          <w:tcPr>
            <w:tcW w:w="931" w:type="dxa"/>
          </w:tcPr>
          <w:p w:rsidR="0025179C" w:rsidRPr="009E1A95" w:rsidRDefault="0025179C" w:rsidP="00E22D0F">
            <w:pPr>
              <w:pStyle w:val="ConsPlusNormal"/>
              <w:rPr>
                <w:rFonts w:ascii="Times New Roman" w:hAnsi="Times New Roman" w:cs="Times New Roman"/>
                <w:sz w:val="24"/>
                <w:szCs w:val="24"/>
              </w:rPr>
            </w:pPr>
          </w:p>
        </w:tc>
        <w:tc>
          <w:tcPr>
            <w:tcW w:w="3855" w:type="dxa"/>
          </w:tcPr>
          <w:p w:rsidR="0025179C" w:rsidRPr="009E1A95" w:rsidRDefault="0025179C" w:rsidP="00E22D0F">
            <w:pPr>
              <w:pStyle w:val="ConsPlusNormal"/>
              <w:rPr>
                <w:rFonts w:ascii="Times New Roman" w:hAnsi="Times New Roman" w:cs="Times New Roman"/>
                <w:sz w:val="24"/>
                <w:szCs w:val="24"/>
              </w:rPr>
            </w:pPr>
          </w:p>
        </w:tc>
        <w:tc>
          <w:tcPr>
            <w:tcW w:w="4996"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9782" w:type="dxa"/>
            <w:gridSpan w:val="3"/>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Ключевые возможности</w:t>
            </w:r>
          </w:p>
        </w:tc>
      </w:tr>
      <w:tr w:rsidR="0025179C" w:rsidRPr="009E1A95" w:rsidTr="00E22D0F">
        <w:tc>
          <w:tcPr>
            <w:tcW w:w="931"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N</w:t>
            </w:r>
          </w:p>
          <w:p w:rsidR="0025179C" w:rsidRPr="009E1A95" w:rsidRDefault="0025179C" w:rsidP="00E22D0F">
            <w:pPr>
              <w:pStyle w:val="ConsPlusNormal"/>
              <w:jc w:val="center"/>
              <w:rPr>
                <w:rFonts w:ascii="Times New Roman" w:hAnsi="Times New Roman" w:cs="Times New Roman"/>
                <w:sz w:val="24"/>
                <w:szCs w:val="24"/>
              </w:rPr>
            </w:pPr>
            <w:proofErr w:type="gramStart"/>
            <w:r w:rsidRPr="009E1A95">
              <w:rPr>
                <w:rFonts w:ascii="Times New Roman" w:hAnsi="Times New Roman" w:cs="Times New Roman"/>
                <w:sz w:val="24"/>
                <w:szCs w:val="24"/>
              </w:rPr>
              <w:t>п</w:t>
            </w:r>
            <w:proofErr w:type="gramEnd"/>
            <w:r w:rsidRPr="009E1A95">
              <w:rPr>
                <w:rFonts w:ascii="Times New Roman" w:hAnsi="Times New Roman" w:cs="Times New Roman"/>
                <w:sz w:val="24"/>
                <w:szCs w:val="24"/>
              </w:rPr>
              <w:t>/п</w:t>
            </w:r>
          </w:p>
        </w:tc>
        <w:tc>
          <w:tcPr>
            <w:tcW w:w="3855"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Наименование возможности</w:t>
            </w:r>
          </w:p>
        </w:tc>
        <w:tc>
          <w:tcPr>
            <w:tcW w:w="4996" w:type="dxa"/>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Мероприятия по реализации возможности</w:t>
            </w:r>
          </w:p>
        </w:tc>
      </w:tr>
      <w:tr w:rsidR="0025179C" w:rsidRPr="009E1A95" w:rsidTr="00E22D0F">
        <w:tc>
          <w:tcPr>
            <w:tcW w:w="931" w:type="dxa"/>
          </w:tcPr>
          <w:p w:rsidR="0025179C" w:rsidRPr="009E1A95" w:rsidRDefault="0025179C" w:rsidP="00E22D0F">
            <w:pPr>
              <w:pStyle w:val="ConsPlusNormal"/>
              <w:rPr>
                <w:rFonts w:ascii="Times New Roman" w:hAnsi="Times New Roman" w:cs="Times New Roman"/>
                <w:sz w:val="24"/>
                <w:szCs w:val="24"/>
              </w:rPr>
            </w:pPr>
          </w:p>
        </w:tc>
        <w:tc>
          <w:tcPr>
            <w:tcW w:w="3855" w:type="dxa"/>
          </w:tcPr>
          <w:p w:rsidR="0025179C" w:rsidRPr="009E1A95" w:rsidRDefault="0025179C" w:rsidP="00E22D0F">
            <w:pPr>
              <w:pStyle w:val="ConsPlusNormal"/>
              <w:rPr>
                <w:rFonts w:ascii="Times New Roman" w:hAnsi="Times New Roman" w:cs="Times New Roman"/>
                <w:sz w:val="24"/>
                <w:szCs w:val="24"/>
              </w:rPr>
            </w:pPr>
          </w:p>
        </w:tc>
        <w:tc>
          <w:tcPr>
            <w:tcW w:w="4996" w:type="dxa"/>
          </w:tcPr>
          <w:p w:rsidR="0025179C" w:rsidRPr="009E1A95" w:rsidRDefault="0025179C" w:rsidP="00E22D0F">
            <w:pPr>
              <w:pStyle w:val="ConsPlusNormal"/>
              <w:rPr>
                <w:rFonts w:ascii="Times New Roman" w:hAnsi="Times New Roman" w:cs="Times New Roman"/>
                <w:sz w:val="24"/>
                <w:szCs w:val="24"/>
              </w:rPr>
            </w:pPr>
          </w:p>
        </w:tc>
      </w:tr>
    </w:tbl>
    <w:p w:rsidR="0025179C" w:rsidRPr="009E1A95" w:rsidRDefault="0025179C" w:rsidP="0025179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4678"/>
      </w:tblGrid>
      <w:tr w:rsidR="0025179C" w:rsidRPr="009E1A95" w:rsidTr="00E22D0F">
        <w:tc>
          <w:tcPr>
            <w:tcW w:w="9782" w:type="dxa"/>
            <w:gridSpan w:val="2"/>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5. Связи проекта</w:t>
            </w:r>
          </w:p>
        </w:tc>
      </w:tr>
      <w:tr w:rsidR="0025179C" w:rsidRPr="009E1A95" w:rsidTr="00E22D0F">
        <w:tc>
          <w:tcPr>
            <w:tcW w:w="5104"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 xml:space="preserve">Связь с муниципальными программами </w:t>
            </w:r>
            <w:r>
              <w:rPr>
                <w:rFonts w:ascii="Times New Roman" w:hAnsi="Times New Roman" w:cs="Times New Roman"/>
                <w:sz w:val="24"/>
                <w:szCs w:val="24"/>
              </w:rPr>
              <w:t>округа</w:t>
            </w:r>
          </w:p>
        </w:tc>
        <w:tc>
          <w:tcPr>
            <w:tcW w:w="4678"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5104"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Связь с государственными программами, областными и федеральными проектами (программами)</w:t>
            </w:r>
          </w:p>
        </w:tc>
        <w:tc>
          <w:tcPr>
            <w:tcW w:w="4678"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5104"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Взаимосвязь с иными документами</w:t>
            </w:r>
          </w:p>
        </w:tc>
        <w:tc>
          <w:tcPr>
            <w:tcW w:w="4678"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5104"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Взаимосвязь с другими проектами</w:t>
            </w:r>
          </w:p>
        </w:tc>
        <w:tc>
          <w:tcPr>
            <w:tcW w:w="4678"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5104"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Дополнительная информация</w:t>
            </w:r>
          </w:p>
        </w:tc>
        <w:tc>
          <w:tcPr>
            <w:tcW w:w="4678" w:type="dxa"/>
          </w:tcPr>
          <w:p w:rsidR="0025179C" w:rsidRPr="009E1A95" w:rsidRDefault="0025179C" w:rsidP="00E22D0F">
            <w:pPr>
              <w:pStyle w:val="ConsPlusNormal"/>
              <w:rPr>
                <w:rFonts w:ascii="Times New Roman" w:hAnsi="Times New Roman" w:cs="Times New Roman"/>
                <w:sz w:val="24"/>
                <w:szCs w:val="24"/>
              </w:rPr>
            </w:pPr>
          </w:p>
        </w:tc>
      </w:tr>
    </w:tbl>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76"/>
        <w:gridCol w:w="1843"/>
        <w:gridCol w:w="1701"/>
        <w:gridCol w:w="1559"/>
        <w:gridCol w:w="2126"/>
      </w:tblGrid>
      <w:tr w:rsidR="0025179C" w:rsidRPr="009E1A95" w:rsidTr="00E22D0F">
        <w:tc>
          <w:tcPr>
            <w:tcW w:w="10206" w:type="dxa"/>
            <w:gridSpan w:val="6"/>
          </w:tcPr>
          <w:p w:rsidR="0025179C" w:rsidRPr="009E1A95" w:rsidRDefault="0025179C" w:rsidP="00E22D0F">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5. Методика расчета показателей проекта</w:t>
            </w:r>
          </w:p>
        </w:tc>
      </w:tr>
      <w:tr w:rsidR="0025179C" w:rsidRPr="009E1A95" w:rsidTr="00E22D0F">
        <w:tc>
          <w:tcPr>
            <w:tcW w:w="1701"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Наименование показателя</w:t>
            </w:r>
          </w:p>
        </w:tc>
        <w:tc>
          <w:tcPr>
            <w:tcW w:w="1276"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Ед. измерения</w:t>
            </w:r>
          </w:p>
        </w:tc>
        <w:tc>
          <w:tcPr>
            <w:tcW w:w="1843"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Алгоритм формирования (формула)</w:t>
            </w:r>
          </w:p>
        </w:tc>
        <w:tc>
          <w:tcPr>
            <w:tcW w:w="1701"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Базовые показатели (индикаторы), используемые в формуле</w:t>
            </w:r>
          </w:p>
        </w:tc>
        <w:tc>
          <w:tcPr>
            <w:tcW w:w="1559" w:type="dxa"/>
          </w:tcPr>
          <w:p w:rsidR="0025179C" w:rsidRPr="009E1A95" w:rsidRDefault="0025179C" w:rsidP="00E22D0F">
            <w:pPr>
              <w:pStyle w:val="ConsPlusNormal"/>
              <w:rPr>
                <w:rFonts w:ascii="Times New Roman" w:hAnsi="Times New Roman" w:cs="Times New Roman"/>
                <w:sz w:val="24"/>
                <w:szCs w:val="24"/>
              </w:rPr>
            </w:pPr>
            <w:r w:rsidRPr="009E1A95">
              <w:rPr>
                <w:rFonts w:ascii="Times New Roman" w:hAnsi="Times New Roman" w:cs="Times New Roman"/>
                <w:sz w:val="24"/>
                <w:szCs w:val="24"/>
              </w:rPr>
              <w:t>Источник информации индикатора</w:t>
            </w:r>
          </w:p>
        </w:tc>
        <w:tc>
          <w:tcPr>
            <w:tcW w:w="2126" w:type="dxa"/>
          </w:tcPr>
          <w:p w:rsidR="0025179C" w:rsidRPr="009E1A95" w:rsidRDefault="0025179C" w:rsidP="00E22D0F">
            <w:pPr>
              <w:pStyle w:val="ConsPlusNormal"/>
              <w:rPr>
                <w:rFonts w:ascii="Times New Roman" w:hAnsi="Times New Roman" w:cs="Times New Roman"/>
                <w:sz w:val="24"/>
                <w:szCs w:val="24"/>
              </w:rPr>
            </w:pPr>
            <w:proofErr w:type="gramStart"/>
            <w:r w:rsidRPr="009E1A95">
              <w:rPr>
                <w:rFonts w:ascii="Times New Roman" w:hAnsi="Times New Roman" w:cs="Times New Roman"/>
                <w:sz w:val="24"/>
                <w:szCs w:val="24"/>
              </w:rPr>
              <w:t>Ответственный за сбор данных по показателю</w:t>
            </w:r>
            <w:proofErr w:type="gramEnd"/>
          </w:p>
        </w:tc>
      </w:tr>
      <w:tr w:rsidR="0025179C" w:rsidRPr="009E1A95" w:rsidTr="00E22D0F">
        <w:tc>
          <w:tcPr>
            <w:tcW w:w="1701" w:type="dxa"/>
          </w:tcPr>
          <w:p w:rsidR="0025179C" w:rsidRPr="009E1A95" w:rsidRDefault="0025179C" w:rsidP="00E22D0F">
            <w:pPr>
              <w:pStyle w:val="ConsPlusNormal"/>
              <w:rPr>
                <w:rFonts w:ascii="Times New Roman" w:hAnsi="Times New Roman" w:cs="Times New Roman"/>
                <w:sz w:val="24"/>
                <w:szCs w:val="24"/>
              </w:rPr>
            </w:pPr>
          </w:p>
        </w:tc>
        <w:tc>
          <w:tcPr>
            <w:tcW w:w="1276" w:type="dxa"/>
          </w:tcPr>
          <w:p w:rsidR="0025179C" w:rsidRPr="009E1A95" w:rsidRDefault="0025179C" w:rsidP="00E22D0F">
            <w:pPr>
              <w:pStyle w:val="ConsPlusNormal"/>
              <w:rPr>
                <w:rFonts w:ascii="Times New Roman" w:hAnsi="Times New Roman" w:cs="Times New Roman"/>
                <w:sz w:val="24"/>
                <w:szCs w:val="24"/>
              </w:rPr>
            </w:pPr>
          </w:p>
        </w:tc>
        <w:tc>
          <w:tcPr>
            <w:tcW w:w="1843" w:type="dxa"/>
          </w:tcPr>
          <w:p w:rsidR="0025179C" w:rsidRPr="009E1A95" w:rsidRDefault="0025179C" w:rsidP="00E22D0F">
            <w:pPr>
              <w:pStyle w:val="ConsPlusNormal"/>
              <w:rPr>
                <w:rFonts w:ascii="Times New Roman" w:hAnsi="Times New Roman" w:cs="Times New Roman"/>
                <w:sz w:val="24"/>
                <w:szCs w:val="24"/>
              </w:rPr>
            </w:pPr>
          </w:p>
        </w:tc>
        <w:tc>
          <w:tcPr>
            <w:tcW w:w="1701" w:type="dxa"/>
          </w:tcPr>
          <w:p w:rsidR="0025179C" w:rsidRPr="009E1A95" w:rsidRDefault="0025179C" w:rsidP="00E22D0F">
            <w:pPr>
              <w:pStyle w:val="ConsPlusNormal"/>
              <w:rPr>
                <w:rFonts w:ascii="Times New Roman" w:hAnsi="Times New Roman" w:cs="Times New Roman"/>
                <w:sz w:val="24"/>
                <w:szCs w:val="24"/>
              </w:rPr>
            </w:pPr>
          </w:p>
        </w:tc>
        <w:tc>
          <w:tcPr>
            <w:tcW w:w="1559" w:type="dxa"/>
          </w:tcPr>
          <w:p w:rsidR="0025179C" w:rsidRPr="009E1A95" w:rsidRDefault="0025179C" w:rsidP="00E22D0F">
            <w:pPr>
              <w:pStyle w:val="ConsPlusNormal"/>
              <w:rPr>
                <w:rFonts w:ascii="Times New Roman" w:hAnsi="Times New Roman" w:cs="Times New Roman"/>
                <w:sz w:val="24"/>
                <w:szCs w:val="24"/>
              </w:rPr>
            </w:pPr>
          </w:p>
        </w:tc>
        <w:tc>
          <w:tcPr>
            <w:tcW w:w="2126"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1701" w:type="dxa"/>
          </w:tcPr>
          <w:p w:rsidR="0025179C" w:rsidRPr="009E1A95" w:rsidRDefault="0025179C" w:rsidP="00E22D0F">
            <w:pPr>
              <w:pStyle w:val="ConsPlusNormal"/>
              <w:rPr>
                <w:rFonts w:ascii="Times New Roman" w:hAnsi="Times New Roman" w:cs="Times New Roman"/>
                <w:sz w:val="24"/>
                <w:szCs w:val="24"/>
              </w:rPr>
            </w:pPr>
          </w:p>
        </w:tc>
        <w:tc>
          <w:tcPr>
            <w:tcW w:w="1276" w:type="dxa"/>
          </w:tcPr>
          <w:p w:rsidR="0025179C" w:rsidRPr="009E1A95" w:rsidRDefault="0025179C" w:rsidP="00E22D0F">
            <w:pPr>
              <w:pStyle w:val="ConsPlusNormal"/>
              <w:rPr>
                <w:rFonts w:ascii="Times New Roman" w:hAnsi="Times New Roman" w:cs="Times New Roman"/>
                <w:sz w:val="24"/>
                <w:szCs w:val="24"/>
              </w:rPr>
            </w:pPr>
          </w:p>
        </w:tc>
        <w:tc>
          <w:tcPr>
            <w:tcW w:w="1843" w:type="dxa"/>
          </w:tcPr>
          <w:p w:rsidR="0025179C" w:rsidRPr="009E1A95" w:rsidRDefault="0025179C" w:rsidP="00E22D0F">
            <w:pPr>
              <w:pStyle w:val="ConsPlusNormal"/>
              <w:rPr>
                <w:rFonts w:ascii="Times New Roman" w:hAnsi="Times New Roman" w:cs="Times New Roman"/>
                <w:sz w:val="24"/>
                <w:szCs w:val="24"/>
              </w:rPr>
            </w:pPr>
          </w:p>
        </w:tc>
        <w:tc>
          <w:tcPr>
            <w:tcW w:w="1701" w:type="dxa"/>
          </w:tcPr>
          <w:p w:rsidR="0025179C" w:rsidRPr="009E1A95" w:rsidRDefault="0025179C" w:rsidP="00E22D0F">
            <w:pPr>
              <w:pStyle w:val="ConsPlusNormal"/>
              <w:rPr>
                <w:rFonts w:ascii="Times New Roman" w:hAnsi="Times New Roman" w:cs="Times New Roman"/>
                <w:sz w:val="24"/>
                <w:szCs w:val="24"/>
              </w:rPr>
            </w:pPr>
          </w:p>
        </w:tc>
        <w:tc>
          <w:tcPr>
            <w:tcW w:w="1559" w:type="dxa"/>
          </w:tcPr>
          <w:p w:rsidR="0025179C" w:rsidRPr="009E1A95" w:rsidRDefault="0025179C" w:rsidP="00E22D0F">
            <w:pPr>
              <w:pStyle w:val="ConsPlusNormal"/>
              <w:rPr>
                <w:rFonts w:ascii="Times New Roman" w:hAnsi="Times New Roman" w:cs="Times New Roman"/>
                <w:sz w:val="24"/>
                <w:szCs w:val="24"/>
              </w:rPr>
            </w:pPr>
          </w:p>
        </w:tc>
        <w:tc>
          <w:tcPr>
            <w:tcW w:w="2126" w:type="dxa"/>
          </w:tcPr>
          <w:p w:rsidR="0025179C" w:rsidRPr="009E1A95" w:rsidRDefault="0025179C" w:rsidP="00E22D0F">
            <w:pPr>
              <w:pStyle w:val="ConsPlusNormal"/>
              <w:rPr>
                <w:rFonts w:ascii="Times New Roman" w:hAnsi="Times New Roman" w:cs="Times New Roman"/>
                <w:sz w:val="24"/>
                <w:szCs w:val="24"/>
              </w:rPr>
            </w:pPr>
          </w:p>
        </w:tc>
      </w:tr>
      <w:tr w:rsidR="0025179C" w:rsidRPr="009E1A95" w:rsidTr="00E22D0F">
        <w:tc>
          <w:tcPr>
            <w:tcW w:w="1701"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843" w:type="dxa"/>
          </w:tcPr>
          <w:p w:rsidR="0025179C" w:rsidRPr="009E1A95" w:rsidRDefault="0025179C" w:rsidP="00E22D0F">
            <w:pPr>
              <w:pStyle w:val="ConsPlusNormal"/>
            </w:pPr>
          </w:p>
        </w:tc>
        <w:tc>
          <w:tcPr>
            <w:tcW w:w="1701" w:type="dxa"/>
          </w:tcPr>
          <w:p w:rsidR="0025179C" w:rsidRPr="009E1A95" w:rsidRDefault="0025179C" w:rsidP="00E22D0F">
            <w:pPr>
              <w:pStyle w:val="ConsPlusNormal"/>
            </w:pPr>
          </w:p>
        </w:tc>
        <w:tc>
          <w:tcPr>
            <w:tcW w:w="1559" w:type="dxa"/>
          </w:tcPr>
          <w:p w:rsidR="0025179C" w:rsidRPr="009E1A95" w:rsidRDefault="0025179C" w:rsidP="00E22D0F">
            <w:pPr>
              <w:pStyle w:val="ConsPlusNormal"/>
            </w:pPr>
          </w:p>
        </w:tc>
        <w:tc>
          <w:tcPr>
            <w:tcW w:w="2126" w:type="dxa"/>
          </w:tcPr>
          <w:p w:rsidR="0025179C" w:rsidRPr="009E1A95" w:rsidRDefault="0025179C" w:rsidP="00E22D0F">
            <w:pPr>
              <w:pStyle w:val="ConsPlusNormal"/>
            </w:pPr>
          </w:p>
        </w:tc>
      </w:tr>
    </w:tbl>
    <w:p w:rsidR="0025179C" w:rsidRPr="009E1A95" w:rsidRDefault="0025179C" w:rsidP="0025179C">
      <w:pPr>
        <w:sectPr w:rsidR="0025179C" w:rsidRPr="009E1A95" w:rsidSect="000730D4">
          <w:footerReference w:type="default" r:id="rId10"/>
          <w:pgSz w:w="11905" w:h="16838"/>
          <w:pgMar w:top="426" w:right="567" w:bottom="426" w:left="1134" w:header="0" w:footer="0" w:gutter="0"/>
          <w:cols w:space="720"/>
          <w:docGrid w:linePitch="326"/>
        </w:sectPr>
      </w:pPr>
    </w:p>
    <w:p w:rsidR="0025179C" w:rsidRPr="009E1A95" w:rsidRDefault="0025179C" w:rsidP="0025179C">
      <w:pPr>
        <w:pStyle w:val="ConsPlusNormal"/>
        <w:jc w:val="right"/>
        <w:outlineLvl w:val="1"/>
        <w:rPr>
          <w:rFonts w:ascii="Times New Roman" w:hAnsi="Times New Roman" w:cs="Times New Roman"/>
          <w:sz w:val="24"/>
          <w:szCs w:val="24"/>
        </w:rPr>
      </w:pPr>
      <w:r w:rsidRPr="009E1A95">
        <w:rPr>
          <w:rFonts w:ascii="Times New Roman" w:hAnsi="Times New Roman" w:cs="Times New Roman"/>
          <w:sz w:val="24"/>
          <w:szCs w:val="24"/>
        </w:rPr>
        <w:lastRenderedPageBreak/>
        <w:t>Приложение 3</w:t>
      </w: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25179C" w:rsidRDefault="0025179C" w:rsidP="0025179C">
      <w:pPr>
        <w:pStyle w:val="ConsPlusNormal"/>
        <w:jc w:val="right"/>
        <w:rPr>
          <w:rFonts w:ascii="Times New Roman" w:hAnsi="Times New Roman" w:cs="Times New Roman"/>
          <w:sz w:val="24"/>
          <w:szCs w:val="24"/>
        </w:rPr>
      </w:pPr>
    </w:p>
    <w:p w:rsidR="00891AF5" w:rsidRPr="000730D4" w:rsidRDefault="00891AF5" w:rsidP="00891AF5">
      <w:pPr>
        <w:jc w:val="right"/>
        <w:rPr>
          <w:szCs w:val="28"/>
        </w:rPr>
      </w:pPr>
      <w:r w:rsidRPr="000730D4">
        <w:rPr>
          <w:szCs w:val="28"/>
        </w:rPr>
        <w:t>УТВЕРЖДАЮ</w:t>
      </w:r>
    </w:p>
    <w:p w:rsidR="00891AF5" w:rsidRPr="000730D4" w:rsidRDefault="00891AF5" w:rsidP="00891AF5">
      <w:pPr>
        <w:jc w:val="right"/>
        <w:rPr>
          <w:szCs w:val="28"/>
        </w:rPr>
      </w:pPr>
      <w:r w:rsidRPr="000730D4">
        <w:rPr>
          <w:szCs w:val="28"/>
        </w:rPr>
        <w:t>Куратор проект</w:t>
      </w:r>
    </w:p>
    <w:p w:rsidR="00891AF5" w:rsidRPr="000730D4" w:rsidRDefault="00891AF5" w:rsidP="00891AF5">
      <w:pPr>
        <w:jc w:val="right"/>
        <w:rPr>
          <w:szCs w:val="28"/>
        </w:rPr>
      </w:pPr>
      <w:r w:rsidRPr="000730D4">
        <w:rPr>
          <w:szCs w:val="28"/>
        </w:rPr>
        <w:t>______________________ФИО</w:t>
      </w:r>
    </w:p>
    <w:p w:rsidR="00891AF5" w:rsidRPr="00D2530E" w:rsidRDefault="00891AF5" w:rsidP="00891AF5">
      <w:pPr>
        <w:jc w:val="right"/>
        <w:rPr>
          <w:szCs w:val="28"/>
        </w:rPr>
      </w:pPr>
      <w:r w:rsidRPr="000730D4">
        <w:rPr>
          <w:szCs w:val="28"/>
        </w:rPr>
        <w:t xml:space="preserve"> «___»______________20___ года</w:t>
      </w:r>
    </w:p>
    <w:p w:rsidR="00891AF5" w:rsidRDefault="00891AF5" w:rsidP="0025179C">
      <w:pPr>
        <w:pStyle w:val="ConsPlusNormal"/>
        <w:jc w:val="right"/>
        <w:rPr>
          <w:rFonts w:ascii="Times New Roman" w:hAnsi="Times New Roman" w:cs="Times New Roman"/>
          <w:sz w:val="24"/>
          <w:szCs w:val="24"/>
        </w:rPr>
      </w:pPr>
    </w:p>
    <w:p w:rsidR="00891AF5" w:rsidRDefault="00891AF5" w:rsidP="0025179C">
      <w:pPr>
        <w:pStyle w:val="ConsPlusNormal"/>
        <w:jc w:val="right"/>
        <w:rPr>
          <w:rFonts w:ascii="Times New Roman" w:hAnsi="Times New Roman" w:cs="Times New Roman"/>
          <w:sz w:val="24"/>
          <w:szCs w:val="24"/>
        </w:rPr>
      </w:pPr>
    </w:p>
    <w:p w:rsidR="00891AF5" w:rsidRPr="009E1A95" w:rsidRDefault="00891AF5" w:rsidP="0025179C">
      <w:pPr>
        <w:pStyle w:val="ConsPlusNormal"/>
        <w:jc w:val="right"/>
        <w:rPr>
          <w:rFonts w:ascii="Times New Roman" w:hAnsi="Times New Roman" w:cs="Times New Roman"/>
          <w:sz w:val="24"/>
          <w:szCs w:val="24"/>
        </w:rPr>
      </w:pPr>
    </w:p>
    <w:p w:rsidR="0025179C" w:rsidRPr="009E1A95" w:rsidRDefault="0025179C" w:rsidP="0025179C">
      <w:pPr>
        <w:pStyle w:val="ConsPlusNormal"/>
        <w:jc w:val="center"/>
        <w:rPr>
          <w:rFonts w:ascii="Times New Roman" w:hAnsi="Times New Roman" w:cs="Times New Roman"/>
          <w:b/>
          <w:sz w:val="24"/>
          <w:szCs w:val="24"/>
        </w:rPr>
      </w:pPr>
      <w:r w:rsidRPr="009E1A95">
        <w:rPr>
          <w:rFonts w:ascii="Times New Roman" w:hAnsi="Times New Roman" w:cs="Times New Roman"/>
          <w:b/>
          <w:sz w:val="24"/>
          <w:szCs w:val="24"/>
        </w:rPr>
        <w:t>Сводный план реализации проекта</w:t>
      </w:r>
    </w:p>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nformat"/>
        <w:numPr>
          <w:ilvl w:val="0"/>
          <w:numId w:val="4"/>
        </w:numPr>
        <w:jc w:val="center"/>
        <w:rPr>
          <w:rFonts w:ascii="Times New Roman" w:hAnsi="Times New Roman" w:cs="Times New Roman"/>
          <w:sz w:val="24"/>
          <w:szCs w:val="24"/>
        </w:rPr>
      </w:pPr>
      <w:bookmarkStart w:id="3" w:name="P459"/>
      <w:bookmarkEnd w:id="3"/>
      <w:r w:rsidRPr="009E1A95">
        <w:rPr>
          <w:rFonts w:ascii="Times New Roman" w:hAnsi="Times New Roman" w:cs="Times New Roman"/>
          <w:sz w:val="24"/>
          <w:szCs w:val="24"/>
        </w:rPr>
        <w:t>Календарный план-график проекта</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(перечень контрольных точек)</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______________________________________________</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(наименование проекта)</w:t>
      </w:r>
    </w:p>
    <w:p w:rsidR="0025179C" w:rsidRPr="009E1A95" w:rsidRDefault="0025179C" w:rsidP="0025179C">
      <w:pPr>
        <w:pStyle w:val="ConsPlusNormal"/>
        <w:jc w:val="both"/>
        <w:rPr>
          <w:rFonts w:ascii="Times New Roman" w:hAnsi="Times New Roman" w:cs="Times New Roman"/>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80"/>
        <w:gridCol w:w="772"/>
        <w:gridCol w:w="645"/>
        <w:gridCol w:w="1056"/>
        <w:gridCol w:w="588"/>
        <w:gridCol w:w="1020"/>
        <w:gridCol w:w="1417"/>
        <w:gridCol w:w="2078"/>
      </w:tblGrid>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1</w:t>
            </w:r>
          </w:p>
        </w:tc>
        <w:tc>
          <w:tcPr>
            <w:tcW w:w="1780"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Блок работ</w:t>
            </w:r>
          </w:p>
        </w:tc>
        <w:tc>
          <w:tcPr>
            <w:tcW w:w="7576" w:type="dxa"/>
            <w:gridSpan w:val="7"/>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5861" w:type="dxa"/>
            <w:gridSpan w:val="6"/>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Контрольные точки</w:t>
            </w:r>
          </w:p>
        </w:tc>
        <w:tc>
          <w:tcPr>
            <w:tcW w:w="3495"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Контрольные даты</w:t>
            </w: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1.1к</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1.2к</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2552"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Работа/операция</w:t>
            </w:r>
          </w:p>
        </w:tc>
        <w:tc>
          <w:tcPr>
            <w:tcW w:w="1701" w:type="dxa"/>
            <w:gridSpan w:val="2"/>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длительность</w:t>
            </w:r>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roofErr w:type="spellStart"/>
            <w:r w:rsidRPr="009E1A95">
              <w:rPr>
                <w:rFonts w:ascii="Times New Roman" w:hAnsi="Times New Roman" w:cs="Times New Roman"/>
              </w:rPr>
              <w:t>раб</w:t>
            </w:r>
            <w:proofErr w:type="gramStart"/>
            <w:r w:rsidRPr="009E1A95">
              <w:rPr>
                <w:rFonts w:ascii="Times New Roman" w:hAnsi="Times New Roman" w:cs="Times New Roman"/>
              </w:rPr>
              <w:t>.д</w:t>
            </w:r>
            <w:proofErr w:type="gramEnd"/>
            <w:r w:rsidRPr="009E1A95">
              <w:rPr>
                <w:rFonts w:ascii="Times New Roman" w:hAnsi="Times New Roman" w:cs="Times New Roman"/>
              </w:rPr>
              <w:t>ней</w:t>
            </w:r>
            <w:proofErr w:type="spellEnd"/>
            <w:r w:rsidRPr="009E1A95">
              <w:rPr>
                <w:rFonts w:ascii="Times New Roman" w:hAnsi="Times New Roman" w:cs="Times New Roman"/>
              </w:rPr>
              <w:t>)</w:t>
            </w:r>
          </w:p>
        </w:tc>
        <w:tc>
          <w:tcPr>
            <w:tcW w:w="1608"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начало</w:t>
            </w:r>
          </w:p>
        </w:tc>
        <w:tc>
          <w:tcPr>
            <w:tcW w:w="1417"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окончание</w:t>
            </w:r>
          </w:p>
        </w:tc>
        <w:tc>
          <w:tcPr>
            <w:tcW w:w="2078"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исполнитель</w:t>
            </w: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1.1</w:t>
            </w:r>
          </w:p>
        </w:tc>
        <w:tc>
          <w:tcPr>
            <w:tcW w:w="2552" w:type="dxa"/>
            <w:gridSpan w:val="2"/>
          </w:tcPr>
          <w:p w:rsidR="0025179C" w:rsidRPr="009E1A95" w:rsidRDefault="0025179C" w:rsidP="00E22D0F">
            <w:pPr>
              <w:pStyle w:val="ConsPlusNormal"/>
              <w:rPr>
                <w:rFonts w:ascii="Times New Roman" w:hAnsi="Times New Roman" w:cs="Times New Roman"/>
              </w:rPr>
            </w:pPr>
          </w:p>
        </w:tc>
        <w:tc>
          <w:tcPr>
            <w:tcW w:w="1701" w:type="dxa"/>
            <w:gridSpan w:val="2"/>
          </w:tcPr>
          <w:p w:rsidR="0025179C" w:rsidRPr="009E1A95" w:rsidRDefault="0025179C" w:rsidP="00E22D0F">
            <w:pPr>
              <w:pStyle w:val="ConsPlusNormal"/>
              <w:rPr>
                <w:rFonts w:ascii="Times New Roman" w:hAnsi="Times New Roman" w:cs="Times New Roman"/>
              </w:rPr>
            </w:pPr>
          </w:p>
        </w:tc>
        <w:tc>
          <w:tcPr>
            <w:tcW w:w="1608" w:type="dxa"/>
            <w:gridSpan w:val="2"/>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1.2</w:t>
            </w:r>
          </w:p>
        </w:tc>
        <w:tc>
          <w:tcPr>
            <w:tcW w:w="2552" w:type="dxa"/>
            <w:gridSpan w:val="2"/>
          </w:tcPr>
          <w:p w:rsidR="0025179C" w:rsidRPr="009E1A95" w:rsidRDefault="0025179C" w:rsidP="00E22D0F">
            <w:pPr>
              <w:pStyle w:val="ConsPlusNormal"/>
              <w:rPr>
                <w:rFonts w:ascii="Times New Roman" w:hAnsi="Times New Roman" w:cs="Times New Roman"/>
              </w:rPr>
            </w:pPr>
          </w:p>
        </w:tc>
        <w:tc>
          <w:tcPr>
            <w:tcW w:w="1701" w:type="dxa"/>
            <w:gridSpan w:val="2"/>
          </w:tcPr>
          <w:p w:rsidR="0025179C" w:rsidRPr="009E1A95" w:rsidRDefault="0025179C" w:rsidP="00E22D0F">
            <w:pPr>
              <w:pStyle w:val="ConsPlusNormal"/>
              <w:rPr>
                <w:rFonts w:ascii="Times New Roman" w:hAnsi="Times New Roman" w:cs="Times New Roman"/>
              </w:rPr>
            </w:pPr>
          </w:p>
        </w:tc>
        <w:tc>
          <w:tcPr>
            <w:tcW w:w="1608" w:type="dxa"/>
            <w:gridSpan w:val="2"/>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
        </w:tc>
        <w:tc>
          <w:tcPr>
            <w:tcW w:w="2552" w:type="dxa"/>
            <w:gridSpan w:val="2"/>
          </w:tcPr>
          <w:p w:rsidR="0025179C" w:rsidRPr="009E1A95" w:rsidRDefault="0025179C" w:rsidP="00E22D0F">
            <w:pPr>
              <w:pStyle w:val="ConsPlusNormal"/>
              <w:rPr>
                <w:rFonts w:ascii="Times New Roman" w:hAnsi="Times New Roman" w:cs="Times New Roman"/>
              </w:rPr>
            </w:pPr>
          </w:p>
        </w:tc>
        <w:tc>
          <w:tcPr>
            <w:tcW w:w="1701" w:type="dxa"/>
            <w:gridSpan w:val="2"/>
          </w:tcPr>
          <w:p w:rsidR="0025179C" w:rsidRPr="009E1A95" w:rsidRDefault="0025179C" w:rsidP="00E22D0F">
            <w:pPr>
              <w:pStyle w:val="ConsPlusNormal"/>
              <w:rPr>
                <w:rFonts w:ascii="Times New Roman" w:hAnsi="Times New Roman" w:cs="Times New Roman"/>
              </w:rPr>
            </w:pPr>
          </w:p>
        </w:tc>
        <w:tc>
          <w:tcPr>
            <w:tcW w:w="1608" w:type="dxa"/>
            <w:gridSpan w:val="2"/>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2</w:t>
            </w:r>
          </w:p>
        </w:tc>
        <w:tc>
          <w:tcPr>
            <w:tcW w:w="1780"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Блок работ</w:t>
            </w:r>
          </w:p>
        </w:tc>
        <w:tc>
          <w:tcPr>
            <w:tcW w:w="7576" w:type="dxa"/>
            <w:gridSpan w:val="7"/>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5861" w:type="dxa"/>
            <w:gridSpan w:val="6"/>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Контрольные точки</w:t>
            </w:r>
          </w:p>
        </w:tc>
        <w:tc>
          <w:tcPr>
            <w:tcW w:w="3495"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Контрольные даты</w:t>
            </w: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2.1к</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2.2к</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
        </w:tc>
        <w:tc>
          <w:tcPr>
            <w:tcW w:w="5861" w:type="dxa"/>
            <w:gridSpan w:val="6"/>
          </w:tcPr>
          <w:p w:rsidR="0025179C" w:rsidRPr="009E1A95" w:rsidRDefault="0025179C" w:rsidP="00E22D0F">
            <w:pPr>
              <w:pStyle w:val="ConsPlusNormal"/>
              <w:rPr>
                <w:rFonts w:ascii="Times New Roman" w:hAnsi="Times New Roman" w:cs="Times New Roman"/>
              </w:rPr>
            </w:pPr>
          </w:p>
        </w:tc>
        <w:tc>
          <w:tcPr>
            <w:tcW w:w="3495" w:type="dxa"/>
            <w:gridSpan w:val="2"/>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3197" w:type="dxa"/>
            <w:gridSpan w:val="3"/>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Работа/операция</w:t>
            </w:r>
          </w:p>
        </w:tc>
        <w:tc>
          <w:tcPr>
            <w:tcW w:w="1644" w:type="dxa"/>
            <w:gridSpan w:val="2"/>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длительность</w:t>
            </w:r>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roofErr w:type="spellStart"/>
            <w:r w:rsidRPr="009E1A95">
              <w:rPr>
                <w:rFonts w:ascii="Times New Roman" w:hAnsi="Times New Roman" w:cs="Times New Roman"/>
              </w:rPr>
              <w:t>раб</w:t>
            </w:r>
            <w:proofErr w:type="gramStart"/>
            <w:r w:rsidRPr="009E1A95">
              <w:rPr>
                <w:rFonts w:ascii="Times New Roman" w:hAnsi="Times New Roman" w:cs="Times New Roman"/>
              </w:rPr>
              <w:t>.д</w:t>
            </w:r>
            <w:proofErr w:type="gramEnd"/>
            <w:r w:rsidRPr="009E1A95">
              <w:rPr>
                <w:rFonts w:ascii="Times New Roman" w:hAnsi="Times New Roman" w:cs="Times New Roman"/>
              </w:rPr>
              <w:t>ней</w:t>
            </w:r>
            <w:proofErr w:type="spellEnd"/>
            <w:r w:rsidRPr="009E1A95">
              <w:rPr>
                <w:rFonts w:ascii="Times New Roman" w:hAnsi="Times New Roman" w:cs="Times New Roman"/>
              </w:rPr>
              <w:t>)</w:t>
            </w:r>
          </w:p>
        </w:tc>
        <w:tc>
          <w:tcPr>
            <w:tcW w:w="1020"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начало</w:t>
            </w:r>
          </w:p>
        </w:tc>
        <w:tc>
          <w:tcPr>
            <w:tcW w:w="1417"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окончание</w:t>
            </w:r>
          </w:p>
        </w:tc>
        <w:tc>
          <w:tcPr>
            <w:tcW w:w="2078"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исполнитель</w:t>
            </w: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2.1</w:t>
            </w:r>
          </w:p>
        </w:tc>
        <w:tc>
          <w:tcPr>
            <w:tcW w:w="3197" w:type="dxa"/>
            <w:gridSpan w:val="3"/>
          </w:tcPr>
          <w:p w:rsidR="0025179C" w:rsidRPr="009E1A95" w:rsidRDefault="0025179C" w:rsidP="00E22D0F">
            <w:pPr>
              <w:pStyle w:val="ConsPlusNormal"/>
              <w:rPr>
                <w:rFonts w:ascii="Times New Roman" w:hAnsi="Times New Roman" w:cs="Times New Roman"/>
              </w:rPr>
            </w:pPr>
          </w:p>
        </w:tc>
        <w:tc>
          <w:tcPr>
            <w:tcW w:w="1644" w:type="dxa"/>
            <w:gridSpan w:val="2"/>
          </w:tcPr>
          <w:p w:rsidR="0025179C" w:rsidRPr="009E1A95" w:rsidRDefault="0025179C" w:rsidP="00E22D0F">
            <w:pPr>
              <w:pStyle w:val="ConsPlusNormal"/>
              <w:rPr>
                <w:rFonts w:ascii="Times New Roman" w:hAnsi="Times New Roman" w:cs="Times New Roman"/>
              </w:rPr>
            </w:pPr>
          </w:p>
        </w:tc>
        <w:tc>
          <w:tcPr>
            <w:tcW w:w="1020"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2.2</w:t>
            </w:r>
          </w:p>
        </w:tc>
        <w:tc>
          <w:tcPr>
            <w:tcW w:w="3197" w:type="dxa"/>
            <w:gridSpan w:val="3"/>
          </w:tcPr>
          <w:p w:rsidR="0025179C" w:rsidRPr="009E1A95" w:rsidRDefault="0025179C" w:rsidP="00E22D0F">
            <w:pPr>
              <w:pStyle w:val="ConsPlusNormal"/>
              <w:rPr>
                <w:rFonts w:ascii="Times New Roman" w:hAnsi="Times New Roman" w:cs="Times New Roman"/>
              </w:rPr>
            </w:pPr>
          </w:p>
        </w:tc>
        <w:tc>
          <w:tcPr>
            <w:tcW w:w="1644" w:type="dxa"/>
            <w:gridSpan w:val="2"/>
          </w:tcPr>
          <w:p w:rsidR="0025179C" w:rsidRPr="009E1A95" w:rsidRDefault="0025179C" w:rsidP="00E22D0F">
            <w:pPr>
              <w:pStyle w:val="ConsPlusNormal"/>
              <w:rPr>
                <w:rFonts w:ascii="Times New Roman" w:hAnsi="Times New Roman" w:cs="Times New Roman"/>
              </w:rPr>
            </w:pPr>
          </w:p>
        </w:tc>
        <w:tc>
          <w:tcPr>
            <w:tcW w:w="1020"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w:t>
            </w:r>
          </w:p>
        </w:tc>
        <w:tc>
          <w:tcPr>
            <w:tcW w:w="3197" w:type="dxa"/>
            <w:gridSpan w:val="3"/>
          </w:tcPr>
          <w:p w:rsidR="0025179C" w:rsidRPr="009E1A95" w:rsidRDefault="0025179C" w:rsidP="00E22D0F">
            <w:pPr>
              <w:pStyle w:val="ConsPlusNormal"/>
              <w:rPr>
                <w:rFonts w:ascii="Times New Roman" w:hAnsi="Times New Roman" w:cs="Times New Roman"/>
              </w:rPr>
            </w:pPr>
          </w:p>
        </w:tc>
        <w:tc>
          <w:tcPr>
            <w:tcW w:w="1644" w:type="dxa"/>
            <w:gridSpan w:val="2"/>
          </w:tcPr>
          <w:p w:rsidR="0025179C" w:rsidRPr="009E1A95" w:rsidRDefault="0025179C" w:rsidP="00E22D0F">
            <w:pPr>
              <w:pStyle w:val="ConsPlusNormal"/>
              <w:rPr>
                <w:rFonts w:ascii="Times New Roman" w:hAnsi="Times New Roman" w:cs="Times New Roman"/>
              </w:rPr>
            </w:pPr>
          </w:p>
        </w:tc>
        <w:tc>
          <w:tcPr>
            <w:tcW w:w="1020"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c>
          <w:tcPr>
            <w:tcW w:w="2078"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rPr>
          <w:rFonts w:ascii="Times New Roman" w:hAnsi="Times New Roman" w:cs="Times New Roman"/>
        </w:rPr>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center"/>
        <w:rPr>
          <w:rFonts w:ascii="Times New Roman" w:hAnsi="Times New Roman" w:cs="Times New Roman"/>
          <w:sz w:val="24"/>
          <w:szCs w:val="24"/>
        </w:rPr>
      </w:pPr>
      <w:r w:rsidRPr="009E1A95">
        <w:rPr>
          <w:rFonts w:ascii="Times New Roman" w:hAnsi="Times New Roman" w:cs="Times New Roman"/>
          <w:sz w:val="24"/>
          <w:szCs w:val="24"/>
        </w:rPr>
        <w:t>2. Состав рабочей группы</w:t>
      </w:r>
    </w:p>
    <w:p w:rsidR="0025179C" w:rsidRPr="009E1A95" w:rsidRDefault="0025179C" w:rsidP="0025179C">
      <w:pPr>
        <w:pStyle w:val="ConsPlusNormal"/>
        <w:jc w:val="center"/>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26"/>
        <w:gridCol w:w="1040"/>
        <w:gridCol w:w="1812"/>
        <w:gridCol w:w="1276"/>
        <w:gridCol w:w="992"/>
        <w:gridCol w:w="992"/>
        <w:gridCol w:w="1134"/>
        <w:gridCol w:w="993"/>
      </w:tblGrid>
      <w:tr w:rsidR="0025179C" w:rsidRPr="009E1A95" w:rsidTr="00E22D0F">
        <w:tc>
          <w:tcPr>
            <w:tcW w:w="567"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1826"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Ф.И.О.</w:t>
            </w:r>
          </w:p>
        </w:tc>
        <w:tc>
          <w:tcPr>
            <w:tcW w:w="1040"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Роль в проекте</w:t>
            </w:r>
          </w:p>
        </w:tc>
        <w:tc>
          <w:tcPr>
            <w:tcW w:w="1812"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Орган администрации муниципального образования/организация</w:t>
            </w:r>
          </w:p>
        </w:tc>
        <w:tc>
          <w:tcPr>
            <w:tcW w:w="1276"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Должность</w:t>
            </w:r>
          </w:p>
        </w:tc>
        <w:tc>
          <w:tcPr>
            <w:tcW w:w="992"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E-</w:t>
            </w:r>
            <w:proofErr w:type="spellStart"/>
            <w:r w:rsidRPr="009E1A95">
              <w:rPr>
                <w:rFonts w:ascii="Times New Roman" w:hAnsi="Times New Roman" w:cs="Times New Roman"/>
              </w:rPr>
              <w:t>mail</w:t>
            </w:r>
            <w:proofErr w:type="spellEnd"/>
          </w:p>
        </w:tc>
        <w:tc>
          <w:tcPr>
            <w:tcW w:w="2126"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Телефон</w:t>
            </w:r>
          </w:p>
        </w:tc>
        <w:tc>
          <w:tcPr>
            <w:tcW w:w="993"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Часы работы, отпуска</w:t>
            </w:r>
          </w:p>
        </w:tc>
      </w:tr>
      <w:tr w:rsidR="0025179C" w:rsidRPr="009E1A95" w:rsidTr="00E22D0F">
        <w:tc>
          <w:tcPr>
            <w:tcW w:w="567" w:type="dxa"/>
            <w:vMerge/>
          </w:tcPr>
          <w:p w:rsidR="0025179C" w:rsidRPr="009E1A95" w:rsidRDefault="0025179C" w:rsidP="00E22D0F">
            <w:pPr>
              <w:spacing w:after="1" w:line="0" w:lineRule="atLeast"/>
            </w:pPr>
          </w:p>
        </w:tc>
        <w:tc>
          <w:tcPr>
            <w:tcW w:w="1826" w:type="dxa"/>
            <w:vMerge/>
          </w:tcPr>
          <w:p w:rsidR="0025179C" w:rsidRPr="009E1A95" w:rsidRDefault="0025179C" w:rsidP="00E22D0F">
            <w:pPr>
              <w:spacing w:after="1" w:line="0" w:lineRule="atLeast"/>
            </w:pPr>
          </w:p>
        </w:tc>
        <w:tc>
          <w:tcPr>
            <w:tcW w:w="1040" w:type="dxa"/>
            <w:vMerge/>
          </w:tcPr>
          <w:p w:rsidR="0025179C" w:rsidRPr="009E1A95" w:rsidRDefault="0025179C" w:rsidP="00E22D0F">
            <w:pPr>
              <w:spacing w:after="1" w:line="0" w:lineRule="atLeast"/>
            </w:pPr>
          </w:p>
        </w:tc>
        <w:tc>
          <w:tcPr>
            <w:tcW w:w="1812" w:type="dxa"/>
            <w:vMerge/>
          </w:tcPr>
          <w:p w:rsidR="0025179C" w:rsidRPr="009E1A95" w:rsidRDefault="0025179C" w:rsidP="00E22D0F">
            <w:pPr>
              <w:spacing w:after="1" w:line="0" w:lineRule="atLeast"/>
            </w:pPr>
          </w:p>
        </w:tc>
        <w:tc>
          <w:tcPr>
            <w:tcW w:w="1276" w:type="dxa"/>
            <w:vMerge/>
          </w:tcPr>
          <w:p w:rsidR="0025179C" w:rsidRPr="009E1A95" w:rsidRDefault="0025179C" w:rsidP="00E22D0F">
            <w:pPr>
              <w:spacing w:after="1" w:line="0" w:lineRule="atLeast"/>
            </w:pPr>
          </w:p>
        </w:tc>
        <w:tc>
          <w:tcPr>
            <w:tcW w:w="992" w:type="dxa"/>
            <w:vMerge/>
          </w:tcPr>
          <w:p w:rsidR="0025179C" w:rsidRPr="009E1A95" w:rsidRDefault="0025179C" w:rsidP="00E22D0F">
            <w:pPr>
              <w:spacing w:after="1" w:line="0" w:lineRule="atLeast"/>
            </w:pPr>
          </w:p>
        </w:tc>
        <w:tc>
          <w:tcPr>
            <w:tcW w:w="992"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рабочий</w:t>
            </w:r>
          </w:p>
        </w:tc>
        <w:tc>
          <w:tcPr>
            <w:tcW w:w="1134"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сотовый</w:t>
            </w:r>
          </w:p>
        </w:tc>
        <w:tc>
          <w:tcPr>
            <w:tcW w:w="993" w:type="dxa"/>
            <w:vMerge/>
          </w:tcPr>
          <w:p w:rsidR="0025179C" w:rsidRPr="009E1A95" w:rsidRDefault="0025179C" w:rsidP="00E22D0F">
            <w:pPr>
              <w:spacing w:after="1" w:line="0" w:lineRule="atLeast"/>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26" w:type="dxa"/>
          </w:tcPr>
          <w:p w:rsidR="0025179C" w:rsidRPr="009E1A95" w:rsidRDefault="0025179C" w:rsidP="00E22D0F">
            <w:pPr>
              <w:pStyle w:val="ConsPlusNormal"/>
              <w:rPr>
                <w:rFonts w:ascii="Times New Roman" w:hAnsi="Times New Roman" w:cs="Times New Roman"/>
              </w:rPr>
            </w:pPr>
          </w:p>
        </w:tc>
        <w:tc>
          <w:tcPr>
            <w:tcW w:w="1040" w:type="dxa"/>
          </w:tcPr>
          <w:p w:rsidR="0025179C" w:rsidRPr="009E1A95" w:rsidRDefault="0025179C" w:rsidP="00E22D0F">
            <w:pPr>
              <w:pStyle w:val="ConsPlusNormal"/>
              <w:rPr>
                <w:rFonts w:ascii="Times New Roman" w:hAnsi="Times New Roman" w:cs="Times New Roman"/>
              </w:rPr>
            </w:pPr>
          </w:p>
        </w:tc>
        <w:tc>
          <w:tcPr>
            <w:tcW w:w="1812" w:type="dxa"/>
          </w:tcPr>
          <w:p w:rsidR="0025179C" w:rsidRPr="009E1A95" w:rsidRDefault="0025179C" w:rsidP="00E22D0F">
            <w:pPr>
              <w:pStyle w:val="ConsPlusNormal"/>
              <w:rPr>
                <w:rFonts w:ascii="Times New Roman" w:hAnsi="Times New Roman" w:cs="Times New Roman"/>
              </w:rPr>
            </w:pPr>
          </w:p>
        </w:tc>
        <w:tc>
          <w:tcPr>
            <w:tcW w:w="1276" w:type="dxa"/>
          </w:tcPr>
          <w:p w:rsidR="0025179C" w:rsidRPr="009E1A95" w:rsidRDefault="0025179C" w:rsidP="00E22D0F">
            <w:pPr>
              <w:pStyle w:val="ConsPlusNormal"/>
              <w:rPr>
                <w:rFonts w:ascii="Times New Roman" w:hAnsi="Times New Roman" w:cs="Times New Roman"/>
              </w:rPr>
            </w:pPr>
          </w:p>
        </w:tc>
        <w:tc>
          <w:tcPr>
            <w:tcW w:w="992" w:type="dxa"/>
          </w:tcPr>
          <w:p w:rsidR="0025179C" w:rsidRPr="009E1A95" w:rsidRDefault="0025179C" w:rsidP="00E22D0F">
            <w:pPr>
              <w:pStyle w:val="ConsPlusNormal"/>
              <w:rPr>
                <w:rFonts w:ascii="Times New Roman" w:hAnsi="Times New Roman" w:cs="Times New Roman"/>
              </w:rPr>
            </w:pPr>
          </w:p>
        </w:tc>
        <w:tc>
          <w:tcPr>
            <w:tcW w:w="992" w:type="dxa"/>
          </w:tcPr>
          <w:p w:rsidR="0025179C" w:rsidRPr="009E1A95" w:rsidRDefault="0025179C" w:rsidP="00E22D0F">
            <w:pPr>
              <w:pStyle w:val="ConsPlusNormal"/>
              <w:rPr>
                <w:rFonts w:ascii="Times New Roman" w:hAnsi="Times New Roman" w:cs="Times New Roman"/>
              </w:rPr>
            </w:pPr>
          </w:p>
        </w:tc>
        <w:tc>
          <w:tcPr>
            <w:tcW w:w="1134"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26" w:type="dxa"/>
          </w:tcPr>
          <w:p w:rsidR="0025179C" w:rsidRPr="009E1A95" w:rsidRDefault="0025179C" w:rsidP="00E22D0F">
            <w:pPr>
              <w:pStyle w:val="ConsPlusNormal"/>
              <w:rPr>
                <w:rFonts w:ascii="Times New Roman" w:hAnsi="Times New Roman" w:cs="Times New Roman"/>
              </w:rPr>
            </w:pPr>
          </w:p>
        </w:tc>
        <w:tc>
          <w:tcPr>
            <w:tcW w:w="1040" w:type="dxa"/>
          </w:tcPr>
          <w:p w:rsidR="0025179C" w:rsidRPr="009E1A95" w:rsidRDefault="0025179C" w:rsidP="00E22D0F">
            <w:pPr>
              <w:pStyle w:val="ConsPlusNormal"/>
              <w:rPr>
                <w:rFonts w:ascii="Times New Roman" w:hAnsi="Times New Roman" w:cs="Times New Roman"/>
              </w:rPr>
            </w:pPr>
          </w:p>
        </w:tc>
        <w:tc>
          <w:tcPr>
            <w:tcW w:w="1812" w:type="dxa"/>
          </w:tcPr>
          <w:p w:rsidR="0025179C" w:rsidRPr="009E1A95" w:rsidRDefault="0025179C" w:rsidP="00E22D0F">
            <w:pPr>
              <w:pStyle w:val="ConsPlusNormal"/>
              <w:rPr>
                <w:rFonts w:ascii="Times New Roman" w:hAnsi="Times New Roman" w:cs="Times New Roman"/>
              </w:rPr>
            </w:pPr>
          </w:p>
        </w:tc>
        <w:tc>
          <w:tcPr>
            <w:tcW w:w="1276" w:type="dxa"/>
          </w:tcPr>
          <w:p w:rsidR="0025179C" w:rsidRPr="009E1A95" w:rsidRDefault="0025179C" w:rsidP="00E22D0F">
            <w:pPr>
              <w:pStyle w:val="ConsPlusNormal"/>
              <w:rPr>
                <w:rFonts w:ascii="Times New Roman" w:hAnsi="Times New Roman" w:cs="Times New Roman"/>
              </w:rPr>
            </w:pPr>
          </w:p>
        </w:tc>
        <w:tc>
          <w:tcPr>
            <w:tcW w:w="992" w:type="dxa"/>
          </w:tcPr>
          <w:p w:rsidR="0025179C" w:rsidRPr="009E1A95" w:rsidRDefault="0025179C" w:rsidP="00E22D0F">
            <w:pPr>
              <w:pStyle w:val="ConsPlusNormal"/>
              <w:rPr>
                <w:rFonts w:ascii="Times New Roman" w:hAnsi="Times New Roman" w:cs="Times New Roman"/>
              </w:rPr>
            </w:pPr>
          </w:p>
        </w:tc>
        <w:tc>
          <w:tcPr>
            <w:tcW w:w="992" w:type="dxa"/>
          </w:tcPr>
          <w:p w:rsidR="0025179C" w:rsidRPr="009E1A95" w:rsidRDefault="0025179C" w:rsidP="00E22D0F">
            <w:pPr>
              <w:pStyle w:val="ConsPlusNormal"/>
              <w:rPr>
                <w:rFonts w:ascii="Times New Roman" w:hAnsi="Times New Roman" w:cs="Times New Roman"/>
              </w:rPr>
            </w:pPr>
          </w:p>
        </w:tc>
        <w:tc>
          <w:tcPr>
            <w:tcW w:w="1134"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pPr>
    </w:p>
    <w:p w:rsidR="0025179C" w:rsidRPr="009E1A95" w:rsidRDefault="0025179C" w:rsidP="0025179C">
      <w:pPr>
        <w:pStyle w:val="ConsPlusNormal"/>
        <w:jc w:val="center"/>
        <w:rPr>
          <w:rFonts w:ascii="Times New Roman" w:hAnsi="Times New Roman" w:cs="Times New Roman"/>
          <w:sz w:val="24"/>
          <w:szCs w:val="24"/>
        </w:rPr>
      </w:pPr>
    </w:p>
    <w:p w:rsidR="0025179C" w:rsidRPr="009E1A95" w:rsidRDefault="0025179C" w:rsidP="0025179C">
      <w:pPr>
        <w:pStyle w:val="ConsPlusNonformat"/>
        <w:jc w:val="center"/>
        <w:rPr>
          <w:rFonts w:ascii="Times New Roman" w:hAnsi="Times New Roman" w:cs="Times New Roman"/>
          <w:sz w:val="24"/>
          <w:szCs w:val="24"/>
        </w:rPr>
      </w:pPr>
      <w:bookmarkStart w:id="4" w:name="P598"/>
      <w:bookmarkEnd w:id="4"/>
      <w:r w:rsidRPr="009E1A95">
        <w:rPr>
          <w:rFonts w:ascii="Times New Roman" w:hAnsi="Times New Roman" w:cs="Times New Roman"/>
          <w:sz w:val="24"/>
          <w:szCs w:val="24"/>
        </w:rPr>
        <w:t>3. План финансового обеспечения (бюджет) проекта</w:t>
      </w:r>
    </w:p>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млн. руб.</w:t>
      </w:r>
    </w:p>
    <w:p w:rsidR="0025179C" w:rsidRPr="009E1A95" w:rsidRDefault="0025179C" w:rsidP="0025179C">
      <w:pPr>
        <w:spacing w:after="1"/>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559"/>
        <w:gridCol w:w="993"/>
        <w:gridCol w:w="850"/>
        <w:gridCol w:w="851"/>
        <w:gridCol w:w="2126"/>
        <w:gridCol w:w="1417"/>
      </w:tblGrid>
      <w:tr w:rsidR="0025179C" w:rsidRPr="009E1A95" w:rsidTr="00E22D0F">
        <w:tc>
          <w:tcPr>
            <w:tcW w:w="567"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N</w:t>
            </w:r>
          </w:p>
          <w:p w:rsidR="0025179C" w:rsidRPr="009E1A95" w:rsidRDefault="0025179C" w:rsidP="00E22D0F">
            <w:pPr>
              <w:pStyle w:val="ConsPlusNormal"/>
              <w:jc w:val="center"/>
              <w:rPr>
                <w:rFonts w:ascii="Times New Roman" w:hAnsi="Times New Roman" w:cs="Times New Roman"/>
              </w:rPr>
            </w:pPr>
            <w:proofErr w:type="gramStart"/>
            <w:r w:rsidRPr="009E1A95">
              <w:rPr>
                <w:rFonts w:ascii="Times New Roman" w:hAnsi="Times New Roman" w:cs="Times New Roman"/>
              </w:rPr>
              <w:t>п</w:t>
            </w:r>
            <w:proofErr w:type="gramEnd"/>
            <w:r w:rsidRPr="009E1A95">
              <w:rPr>
                <w:rFonts w:ascii="Times New Roman" w:hAnsi="Times New Roman" w:cs="Times New Roman"/>
              </w:rPr>
              <w:t>/п</w:t>
            </w:r>
          </w:p>
        </w:tc>
        <w:tc>
          <w:tcPr>
            <w:tcW w:w="1843"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Мероприятие/</w:t>
            </w:r>
          </w:p>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работа/этап/год</w:t>
            </w:r>
          </w:p>
        </w:tc>
        <w:tc>
          <w:tcPr>
            <w:tcW w:w="1559" w:type="dxa"/>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Срок доведения средств</w:t>
            </w:r>
          </w:p>
        </w:tc>
        <w:tc>
          <w:tcPr>
            <w:tcW w:w="4820" w:type="dxa"/>
            <w:gridSpan w:val="4"/>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Источники финансирования</w:t>
            </w:r>
          </w:p>
        </w:tc>
        <w:tc>
          <w:tcPr>
            <w:tcW w:w="1417" w:type="dxa"/>
            <w:vMerge w:val="restart"/>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Итого</w:t>
            </w:r>
          </w:p>
        </w:tc>
      </w:tr>
      <w:tr w:rsidR="0025179C" w:rsidRPr="009E1A95" w:rsidTr="00E22D0F">
        <w:tc>
          <w:tcPr>
            <w:tcW w:w="567" w:type="dxa"/>
            <w:vMerge/>
          </w:tcPr>
          <w:p w:rsidR="0025179C" w:rsidRPr="009E1A95" w:rsidRDefault="0025179C" w:rsidP="00E22D0F">
            <w:pPr>
              <w:spacing w:after="1" w:line="0" w:lineRule="atLeast"/>
            </w:pPr>
          </w:p>
        </w:tc>
        <w:tc>
          <w:tcPr>
            <w:tcW w:w="1843" w:type="dxa"/>
            <w:vMerge/>
          </w:tcPr>
          <w:p w:rsidR="0025179C" w:rsidRPr="009E1A95" w:rsidRDefault="0025179C" w:rsidP="00E22D0F">
            <w:pPr>
              <w:spacing w:after="1" w:line="0" w:lineRule="atLeast"/>
            </w:pPr>
          </w:p>
        </w:tc>
        <w:tc>
          <w:tcPr>
            <w:tcW w:w="1559" w:type="dxa"/>
            <w:vMerge/>
          </w:tcPr>
          <w:p w:rsidR="0025179C" w:rsidRPr="009E1A95" w:rsidRDefault="0025179C" w:rsidP="00E22D0F">
            <w:pPr>
              <w:spacing w:after="1" w:line="0" w:lineRule="atLeast"/>
            </w:pPr>
          </w:p>
        </w:tc>
        <w:tc>
          <w:tcPr>
            <w:tcW w:w="993"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ФБ</w:t>
            </w:r>
          </w:p>
        </w:tc>
        <w:tc>
          <w:tcPr>
            <w:tcW w:w="850"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ОБ</w:t>
            </w:r>
          </w:p>
        </w:tc>
        <w:tc>
          <w:tcPr>
            <w:tcW w:w="851"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ГБ</w:t>
            </w:r>
          </w:p>
        </w:tc>
        <w:tc>
          <w:tcPr>
            <w:tcW w:w="2126"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Внебюджетные средства</w:t>
            </w:r>
          </w:p>
        </w:tc>
        <w:tc>
          <w:tcPr>
            <w:tcW w:w="1417" w:type="dxa"/>
            <w:vMerge/>
          </w:tcPr>
          <w:p w:rsidR="0025179C" w:rsidRPr="009E1A95" w:rsidRDefault="0025179C" w:rsidP="00E22D0F">
            <w:pPr>
              <w:spacing w:after="1" w:line="0" w:lineRule="atLeast"/>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c>
          <w:tcPr>
            <w:tcW w:w="850" w:type="dxa"/>
          </w:tcPr>
          <w:p w:rsidR="0025179C" w:rsidRPr="009E1A95" w:rsidRDefault="0025179C" w:rsidP="00E22D0F">
            <w:pPr>
              <w:pStyle w:val="ConsPlusNormal"/>
              <w:rPr>
                <w:rFonts w:ascii="Times New Roman" w:hAnsi="Times New Roman" w:cs="Times New Roman"/>
              </w:rPr>
            </w:pPr>
          </w:p>
        </w:tc>
        <w:tc>
          <w:tcPr>
            <w:tcW w:w="851" w:type="dxa"/>
          </w:tcPr>
          <w:p w:rsidR="0025179C" w:rsidRPr="009E1A95" w:rsidRDefault="0025179C" w:rsidP="00E22D0F">
            <w:pPr>
              <w:pStyle w:val="ConsPlusNormal"/>
              <w:rPr>
                <w:rFonts w:ascii="Times New Roman" w:hAnsi="Times New Roman" w:cs="Times New Roman"/>
              </w:rPr>
            </w:pPr>
          </w:p>
        </w:tc>
        <w:tc>
          <w:tcPr>
            <w:tcW w:w="2126"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c>
          <w:tcPr>
            <w:tcW w:w="850" w:type="dxa"/>
          </w:tcPr>
          <w:p w:rsidR="0025179C" w:rsidRPr="009E1A95" w:rsidRDefault="0025179C" w:rsidP="00E22D0F">
            <w:pPr>
              <w:pStyle w:val="ConsPlusNormal"/>
              <w:rPr>
                <w:rFonts w:ascii="Times New Roman" w:hAnsi="Times New Roman" w:cs="Times New Roman"/>
              </w:rPr>
            </w:pPr>
          </w:p>
        </w:tc>
        <w:tc>
          <w:tcPr>
            <w:tcW w:w="851" w:type="dxa"/>
          </w:tcPr>
          <w:p w:rsidR="0025179C" w:rsidRPr="009E1A95" w:rsidRDefault="0025179C" w:rsidP="00E22D0F">
            <w:pPr>
              <w:pStyle w:val="ConsPlusNormal"/>
              <w:rPr>
                <w:rFonts w:ascii="Times New Roman" w:hAnsi="Times New Roman" w:cs="Times New Roman"/>
              </w:rPr>
            </w:pPr>
          </w:p>
        </w:tc>
        <w:tc>
          <w:tcPr>
            <w:tcW w:w="2126"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rPr>
                <w:rFonts w:ascii="Times New Roman" w:hAnsi="Times New Roman" w:cs="Times New Roman"/>
              </w:rPr>
            </w:pPr>
          </w:p>
        </w:tc>
        <w:tc>
          <w:tcPr>
            <w:tcW w:w="1559"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c>
          <w:tcPr>
            <w:tcW w:w="850" w:type="dxa"/>
          </w:tcPr>
          <w:p w:rsidR="0025179C" w:rsidRPr="009E1A95" w:rsidRDefault="0025179C" w:rsidP="00E22D0F">
            <w:pPr>
              <w:pStyle w:val="ConsPlusNormal"/>
              <w:rPr>
                <w:rFonts w:ascii="Times New Roman" w:hAnsi="Times New Roman" w:cs="Times New Roman"/>
              </w:rPr>
            </w:pPr>
          </w:p>
        </w:tc>
        <w:tc>
          <w:tcPr>
            <w:tcW w:w="851" w:type="dxa"/>
          </w:tcPr>
          <w:p w:rsidR="0025179C" w:rsidRPr="009E1A95" w:rsidRDefault="0025179C" w:rsidP="00E22D0F">
            <w:pPr>
              <w:pStyle w:val="ConsPlusNormal"/>
              <w:rPr>
                <w:rFonts w:ascii="Times New Roman" w:hAnsi="Times New Roman" w:cs="Times New Roman"/>
              </w:rPr>
            </w:pPr>
          </w:p>
        </w:tc>
        <w:tc>
          <w:tcPr>
            <w:tcW w:w="2126"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567" w:type="dxa"/>
          </w:tcPr>
          <w:p w:rsidR="0025179C" w:rsidRPr="009E1A95" w:rsidRDefault="0025179C" w:rsidP="00E22D0F">
            <w:pPr>
              <w:pStyle w:val="ConsPlusNormal"/>
              <w:rPr>
                <w:rFonts w:ascii="Times New Roman" w:hAnsi="Times New Roman" w:cs="Times New Roman"/>
              </w:rPr>
            </w:pPr>
          </w:p>
        </w:tc>
        <w:tc>
          <w:tcPr>
            <w:tcW w:w="1843" w:type="dxa"/>
          </w:tcPr>
          <w:p w:rsidR="0025179C" w:rsidRPr="009E1A95" w:rsidRDefault="0025179C" w:rsidP="00E22D0F">
            <w:pPr>
              <w:pStyle w:val="ConsPlusNormal"/>
              <w:jc w:val="right"/>
              <w:rPr>
                <w:rFonts w:ascii="Times New Roman" w:hAnsi="Times New Roman" w:cs="Times New Roman"/>
              </w:rPr>
            </w:pPr>
            <w:r w:rsidRPr="009E1A95">
              <w:rPr>
                <w:rFonts w:ascii="Times New Roman" w:hAnsi="Times New Roman" w:cs="Times New Roman"/>
              </w:rPr>
              <w:t>ИТОГО</w:t>
            </w:r>
          </w:p>
        </w:tc>
        <w:tc>
          <w:tcPr>
            <w:tcW w:w="1559" w:type="dxa"/>
          </w:tcPr>
          <w:p w:rsidR="0025179C" w:rsidRPr="009E1A95" w:rsidRDefault="0025179C" w:rsidP="00E22D0F">
            <w:pPr>
              <w:pStyle w:val="ConsPlusNormal"/>
              <w:rPr>
                <w:rFonts w:ascii="Times New Roman" w:hAnsi="Times New Roman" w:cs="Times New Roman"/>
              </w:rPr>
            </w:pPr>
          </w:p>
        </w:tc>
        <w:tc>
          <w:tcPr>
            <w:tcW w:w="993" w:type="dxa"/>
          </w:tcPr>
          <w:p w:rsidR="0025179C" w:rsidRPr="009E1A95" w:rsidRDefault="0025179C" w:rsidP="00E22D0F">
            <w:pPr>
              <w:pStyle w:val="ConsPlusNormal"/>
              <w:rPr>
                <w:rFonts w:ascii="Times New Roman" w:hAnsi="Times New Roman" w:cs="Times New Roman"/>
              </w:rPr>
            </w:pPr>
          </w:p>
        </w:tc>
        <w:tc>
          <w:tcPr>
            <w:tcW w:w="850" w:type="dxa"/>
          </w:tcPr>
          <w:p w:rsidR="0025179C" w:rsidRPr="009E1A95" w:rsidRDefault="0025179C" w:rsidP="00E22D0F">
            <w:pPr>
              <w:pStyle w:val="ConsPlusNormal"/>
              <w:rPr>
                <w:rFonts w:ascii="Times New Roman" w:hAnsi="Times New Roman" w:cs="Times New Roman"/>
              </w:rPr>
            </w:pPr>
          </w:p>
        </w:tc>
        <w:tc>
          <w:tcPr>
            <w:tcW w:w="851" w:type="dxa"/>
          </w:tcPr>
          <w:p w:rsidR="0025179C" w:rsidRPr="009E1A95" w:rsidRDefault="0025179C" w:rsidP="00E22D0F">
            <w:pPr>
              <w:pStyle w:val="ConsPlusNormal"/>
              <w:rPr>
                <w:rFonts w:ascii="Times New Roman" w:hAnsi="Times New Roman" w:cs="Times New Roman"/>
              </w:rPr>
            </w:pPr>
          </w:p>
        </w:tc>
        <w:tc>
          <w:tcPr>
            <w:tcW w:w="2126" w:type="dxa"/>
          </w:tcPr>
          <w:p w:rsidR="0025179C" w:rsidRPr="009E1A95" w:rsidRDefault="0025179C" w:rsidP="00E22D0F">
            <w:pPr>
              <w:pStyle w:val="ConsPlusNormal"/>
              <w:rPr>
                <w:rFonts w:ascii="Times New Roman" w:hAnsi="Times New Roman" w:cs="Times New Roman"/>
              </w:rPr>
            </w:pPr>
          </w:p>
        </w:tc>
        <w:tc>
          <w:tcPr>
            <w:tcW w:w="1417"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rPr>
          <w:rFonts w:ascii="Times New Roman" w:hAnsi="Times New Roman" w:cs="Times New Roman"/>
          <w:sz w:val="24"/>
          <w:szCs w:val="24"/>
        </w:rPr>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nformat"/>
        <w:jc w:val="center"/>
        <w:rPr>
          <w:rFonts w:ascii="Times New Roman" w:hAnsi="Times New Roman" w:cs="Times New Roman"/>
          <w:sz w:val="24"/>
          <w:szCs w:val="24"/>
        </w:rPr>
      </w:pPr>
      <w:bookmarkStart w:id="5" w:name="P654"/>
      <w:bookmarkEnd w:id="5"/>
      <w:r w:rsidRPr="009E1A95">
        <w:rPr>
          <w:rFonts w:ascii="Times New Roman" w:hAnsi="Times New Roman" w:cs="Times New Roman"/>
          <w:sz w:val="24"/>
          <w:szCs w:val="24"/>
        </w:rPr>
        <w:t>4. Реестр рисков проекта</w:t>
      </w:r>
    </w:p>
    <w:p w:rsidR="0025179C" w:rsidRPr="009E1A95" w:rsidRDefault="0025179C" w:rsidP="0025179C">
      <w:pPr>
        <w:pStyle w:val="ConsPlusNormal"/>
        <w:jc w:val="both"/>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18"/>
        <w:gridCol w:w="1276"/>
        <w:gridCol w:w="850"/>
        <w:gridCol w:w="1276"/>
        <w:gridCol w:w="1276"/>
        <w:gridCol w:w="1559"/>
        <w:gridCol w:w="1276"/>
        <w:gridCol w:w="1134"/>
      </w:tblGrid>
      <w:tr w:rsidR="0025179C" w:rsidRPr="009E1A95" w:rsidTr="00E22D0F">
        <w:tc>
          <w:tcPr>
            <w:tcW w:w="70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Код риска</w:t>
            </w:r>
          </w:p>
        </w:tc>
        <w:tc>
          <w:tcPr>
            <w:tcW w:w="1418"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Описание риска/</w:t>
            </w:r>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возможности</w:t>
            </w:r>
          </w:p>
        </w:tc>
        <w:tc>
          <w:tcPr>
            <w:tcW w:w="1276"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Вероятность</w:t>
            </w:r>
          </w:p>
        </w:tc>
        <w:tc>
          <w:tcPr>
            <w:tcW w:w="850"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Степень влияния</w:t>
            </w:r>
          </w:p>
        </w:tc>
        <w:tc>
          <w:tcPr>
            <w:tcW w:w="1276"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Весовой коэффициент</w:t>
            </w:r>
          </w:p>
        </w:tc>
        <w:tc>
          <w:tcPr>
            <w:tcW w:w="1276" w:type="dxa"/>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Величина</w:t>
            </w:r>
          </w:p>
        </w:tc>
        <w:tc>
          <w:tcPr>
            <w:tcW w:w="1559"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 xml:space="preserve">Стратегия </w:t>
            </w:r>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реагирования на риск</w:t>
            </w:r>
          </w:p>
        </w:tc>
        <w:tc>
          <w:tcPr>
            <w:tcW w:w="1276"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Действия в рамках стратегии реагирования</w:t>
            </w:r>
          </w:p>
        </w:tc>
        <w:tc>
          <w:tcPr>
            <w:tcW w:w="1134" w:type="dxa"/>
          </w:tcPr>
          <w:p w:rsidR="0025179C" w:rsidRPr="009E1A95" w:rsidRDefault="0025179C" w:rsidP="00E22D0F">
            <w:pPr>
              <w:pStyle w:val="ConsPlusNormal"/>
              <w:rPr>
                <w:rFonts w:ascii="Times New Roman" w:hAnsi="Times New Roman" w:cs="Times New Roman"/>
              </w:rPr>
            </w:pPr>
            <w:proofErr w:type="gramStart"/>
            <w:r w:rsidRPr="009E1A95">
              <w:rPr>
                <w:rFonts w:ascii="Times New Roman" w:hAnsi="Times New Roman" w:cs="Times New Roman"/>
              </w:rPr>
              <w:t>Ответственный за риск/</w:t>
            </w:r>
            <w:proofErr w:type="gramEnd"/>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возможность</w:t>
            </w:r>
          </w:p>
        </w:tc>
      </w:tr>
      <w:tr w:rsidR="0025179C" w:rsidRPr="009E1A95" w:rsidTr="00E22D0F">
        <w:tc>
          <w:tcPr>
            <w:tcW w:w="709" w:type="dxa"/>
          </w:tcPr>
          <w:p w:rsidR="0025179C" w:rsidRPr="009E1A95" w:rsidRDefault="0025179C" w:rsidP="00E22D0F">
            <w:pPr>
              <w:pStyle w:val="ConsPlusNormal"/>
            </w:pPr>
          </w:p>
        </w:tc>
        <w:tc>
          <w:tcPr>
            <w:tcW w:w="1418"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850"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559"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r>
      <w:tr w:rsidR="0025179C" w:rsidRPr="009E1A95" w:rsidTr="00E22D0F">
        <w:tc>
          <w:tcPr>
            <w:tcW w:w="709" w:type="dxa"/>
          </w:tcPr>
          <w:p w:rsidR="0025179C" w:rsidRPr="009E1A95" w:rsidRDefault="0025179C" w:rsidP="00E22D0F">
            <w:pPr>
              <w:pStyle w:val="ConsPlusNormal"/>
            </w:pPr>
          </w:p>
        </w:tc>
        <w:tc>
          <w:tcPr>
            <w:tcW w:w="1418"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850"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559" w:type="dxa"/>
          </w:tcPr>
          <w:p w:rsidR="0025179C" w:rsidRPr="009E1A95" w:rsidRDefault="0025179C" w:rsidP="00E22D0F">
            <w:pPr>
              <w:pStyle w:val="ConsPlusNormal"/>
            </w:pPr>
          </w:p>
        </w:tc>
        <w:tc>
          <w:tcPr>
            <w:tcW w:w="1276"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r>
    </w:tbl>
    <w:p w:rsidR="0025179C" w:rsidRPr="009E1A95" w:rsidRDefault="0025179C" w:rsidP="0025179C">
      <w:pPr>
        <w:sectPr w:rsidR="0025179C" w:rsidRPr="009E1A95" w:rsidSect="00E22D0F">
          <w:pgSz w:w="11905" w:h="16838"/>
          <w:pgMar w:top="1134" w:right="850" w:bottom="1134" w:left="1701" w:header="0" w:footer="0" w:gutter="0"/>
          <w:cols w:space="720"/>
          <w:docGrid w:linePitch="326"/>
        </w:sectPr>
      </w:pPr>
    </w:p>
    <w:p w:rsidR="0025179C" w:rsidRPr="009E1A95" w:rsidRDefault="0025179C" w:rsidP="0025179C">
      <w:pPr>
        <w:pStyle w:val="ConsPlusNormal"/>
        <w:jc w:val="right"/>
        <w:outlineLvl w:val="1"/>
        <w:rPr>
          <w:rFonts w:ascii="Times New Roman" w:hAnsi="Times New Roman" w:cs="Times New Roman"/>
          <w:sz w:val="24"/>
          <w:szCs w:val="24"/>
        </w:rPr>
      </w:pPr>
      <w:r w:rsidRPr="009E1A95">
        <w:rPr>
          <w:rFonts w:ascii="Times New Roman" w:hAnsi="Times New Roman" w:cs="Times New Roman"/>
          <w:sz w:val="24"/>
          <w:szCs w:val="24"/>
        </w:rPr>
        <w:lastRenderedPageBreak/>
        <w:t>Приложение 4</w:t>
      </w: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891AF5" w:rsidRDefault="00891AF5" w:rsidP="0025179C">
      <w:pPr>
        <w:pStyle w:val="ConsPlusNormal"/>
        <w:jc w:val="both"/>
      </w:pPr>
    </w:p>
    <w:p w:rsidR="00891AF5" w:rsidRPr="000730D4" w:rsidRDefault="00891AF5" w:rsidP="00891AF5">
      <w:pPr>
        <w:jc w:val="right"/>
        <w:rPr>
          <w:szCs w:val="28"/>
        </w:rPr>
      </w:pPr>
      <w:r w:rsidRPr="000730D4">
        <w:rPr>
          <w:szCs w:val="28"/>
        </w:rPr>
        <w:t>УТВЕРЖДАЮ</w:t>
      </w:r>
    </w:p>
    <w:p w:rsidR="00891AF5" w:rsidRPr="000730D4" w:rsidRDefault="00891AF5" w:rsidP="00891AF5">
      <w:pPr>
        <w:jc w:val="right"/>
        <w:rPr>
          <w:szCs w:val="28"/>
        </w:rPr>
      </w:pPr>
      <w:r w:rsidRPr="000730D4">
        <w:rPr>
          <w:szCs w:val="28"/>
        </w:rPr>
        <w:t>Куратор проект</w:t>
      </w:r>
    </w:p>
    <w:p w:rsidR="00891AF5" w:rsidRPr="000730D4" w:rsidRDefault="00891AF5" w:rsidP="00891AF5">
      <w:pPr>
        <w:jc w:val="right"/>
        <w:rPr>
          <w:szCs w:val="28"/>
        </w:rPr>
      </w:pPr>
      <w:r w:rsidRPr="000730D4">
        <w:rPr>
          <w:szCs w:val="28"/>
        </w:rPr>
        <w:t>______________________ФИО</w:t>
      </w:r>
    </w:p>
    <w:p w:rsidR="00891AF5" w:rsidRPr="00D2530E" w:rsidRDefault="00891AF5" w:rsidP="00891AF5">
      <w:pPr>
        <w:jc w:val="right"/>
        <w:rPr>
          <w:szCs w:val="28"/>
        </w:rPr>
      </w:pPr>
      <w:r w:rsidRPr="000730D4">
        <w:rPr>
          <w:szCs w:val="28"/>
        </w:rPr>
        <w:t xml:space="preserve"> «___»______________20___ года</w:t>
      </w:r>
    </w:p>
    <w:p w:rsidR="00891AF5" w:rsidRPr="009E1A95" w:rsidRDefault="00891AF5" w:rsidP="00891AF5">
      <w:pPr>
        <w:pStyle w:val="ConsPlusNormal"/>
        <w:jc w:val="right"/>
      </w:pPr>
    </w:p>
    <w:p w:rsidR="0025179C" w:rsidRPr="009E1A95" w:rsidRDefault="0025179C" w:rsidP="0025179C">
      <w:pPr>
        <w:pStyle w:val="ConsPlusNormal"/>
        <w:jc w:val="center"/>
        <w:rPr>
          <w:rFonts w:ascii="Times New Roman" w:hAnsi="Times New Roman" w:cs="Times New Roman"/>
          <w:sz w:val="24"/>
          <w:szCs w:val="24"/>
        </w:rPr>
      </w:pPr>
      <w:bookmarkStart w:id="6" w:name="P703"/>
      <w:bookmarkEnd w:id="6"/>
      <w:r w:rsidRPr="009E1A95">
        <w:rPr>
          <w:rFonts w:ascii="Times New Roman" w:hAnsi="Times New Roman" w:cs="Times New Roman"/>
          <w:sz w:val="24"/>
          <w:szCs w:val="24"/>
        </w:rPr>
        <w:t>ЗАПРОС НА ИЗМЕНЕНИЕ</w:t>
      </w:r>
    </w:p>
    <w:p w:rsidR="0025179C" w:rsidRPr="009E1A95" w:rsidRDefault="0025179C" w:rsidP="00251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5179C" w:rsidRPr="009E1A95" w:rsidTr="00E22D0F">
        <w:tc>
          <w:tcPr>
            <w:tcW w:w="9070"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Общие сведения о проекте</w:t>
            </w:r>
          </w:p>
        </w:tc>
      </w:tr>
      <w:tr w:rsidR="0025179C" w:rsidRPr="009E1A95" w:rsidTr="00E22D0F">
        <w:tc>
          <w:tcPr>
            <w:tcW w:w="3798" w:type="dxa"/>
          </w:tcPr>
          <w:p w:rsidR="0025179C" w:rsidRPr="009E1A95" w:rsidRDefault="0025179C" w:rsidP="00E22D0F">
            <w:pPr>
              <w:pStyle w:val="ConsPlusNormal"/>
              <w:jc w:val="both"/>
              <w:rPr>
                <w:rFonts w:ascii="Times New Roman" w:hAnsi="Times New Roman" w:cs="Times New Roman"/>
              </w:rPr>
            </w:pPr>
            <w:r w:rsidRPr="009E1A95">
              <w:rPr>
                <w:rFonts w:ascii="Times New Roman" w:hAnsi="Times New Roman" w:cs="Times New Roman"/>
              </w:rPr>
              <w:t>Наименование проекта</w:t>
            </w:r>
          </w:p>
        </w:tc>
        <w:tc>
          <w:tcPr>
            <w:tcW w:w="5272"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3798" w:type="dxa"/>
          </w:tcPr>
          <w:p w:rsidR="0025179C" w:rsidRPr="009E1A95" w:rsidRDefault="0025179C" w:rsidP="00E22D0F">
            <w:pPr>
              <w:pStyle w:val="ConsPlusNormal"/>
              <w:jc w:val="both"/>
              <w:rPr>
                <w:rFonts w:ascii="Times New Roman" w:hAnsi="Times New Roman" w:cs="Times New Roman"/>
              </w:rPr>
            </w:pPr>
            <w:r w:rsidRPr="009E1A95">
              <w:rPr>
                <w:rFonts w:ascii="Times New Roman" w:hAnsi="Times New Roman" w:cs="Times New Roman"/>
              </w:rPr>
              <w:t>Руководитель проекта</w:t>
            </w:r>
          </w:p>
        </w:tc>
        <w:tc>
          <w:tcPr>
            <w:tcW w:w="5272" w:type="dxa"/>
          </w:tcPr>
          <w:p w:rsidR="0025179C" w:rsidRPr="009E1A95" w:rsidRDefault="0025179C" w:rsidP="00E22D0F">
            <w:pPr>
              <w:pStyle w:val="ConsPlusNormal"/>
              <w:rPr>
                <w:rFonts w:ascii="Times New Roman" w:hAnsi="Times New Roman" w:cs="Times New Roman"/>
              </w:rPr>
            </w:pPr>
          </w:p>
        </w:tc>
      </w:tr>
      <w:tr w:rsidR="0025179C" w:rsidRPr="009E1A95" w:rsidTr="00E22D0F">
        <w:trPr>
          <w:trHeight w:val="351"/>
        </w:trPr>
        <w:tc>
          <w:tcPr>
            <w:tcW w:w="9070" w:type="dxa"/>
            <w:gridSpan w:val="2"/>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Инициатор изменения</w:t>
            </w:r>
          </w:p>
        </w:tc>
      </w:tr>
      <w:tr w:rsidR="0025179C" w:rsidRPr="009E1A95" w:rsidTr="00E22D0F">
        <w:tc>
          <w:tcPr>
            <w:tcW w:w="3798" w:type="dxa"/>
          </w:tcPr>
          <w:p w:rsidR="0025179C" w:rsidRPr="009E1A95" w:rsidRDefault="0025179C" w:rsidP="00E22D0F">
            <w:pPr>
              <w:pStyle w:val="ConsPlusNormal"/>
              <w:jc w:val="both"/>
              <w:rPr>
                <w:rFonts w:ascii="Times New Roman" w:hAnsi="Times New Roman" w:cs="Times New Roman"/>
              </w:rPr>
            </w:pPr>
            <w:r w:rsidRPr="009E1A95">
              <w:rPr>
                <w:rFonts w:ascii="Times New Roman" w:hAnsi="Times New Roman" w:cs="Times New Roman"/>
              </w:rPr>
              <w:t>Ф.И.О., должность</w:t>
            </w:r>
          </w:p>
        </w:tc>
        <w:tc>
          <w:tcPr>
            <w:tcW w:w="5272"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3798" w:type="dxa"/>
          </w:tcPr>
          <w:p w:rsidR="0025179C" w:rsidRPr="009E1A95" w:rsidRDefault="0025179C" w:rsidP="00E22D0F">
            <w:pPr>
              <w:pStyle w:val="ConsPlusNormal"/>
              <w:jc w:val="both"/>
              <w:rPr>
                <w:rFonts w:ascii="Times New Roman" w:hAnsi="Times New Roman" w:cs="Times New Roman"/>
              </w:rPr>
            </w:pPr>
            <w:r w:rsidRPr="009E1A95">
              <w:rPr>
                <w:rFonts w:ascii="Times New Roman" w:hAnsi="Times New Roman" w:cs="Times New Roman"/>
              </w:rPr>
              <w:t>Роль в проекте</w:t>
            </w:r>
          </w:p>
        </w:tc>
        <w:tc>
          <w:tcPr>
            <w:tcW w:w="5272" w:type="dxa"/>
          </w:tcPr>
          <w:p w:rsidR="0025179C" w:rsidRPr="009E1A95" w:rsidRDefault="0025179C" w:rsidP="00E22D0F">
            <w:pPr>
              <w:pStyle w:val="ConsPlusNormal"/>
              <w:rPr>
                <w:rFonts w:ascii="Times New Roman" w:hAnsi="Times New Roman" w:cs="Times New Roman"/>
              </w:rPr>
            </w:pPr>
          </w:p>
        </w:tc>
      </w:tr>
      <w:tr w:rsidR="0025179C" w:rsidRPr="009E1A95" w:rsidTr="00E22D0F">
        <w:tc>
          <w:tcPr>
            <w:tcW w:w="3798"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Дата запроса, подпись инициатора</w:t>
            </w:r>
          </w:p>
        </w:tc>
        <w:tc>
          <w:tcPr>
            <w:tcW w:w="5272" w:type="dxa"/>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pPr>
    </w:p>
    <w:p w:rsidR="0025179C" w:rsidRPr="009E1A95" w:rsidRDefault="0025179C" w:rsidP="0025179C">
      <w:pPr>
        <w:pStyle w:val="ConsPlusNonformat"/>
        <w:jc w:val="both"/>
        <w:rPr>
          <w:sz w:val="22"/>
          <w:szCs w:val="22"/>
        </w:rPr>
      </w:pPr>
    </w:p>
    <w:p w:rsidR="0025179C" w:rsidRPr="009E1A95" w:rsidRDefault="0025179C" w:rsidP="0025179C">
      <w:pPr>
        <w:pStyle w:val="ConsPlusNonformat"/>
        <w:jc w:val="both"/>
        <w:rPr>
          <w:sz w:val="22"/>
          <w:szCs w:val="22"/>
        </w:rPr>
      </w:pPr>
      <w:r w:rsidRPr="009E1A95">
        <w:rPr>
          <w:sz w:val="22"/>
          <w:szCs w:val="22"/>
        </w:rPr>
        <w:t xml:space="preserve">                   Документы, требующие корректировки</w:t>
      </w:r>
    </w:p>
    <w:p w:rsidR="0025179C" w:rsidRPr="009E1A95" w:rsidRDefault="0025179C" w:rsidP="0025179C">
      <w:pPr>
        <w:pStyle w:val="ConsPlusNonformat"/>
        <w:jc w:val="both"/>
        <w:rPr>
          <w:sz w:val="22"/>
          <w:szCs w:val="22"/>
        </w:rPr>
      </w:pPr>
      <w:r w:rsidRPr="009E1A95">
        <w:rPr>
          <w:sz w:val="22"/>
          <w:szCs w:val="22"/>
        </w:rPr>
        <w:t>┌─┐                   ┌─┐</w:t>
      </w:r>
    </w:p>
    <w:p w:rsidR="0025179C" w:rsidRPr="009E1A95" w:rsidRDefault="0025179C" w:rsidP="0025179C">
      <w:pPr>
        <w:pStyle w:val="ConsPlusNonformat"/>
        <w:jc w:val="both"/>
        <w:rPr>
          <w:sz w:val="22"/>
          <w:szCs w:val="22"/>
        </w:rPr>
      </w:pPr>
      <w:r w:rsidRPr="009E1A95">
        <w:rPr>
          <w:sz w:val="22"/>
          <w:szCs w:val="22"/>
        </w:rPr>
        <w:t>│ │ паспорт проекта   │ │ состав рабочей группы</w:t>
      </w:r>
    </w:p>
    <w:p w:rsidR="0025179C" w:rsidRPr="009E1A95" w:rsidRDefault="0025179C" w:rsidP="0025179C">
      <w:pPr>
        <w:pStyle w:val="ConsPlusNonformat"/>
        <w:jc w:val="both"/>
        <w:rPr>
          <w:sz w:val="22"/>
          <w:szCs w:val="22"/>
        </w:rPr>
      </w:pPr>
      <w:r w:rsidRPr="009E1A95">
        <w:rPr>
          <w:sz w:val="22"/>
          <w:szCs w:val="22"/>
        </w:rPr>
        <w:t>└─┘                   └─┘</w:t>
      </w:r>
    </w:p>
    <w:p w:rsidR="0025179C" w:rsidRPr="009E1A95" w:rsidRDefault="0025179C" w:rsidP="0025179C">
      <w:pPr>
        <w:pStyle w:val="ConsPlusNonformat"/>
        <w:jc w:val="both"/>
        <w:rPr>
          <w:sz w:val="22"/>
          <w:szCs w:val="22"/>
        </w:rPr>
      </w:pPr>
      <w:r w:rsidRPr="009E1A95">
        <w:rPr>
          <w:sz w:val="22"/>
          <w:szCs w:val="22"/>
        </w:rPr>
        <w:t>┌─┐                   ┌─┐                              ┌─┐</w:t>
      </w:r>
    </w:p>
    <w:p w:rsidR="0025179C" w:rsidRPr="009E1A95" w:rsidRDefault="0025179C" w:rsidP="0025179C">
      <w:pPr>
        <w:pStyle w:val="ConsPlusNonformat"/>
        <w:jc w:val="both"/>
        <w:rPr>
          <w:sz w:val="22"/>
          <w:szCs w:val="22"/>
        </w:rPr>
      </w:pPr>
      <w:r w:rsidRPr="009E1A95">
        <w:rPr>
          <w:sz w:val="22"/>
          <w:szCs w:val="22"/>
        </w:rPr>
        <w:t xml:space="preserve">│ │ план-график       │ │ бюджет проекта               │ │ </w:t>
      </w:r>
      <w:r w:rsidRPr="009E1A95">
        <w:t>реестр рисков</w:t>
      </w:r>
    </w:p>
    <w:p w:rsidR="0025179C" w:rsidRPr="009E1A95" w:rsidRDefault="0025179C" w:rsidP="0025179C">
      <w:pPr>
        <w:pStyle w:val="ConsPlusNonformat"/>
        <w:jc w:val="both"/>
        <w:rPr>
          <w:sz w:val="22"/>
          <w:szCs w:val="22"/>
        </w:rPr>
      </w:pPr>
      <w:r w:rsidRPr="009E1A95">
        <w:rPr>
          <w:sz w:val="22"/>
          <w:szCs w:val="22"/>
        </w:rPr>
        <w:t>└─┘                   └─┘                              └─┘</w:t>
      </w:r>
    </w:p>
    <w:p w:rsidR="0025179C" w:rsidRPr="009E1A95" w:rsidRDefault="0025179C" w:rsidP="00251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Описание предложенного изменения</w:t>
            </w: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rPr>
                <w:rFonts w:ascii="Times New Roman" w:hAnsi="Times New Roman" w:cs="Times New Roman"/>
              </w:rPr>
            </w:pP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Обоснование предложенного изменения</w:t>
            </w: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rPr>
                <w:rFonts w:ascii="Times New Roman" w:hAnsi="Times New Roman" w:cs="Times New Roman"/>
              </w:rPr>
            </w:pPr>
          </w:p>
        </w:tc>
      </w:tr>
    </w:tbl>
    <w:p w:rsidR="0025179C" w:rsidRPr="009E1A95" w:rsidRDefault="0025179C" w:rsidP="0025179C">
      <w:pPr>
        <w:pStyle w:val="ConsPlusNormal"/>
        <w:jc w:val="both"/>
      </w:pPr>
    </w:p>
    <w:p w:rsidR="0025179C" w:rsidRPr="009E1A95" w:rsidRDefault="0025179C" w:rsidP="0025179C">
      <w:pPr>
        <w:pStyle w:val="ConsPlusNonformat"/>
        <w:jc w:val="both"/>
      </w:pPr>
      <w:r w:rsidRPr="009E1A95">
        <w:t xml:space="preserve">                      ┌─┐               ┌─┐</w:t>
      </w:r>
    </w:p>
    <w:p w:rsidR="0025179C" w:rsidRPr="009E1A95" w:rsidRDefault="0025179C" w:rsidP="0025179C">
      <w:pPr>
        <w:pStyle w:val="ConsPlusNonformat"/>
        <w:jc w:val="both"/>
      </w:pPr>
      <w:r w:rsidRPr="009E1A95">
        <w:t xml:space="preserve">    Принятое решение: │ │ принять       │ │ </w:t>
      </w:r>
      <w:r w:rsidRPr="009E1A95">
        <w:rPr>
          <w:rFonts w:ascii="Times New Roman" w:hAnsi="Times New Roman" w:cs="Times New Roman"/>
        </w:rPr>
        <w:t>отклонить</w:t>
      </w:r>
    </w:p>
    <w:p w:rsidR="0025179C" w:rsidRPr="009E1A95" w:rsidRDefault="0025179C" w:rsidP="0025179C">
      <w:pPr>
        <w:pStyle w:val="ConsPlusNonformat"/>
        <w:jc w:val="both"/>
      </w:pPr>
      <w:r w:rsidRPr="009E1A95">
        <w:t xml:space="preserve">                      └─┘               └─┘</w:t>
      </w:r>
    </w:p>
    <w:p w:rsidR="0025179C" w:rsidRPr="009E1A95" w:rsidRDefault="0025179C" w:rsidP="00251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Обоснование принятого решения</w:t>
            </w: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rPr>
                <w:rFonts w:ascii="Times New Roman" w:hAnsi="Times New Roman" w:cs="Times New Roman"/>
              </w:rPr>
            </w:pP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Лицо, принявшее решение</w:t>
            </w:r>
          </w:p>
        </w:tc>
      </w:tr>
      <w:tr w:rsidR="0025179C" w:rsidRPr="009E1A95" w:rsidTr="00E22D0F">
        <w:tc>
          <w:tcPr>
            <w:tcW w:w="9071" w:type="dxa"/>
            <w:tcBorders>
              <w:left w:val="single" w:sz="4" w:space="0" w:color="auto"/>
              <w:right w:val="single" w:sz="4" w:space="0" w:color="auto"/>
            </w:tcBorders>
          </w:tcPr>
          <w:p w:rsidR="0025179C" w:rsidRPr="009E1A95" w:rsidRDefault="0025179C" w:rsidP="00E22D0F">
            <w:pPr>
              <w:pStyle w:val="ConsPlusNonformat"/>
              <w:jc w:val="both"/>
              <w:rPr>
                <w:rFonts w:ascii="Times New Roman" w:hAnsi="Times New Roman" w:cs="Times New Roman"/>
              </w:rPr>
            </w:pPr>
            <w:r w:rsidRPr="009E1A95">
              <w:rPr>
                <w:rFonts w:ascii="Times New Roman" w:hAnsi="Times New Roman" w:cs="Times New Roman"/>
              </w:rPr>
              <w:t>Должность        подпись        Ф.И.О.        дата</w:t>
            </w:r>
          </w:p>
        </w:tc>
      </w:tr>
    </w:tbl>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611193" w:rsidP="006111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5179C" w:rsidRPr="009E1A95">
        <w:rPr>
          <w:rFonts w:ascii="Times New Roman" w:hAnsi="Times New Roman" w:cs="Times New Roman"/>
          <w:sz w:val="24"/>
          <w:szCs w:val="24"/>
        </w:rPr>
        <w:t>риложение 5</w:t>
      </w:r>
    </w:p>
    <w:p w:rsidR="0025179C" w:rsidRPr="009E1A95"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611193" w:rsidRPr="009E1A95" w:rsidRDefault="00611193" w:rsidP="0025179C">
      <w:pPr>
        <w:pStyle w:val="ConsPlusNormal"/>
        <w:jc w:val="both"/>
      </w:pPr>
    </w:p>
    <w:p w:rsidR="0025179C" w:rsidRPr="009E1A95" w:rsidRDefault="0025179C" w:rsidP="0025179C">
      <w:pPr>
        <w:pStyle w:val="ConsPlusNonformat"/>
        <w:jc w:val="center"/>
        <w:rPr>
          <w:rFonts w:ascii="Times New Roman" w:hAnsi="Times New Roman" w:cs="Times New Roman"/>
          <w:sz w:val="24"/>
          <w:szCs w:val="24"/>
        </w:rPr>
      </w:pPr>
      <w:bookmarkStart w:id="7" w:name="P759"/>
      <w:bookmarkEnd w:id="7"/>
      <w:r w:rsidRPr="009E1A95">
        <w:rPr>
          <w:rFonts w:ascii="Times New Roman" w:hAnsi="Times New Roman" w:cs="Times New Roman"/>
          <w:sz w:val="24"/>
          <w:szCs w:val="24"/>
        </w:rPr>
        <w:t>ОТЧЕТ</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о ходе реализации проекта</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______________________________________________</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(наименование проекта)</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 xml:space="preserve">по состоянию </w:t>
      </w:r>
      <w:proofErr w:type="gramStart"/>
      <w:r w:rsidRPr="009E1A95">
        <w:rPr>
          <w:rFonts w:ascii="Times New Roman" w:hAnsi="Times New Roman" w:cs="Times New Roman"/>
          <w:sz w:val="24"/>
          <w:szCs w:val="24"/>
        </w:rPr>
        <w:t>на</w:t>
      </w:r>
      <w:proofErr w:type="gramEnd"/>
      <w:r w:rsidRPr="009E1A95">
        <w:rPr>
          <w:rFonts w:ascii="Times New Roman" w:hAnsi="Times New Roman" w:cs="Times New Roman"/>
          <w:sz w:val="24"/>
          <w:szCs w:val="24"/>
        </w:rPr>
        <w:t xml:space="preserve"> _________________</w:t>
      </w:r>
    </w:p>
    <w:p w:rsidR="0025179C" w:rsidRPr="009E1A95" w:rsidRDefault="0025179C" w:rsidP="0025179C">
      <w:pPr>
        <w:pStyle w:val="ConsPlusNonformat"/>
        <w:jc w:val="center"/>
        <w:rPr>
          <w:rFonts w:ascii="Times New Roman" w:hAnsi="Times New Roman" w:cs="Times New Roman"/>
          <w:sz w:val="24"/>
          <w:szCs w:val="24"/>
        </w:rPr>
      </w:pPr>
      <w:r w:rsidRPr="009E1A95">
        <w:rPr>
          <w:rFonts w:ascii="Times New Roman" w:hAnsi="Times New Roman" w:cs="Times New Roman"/>
          <w:sz w:val="24"/>
          <w:szCs w:val="24"/>
        </w:rPr>
        <w:t>(отчетная дата)</w:t>
      </w: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3"/>
        <w:gridCol w:w="623"/>
        <w:gridCol w:w="1418"/>
        <w:gridCol w:w="44"/>
        <w:gridCol w:w="1124"/>
        <w:gridCol w:w="463"/>
        <w:gridCol w:w="13"/>
        <w:gridCol w:w="1225"/>
        <w:gridCol w:w="249"/>
        <w:gridCol w:w="667"/>
        <w:gridCol w:w="360"/>
        <w:gridCol w:w="1134"/>
        <w:gridCol w:w="1276"/>
        <w:gridCol w:w="283"/>
      </w:tblGrid>
      <w:tr w:rsidR="0025179C" w:rsidRPr="009E1A95" w:rsidTr="000730D4">
        <w:tc>
          <w:tcPr>
            <w:tcW w:w="1951" w:type="dxa"/>
            <w:gridSpan w:val="3"/>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Цель проекта</w:t>
            </w:r>
          </w:p>
        </w:tc>
        <w:tc>
          <w:tcPr>
            <w:tcW w:w="6697" w:type="dxa"/>
            <w:gridSpan w:val="10"/>
          </w:tcPr>
          <w:p w:rsidR="0025179C" w:rsidRPr="009E1A95" w:rsidRDefault="0025179C" w:rsidP="00E22D0F">
            <w:pPr>
              <w:pStyle w:val="ConsPlusNormal"/>
              <w:rPr>
                <w:rFonts w:ascii="Times New Roman" w:hAnsi="Times New Roman" w:cs="Times New Roman"/>
              </w:rPr>
            </w:pPr>
          </w:p>
        </w:tc>
        <w:tc>
          <w:tcPr>
            <w:tcW w:w="1559" w:type="dxa"/>
            <w:gridSpan w:val="2"/>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Процент исполнения</w:t>
            </w:r>
          </w:p>
        </w:tc>
      </w:tr>
      <w:tr w:rsidR="0025179C" w:rsidRPr="009E1A95" w:rsidTr="000730D4">
        <w:tc>
          <w:tcPr>
            <w:tcW w:w="1951" w:type="dxa"/>
            <w:gridSpan w:val="3"/>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 xml:space="preserve">Показатели проекта </w:t>
            </w:r>
          </w:p>
        </w:tc>
        <w:tc>
          <w:tcPr>
            <w:tcW w:w="2586" w:type="dxa"/>
            <w:gridSpan w:val="3"/>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 xml:space="preserve">Наименование показателя/результата, </w:t>
            </w:r>
          </w:p>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ед. измерения</w:t>
            </w:r>
          </w:p>
        </w:tc>
        <w:tc>
          <w:tcPr>
            <w:tcW w:w="1701" w:type="dxa"/>
            <w:gridSpan w:val="3"/>
            <w:vMerge w:val="restart"/>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Базовое значение</w:t>
            </w:r>
          </w:p>
        </w:tc>
        <w:tc>
          <w:tcPr>
            <w:tcW w:w="2410" w:type="dxa"/>
            <w:gridSpan w:val="4"/>
          </w:tcPr>
          <w:p w:rsidR="0025179C" w:rsidRPr="009E1A95" w:rsidRDefault="0025179C" w:rsidP="00E22D0F">
            <w:pPr>
              <w:pStyle w:val="ConsPlusNormal"/>
              <w:jc w:val="center"/>
              <w:rPr>
                <w:rFonts w:ascii="Times New Roman" w:hAnsi="Times New Roman" w:cs="Times New Roman"/>
              </w:rPr>
            </w:pPr>
            <w:r w:rsidRPr="009E1A95">
              <w:rPr>
                <w:rFonts w:ascii="Times New Roman" w:hAnsi="Times New Roman" w:cs="Times New Roman"/>
              </w:rPr>
              <w:t>Целевое значение</w:t>
            </w:r>
          </w:p>
        </w:tc>
        <w:tc>
          <w:tcPr>
            <w:tcW w:w="1559" w:type="dxa"/>
            <w:gridSpan w:val="2"/>
            <w:vMerge/>
          </w:tcPr>
          <w:p w:rsidR="0025179C" w:rsidRPr="009E1A95" w:rsidRDefault="0025179C" w:rsidP="00E22D0F">
            <w:pPr>
              <w:pStyle w:val="ConsPlusNormal"/>
              <w:jc w:val="center"/>
              <w:rPr>
                <w:rFonts w:ascii="Times New Roman" w:hAnsi="Times New Roman" w:cs="Times New Roman"/>
              </w:rPr>
            </w:pPr>
          </w:p>
        </w:tc>
      </w:tr>
      <w:tr w:rsidR="0025179C" w:rsidRPr="009E1A95" w:rsidTr="000730D4">
        <w:tc>
          <w:tcPr>
            <w:tcW w:w="1951" w:type="dxa"/>
            <w:gridSpan w:val="3"/>
            <w:vMerge/>
          </w:tcPr>
          <w:p w:rsidR="0025179C" w:rsidRPr="009E1A95" w:rsidRDefault="0025179C" w:rsidP="00E22D0F">
            <w:pPr>
              <w:spacing w:after="1" w:line="0" w:lineRule="atLeast"/>
            </w:pPr>
          </w:p>
        </w:tc>
        <w:tc>
          <w:tcPr>
            <w:tcW w:w="2586" w:type="dxa"/>
            <w:gridSpan w:val="3"/>
            <w:vMerge/>
          </w:tcPr>
          <w:p w:rsidR="0025179C" w:rsidRPr="009E1A95" w:rsidRDefault="0025179C" w:rsidP="00E22D0F">
            <w:pPr>
              <w:spacing w:after="1" w:line="0" w:lineRule="atLeast"/>
            </w:pPr>
          </w:p>
        </w:tc>
        <w:tc>
          <w:tcPr>
            <w:tcW w:w="1701" w:type="dxa"/>
            <w:gridSpan w:val="3"/>
            <w:vMerge/>
          </w:tcPr>
          <w:p w:rsidR="0025179C" w:rsidRPr="009E1A95" w:rsidRDefault="0025179C" w:rsidP="00E22D0F">
            <w:pPr>
              <w:spacing w:after="1" w:line="0" w:lineRule="atLeast"/>
            </w:pPr>
          </w:p>
        </w:tc>
        <w:tc>
          <w:tcPr>
            <w:tcW w:w="1276" w:type="dxa"/>
            <w:gridSpan w:val="3"/>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план</w:t>
            </w:r>
          </w:p>
        </w:tc>
        <w:tc>
          <w:tcPr>
            <w:tcW w:w="1134" w:type="dxa"/>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факт</w:t>
            </w:r>
          </w:p>
        </w:tc>
        <w:tc>
          <w:tcPr>
            <w:tcW w:w="1559" w:type="dxa"/>
            <w:gridSpan w:val="2"/>
            <w:vMerge/>
          </w:tcPr>
          <w:p w:rsidR="0025179C" w:rsidRPr="009E1A95" w:rsidRDefault="0025179C" w:rsidP="00E22D0F">
            <w:pPr>
              <w:pStyle w:val="ConsPlusNormal"/>
              <w:rPr>
                <w:rFonts w:ascii="Times New Roman" w:hAnsi="Times New Roman" w:cs="Times New Roman"/>
              </w:rPr>
            </w:pPr>
          </w:p>
        </w:tc>
      </w:tr>
      <w:tr w:rsidR="0025179C" w:rsidRPr="009E1A95" w:rsidTr="000730D4">
        <w:tc>
          <w:tcPr>
            <w:tcW w:w="1951" w:type="dxa"/>
            <w:gridSpan w:val="3"/>
            <w:vMerge/>
          </w:tcPr>
          <w:p w:rsidR="0025179C" w:rsidRPr="009E1A95" w:rsidRDefault="0025179C" w:rsidP="00E22D0F">
            <w:pPr>
              <w:spacing w:after="1" w:line="0" w:lineRule="atLeast"/>
            </w:pPr>
          </w:p>
        </w:tc>
        <w:tc>
          <w:tcPr>
            <w:tcW w:w="2586" w:type="dxa"/>
            <w:gridSpan w:val="3"/>
          </w:tcPr>
          <w:p w:rsidR="0025179C" w:rsidRPr="009E1A95" w:rsidRDefault="0025179C" w:rsidP="00E22D0F">
            <w:pPr>
              <w:pStyle w:val="ConsPlusNormal"/>
              <w:rPr>
                <w:rFonts w:ascii="Times New Roman" w:hAnsi="Times New Roman" w:cs="Times New Roman"/>
              </w:rPr>
            </w:pPr>
          </w:p>
        </w:tc>
        <w:tc>
          <w:tcPr>
            <w:tcW w:w="1701" w:type="dxa"/>
            <w:gridSpan w:val="3"/>
          </w:tcPr>
          <w:p w:rsidR="0025179C" w:rsidRPr="009E1A95" w:rsidRDefault="0025179C" w:rsidP="00E22D0F">
            <w:pPr>
              <w:pStyle w:val="ConsPlusNormal"/>
              <w:rPr>
                <w:rFonts w:ascii="Times New Roman" w:hAnsi="Times New Roman" w:cs="Times New Roman"/>
              </w:rPr>
            </w:pPr>
          </w:p>
        </w:tc>
        <w:tc>
          <w:tcPr>
            <w:tcW w:w="1276" w:type="dxa"/>
            <w:gridSpan w:val="3"/>
          </w:tcPr>
          <w:p w:rsidR="0025179C" w:rsidRPr="009E1A95" w:rsidRDefault="0025179C" w:rsidP="00E22D0F">
            <w:pPr>
              <w:pStyle w:val="ConsPlusNormal"/>
              <w:rPr>
                <w:rFonts w:ascii="Times New Roman" w:hAnsi="Times New Roman" w:cs="Times New Roman"/>
              </w:rPr>
            </w:pPr>
          </w:p>
        </w:tc>
        <w:tc>
          <w:tcPr>
            <w:tcW w:w="1134" w:type="dxa"/>
          </w:tcPr>
          <w:p w:rsidR="0025179C" w:rsidRPr="009E1A95" w:rsidRDefault="0025179C" w:rsidP="00E22D0F">
            <w:pPr>
              <w:pStyle w:val="ConsPlusNormal"/>
              <w:rPr>
                <w:rFonts w:ascii="Times New Roman" w:hAnsi="Times New Roman" w:cs="Times New Roman"/>
              </w:rPr>
            </w:pPr>
          </w:p>
        </w:tc>
        <w:tc>
          <w:tcPr>
            <w:tcW w:w="1559" w:type="dxa"/>
            <w:gridSpan w:val="2"/>
          </w:tcPr>
          <w:p w:rsidR="0025179C" w:rsidRPr="009E1A95" w:rsidRDefault="0025179C" w:rsidP="00E22D0F">
            <w:pPr>
              <w:pStyle w:val="ConsPlusNormal"/>
              <w:rPr>
                <w:rFonts w:ascii="Times New Roman" w:hAnsi="Times New Roman" w:cs="Times New Roman"/>
              </w:rPr>
            </w:pPr>
          </w:p>
        </w:tc>
      </w:tr>
      <w:tr w:rsidR="0025179C" w:rsidRPr="009E1A95" w:rsidTr="000730D4">
        <w:tc>
          <w:tcPr>
            <w:tcW w:w="1951" w:type="dxa"/>
            <w:gridSpan w:val="3"/>
            <w:vMerge/>
          </w:tcPr>
          <w:p w:rsidR="0025179C" w:rsidRPr="009E1A95" w:rsidRDefault="0025179C" w:rsidP="00E22D0F">
            <w:pPr>
              <w:spacing w:after="1" w:line="0" w:lineRule="atLeast"/>
            </w:pPr>
          </w:p>
        </w:tc>
        <w:tc>
          <w:tcPr>
            <w:tcW w:w="2586" w:type="dxa"/>
            <w:gridSpan w:val="3"/>
          </w:tcPr>
          <w:p w:rsidR="0025179C" w:rsidRPr="009E1A95" w:rsidRDefault="0025179C" w:rsidP="00E22D0F">
            <w:pPr>
              <w:pStyle w:val="ConsPlusNormal"/>
              <w:rPr>
                <w:rFonts w:ascii="Times New Roman" w:hAnsi="Times New Roman" w:cs="Times New Roman"/>
              </w:rPr>
            </w:pPr>
          </w:p>
        </w:tc>
        <w:tc>
          <w:tcPr>
            <w:tcW w:w="1701" w:type="dxa"/>
            <w:gridSpan w:val="3"/>
          </w:tcPr>
          <w:p w:rsidR="0025179C" w:rsidRPr="009E1A95" w:rsidRDefault="0025179C" w:rsidP="00E22D0F">
            <w:pPr>
              <w:pStyle w:val="ConsPlusNormal"/>
              <w:rPr>
                <w:rFonts w:ascii="Times New Roman" w:hAnsi="Times New Roman" w:cs="Times New Roman"/>
              </w:rPr>
            </w:pPr>
          </w:p>
        </w:tc>
        <w:tc>
          <w:tcPr>
            <w:tcW w:w="1276" w:type="dxa"/>
            <w:gridSpan w:val="3"/>
          </w:tcPr>
          <w:p w:rsidR="0025179C" w:rsidRPr="009E1A95" w:rsidRDefault="0025179C" w:rsidP="00E22D0F">
            <w:pPr>
              <w:pStyle w:val="ConsPlusNormal"/>
              <w:rPr>
                <w:rFonts w:ascii="Times New Roman" w:hAnsi="Times New Roman" w:cs="Times New Roman"/>
              </w:rPr>
            </w:pPr>
          </w:p>
        </w:tc>
        <w:tc>
          <w:tcPr>
            <w:tcW w:w="1134" w:type="dxa"/>
          </w:tcPr>
          <w:p w:rsidR="0025179C" w:rsidRPr="009E1A95" w:rsidRDefault="0025179C" w:rsidP="00E22D0F">
            <w:pPr>
              <w:pStyle w:val="ConsPlusNormal"/>
              <w:rPr>
                <w:rFonts w:ascii="Times New Roman" w:hAnsi="Times New Roman" w:cs="Times New Roman"/>
              </w:rPr>
            </w:pPr>
          </w:p>
        </w:tc>
        <w:tc>
          <w:tcPr>
            <w:tcW w:w="1559" w:type="dxa"/>
            <w:gridSpan w:val="2"/>
          </w:tcPr>
          <w:p w:rsidR="0025179C" w:rsidRPr="009E1A95" w:rsidRDefault="0025179C" w:rsidP="00E22D0F">
            <w:pPr>
              <w:pStyle w:val="ConsPlusNormal"/>
              <w:rPr>
                <w:rFonts w:ascii="Times New Roman" w:hAnsi="Times New Roman" w:cs="Times New Roman"/>
              </w:rPr>
            </w:pPr>
          </w:p>
        </w:tc>
      </w:tr>
      <w:tr w:rsidR="0025179C" w:rsidRPr="009E1A95" w:rsidTr="000730D4">
        <w:tc>
          <w:tcPr>
            <w:tcW w:w="1951" w:type="dxa"/>
            <w:gridSpan w:val="3"/>
          </w:tcPr>
          <w:p w:rsidR="0025179C" w:rsidRPr="009E1A95" w:rsidRDefault="0025179C" w:rsidP="00E22D0F">
            <w:pPr>
              <w:pStyle w:val="ConsPlusNormal"/>
              <w:rPr>
                <w:rFonts w:ascii="Times New Roman" w:hAnsi="Times New Roman" w:cs="Times New Roman"/>
              </w:rPr>
            </w:pPr>
            <w:r w:rsidRPr="009E1A95">
              <w:rPr>
                <w:rFonts w:ascii="Times New Roman" w:hAnsi="Times New Roman" w:cs="Times New Roman"/>
              </w:rPr>
              <w:t>Результаты проекта</w:t>
            </w:r>
          </w:p>
        </w:tc>
        <w:tc>
          <w:tcPr>
            <w:tcW w:w="2586" w:type="dxa"/>
            <w:gridSpan w:val="3"/>
          </w:tcPr>
          <w:p w:rsidR="0025179C" w:rsidRPr="009E1A95" w:rsidRDefault="0025179C" w:rsidP="00E22D0F">
            <w:pPr>
              <w:pStyle w:val="ConsPlusNormal"/>
              <w:rPr>
                <w:rFonts w:ascii="Times New Roman" w:hAnsi="Times New Roman" w:cs="Times New Roman"/>
              </w:rPr>
            </w:pPr>
          </w:p>
        </w:tc>
        <w:tc>
          <w:tcPr>
            <w:tcW w:w="1701" w:type="dxa"/>
            <w:gridSpan w:val="3"/>
          </w:tcPr>
          <w:p w:rsidR="0025179C" w:rsidRPr="009E1A95" w:rsidRDefault="0025179C" w:rsidP="00E22D0F">
            <w:pPr>
              <w:pStyle w:val="ConsPlusNormal"/>
              <w:rPr>
                <w:rFonts w:ascii="Times New Roman" w:hAnsi="Times New Roman" w:cs="Times New Roman"/>
              </w:rPr>
            </w:pPr>
          </w:p>
        </w:tc>
        <w:tc>
          <w:tcPr>
            <w:tcW w:w="1276" w:type="dxa"/>
            <w:gridSpan w:val="3"/>
          </w:tcPr>
          <w:p w:rsidR="0025179C" w:rsidRPr="009E1A95" w:rsidRDefault="0025179C" w:rsidP="00E22D0F">
            <w:pPr>
              <w:pStyle w:val="ConsPlusNormal"/>
              <w:rPr>
                <w:rFonts w:ascii="Times New Roman" w:hAnsi="Times New Roman" w:cs="Times New Roman"/>
              </w:rPr>
            </w:pPr>
          </w:p>
        </w:tc>
        <w:tc>
          <w:tcPr>
            <w:tcW w:w="1134" w:type="dxa"/>
          </w:tcPr>
          <w:p w:rsidR="0025179C" w:rsidRPr="009E1A95" w:rsidRDefault="0025179C" w:rsidP="00E22D0F">
            <w:pPr>
              <w:pStyle w:val="ConsPlusNormal"/>
              <w:rPr>
                <w:rFonts w:ascii="Times New Roman" w:hAnsi="Times New Roman" w:cs="Times New Roman"/>
              </w:rPr>
            </w:pPr>
          </w:p>
        </w:tc>
        <w:tc>
          <w:tcPr>
            <w:tcW w:w="1559" w:type="dxa"/>
            <w:gridSpan w:val="2"/>
          </w:tcPr>
          <w:p w:rsidR="0025179C" w:rsidRPr="009E1A95" w:rsidRDefault="0025179C" w:rsidP="00E22D0F">
            <w:pPr>
              <w:pStyle w:val="ConsPlusNormal"/>
              <w:rPr>
                <w:rFonts w:ascii="Times New Roman" w:hAnsi="Times New Roman" w:cs="Times New Roman"/>
              </w:rPr>
            </w:pPr>
          </w:p>
        </w:tc>
      </w:tr>
      <w:tr w:rsidR="0025179C" w:rsidRPr="009E1A95" w:rsidTr="000730D4">
        <w:trPr>
          <w:gridAfter w:val="1"/>
          <w:wAfter w:w="283" w:type="dxa"/>
        </w:trPr>
        <w:tc>
          <w:tcPr>
            <w:tcW w:w="9924" w:type="dxa"/>
            <w:gridSpan w:val="14"/>
          </w:tcPr>
          <w:p w:rsidR="0025179C" w:rsidRPr="009E1A95" w:rsidRDefault="0025179C" w:rsidP="00E22D0F">
            <w:pPr>
              <w:pStyle w:val="ConsPlusNormal"/>
              <w:jc w:val="center"/>
            </w:pPr>
            <w:r w:rsidRPr="009E1A95">
              <w:t>Выполнение работ</w:t>
            </w:r>
          </w:p>
        </w:tc>
      </w:tr>
      <w:tr w:rsidR="0025179C" w:rsidRPr="009E1A95" w:rsidTr="000730D4">
        <w:trPr>
          <w:gridAfter w:val="1"/>
          <w:wAfter w:w="283" w:type="dxa"/>
        </w:trPr>
        <w:tc>
          <w:tcPr>
            <w:tcW w:w="1328" w:type="dxa"/>
            <w:gridSpan w:val="2"/>
          </w:tcPr>
          <w:p w:rsidR="0025179C" w:rsidRPr="009E1A95" w:rsidRDefault="0025179C" w:rsidP="00E22D0F">
            <w:pPr>
              <w:pStyle w:val="ConsPlusNormal"/>
            </w:pPr>
            <w:r w:rsidRPr="009E1A95">
              <w:t>Код работы</w:t>
            </w:r>
          </w:p>
        </w:tc>
        <w:tc>
          <w:tcPr>
            <w:tcW w:w="2041" w:type="dxa"/>
            <w:gridSpan w:val="2"/>
          </w:tcPr>
          <w:p w:rsidR="0025179C" w:rsidRPr="009E1A95" w:rsidRDefault="0025179C" w:rsidP="00E22D0F">
            <w:pPr>
              <w:pStyle w:val="ConsPlusNormal"/>
            </w:pPr>
            <w:r w:rsidRPr="009E1A95">
              <w:t>Запланированная работа на отчетный период</w:t>
            </w:r>
          </w:p>
        </w:tc>
        <w:tc>
          <w:tcPr>
            <w:tcW w:w="1644" w:type="dxa"/>
            <w:gridSpan w:val="4"/>
          </w:tcPr>
          <w:p w:rsidR="0025179C" w:rsidRPr="009E1A95" w:rsidRDefault="0025179C" w:rsidP="00E22D0F">
            <w:pPr>
              <w:pStyle w:val="ConsPlusNormal"/>
            </w:pPr>
            <w:r w:rsidRPr="009E1A95">
              <w:t>Отметка о выполнении, дата</w:t>
            </w:r>
          </w:p>
        </w:tc>
        <w:tc>
          <w:tcPr>
            <w:tcW w:w="1474" w:type="dxa"/>
            <w:gridSpan w:val="2"/>
          </w:tcPr>
          <w:p w:rsidR="0025179C" w:rsidRPr="009E1A95" w:rsidRDefault="0025179C" w:rsidP="00E22D0F">
            <w:pPr>
              <w:pStyle w:val="ConsPlusNormal"/>
            </w:pPr>
            <w:r w:rsidRPr="009E1A95">
              <w:t>Основная причина отклонений</w:t>
            </w:r>
          </w:p>
        </w:tc>
        <w:tc>
          <w:tcPr>
            <w:tcW w:w="3437" w:type="dxa"/>
            <w:gridSpan w:val="4"/>
          </w:tcPr>
          <w:p w:rsidR="0025179C" w:rsidRPr="009E1A95" w:rsidRDefault="0025179C" w:rsidP="00E22D0F">
            <w:pPr>
              <w:pStyle w:val="ConsPlusNormal"/>
            </w:pPr>
            <w:r w:rsidRPr="009E1A95">
              <w:t>Влияние на контрольные точки, сроки, результаты проекта</w:t>
            </w:r>
          </w:p>
        </w:tc>
      </w:tr>
      <w:tr w:rsidR="0025179C" w:rsidRPr="009E1A95" w:rsidTr="000730D4">
        <w:trPr>
          <w:gridAfter w:val="1"/>
          <w:wAfter w:w="283" w:type="dxa"/>
        </w:trPr>
        <w:tc>
          <w:tcPr>
            <w:tcW w:w="1328" w:type="dxa"/>
            <w:gridSpan w:val="2"/>
          </w:tcPr>
          <w:p w:rsidR="0025179C" w:rsidRPr="009E1A95" w:rsidRDefault="0025179C" w:rsidP="00E22D0F">
            <w:pPr>
              <w:pStyle w:val="ConsPlusNormal"/>
            </w:pPr>
          </w:p>
        </w:tc>
        <w:tc>
          <w:tcPr>
            <w:tcW w:w="2041" w:type="dxa"/>
            <w:gridSpan w:val="2"/>
          </w:tcPr>
          <w:p w:rsidR="0025179C" w:rsidRPr="009E1A95" w:rsidRDefault="0025179C" w:rsidP="00E22D0F">
            <w:pPr>
              <w:pStyle w:val="ConsPlusNormal"/>
            </w:pPr>
          </w:p>
        </w:tc>
        <w:tc>
          <w:tcPr>
            <w:tcW w:w="1644" w:type="dxa"/>
            <w:gridSpan w:val="4"/>
          </w:tcPr>
          <w:p w:rsidR="0025179C" w:rsidRPr="009E1A95" w:rsidRDefault="0025179C" w:rsidP="00E22D0F">
            <w:pPr>
              <w:pStyle w:val="ConsPlusNormal"/>
            </w:pPr>
          </w:p>
        </w:tc>
        <w:tc>
          <w:tcPr>
            <w:tcW w:w="1474" w:type="dxa"/>
            <w:gridSpan w:val="2"/>
          </w:tcPr>
          <w:p w:rsidR="0025179C" w:rsidRPr="009E1A95" w:rsidRDefault="0025179C" w:rsidP="00E22D0F">
            <w:pPr>
              <w:pStyle w:val="ConsPlusNormal"/>
            </w:pPr>
          </w:p>
        </w:tc>
        <w:tc>
          <w:tcPr>
            <w:tcW w:w="3437" w:type="dxa"/>
            <w:gridSpan w:val="4"/>
          </w:tcPr>
          <w:p w:rsidR="0025179C" w:rsidRPr="009E1A95" w:rsidRDefault="0025179C" w:rsidP="00E22D0F">
            <w:pPr>
              <w:pStyle w:val="ConsPlusNormal"/>
            </w:pPr>
          </w:p>
        </w:tc>
      </w:tr>
      <w:tr w:rsidR="0025179C" w:rsidRPr="009E1A95" w:rsidTr="000730D4">
        <w:trPr>
          <w:gridAfter w:val="1"/>
          <w:wAfter w:w="283" w:type="dxa"/>
        </w:trPr>
        <w:tc>
          <w:tcPr>
            <w:tcW w:w="1328" w:type="dxa"/>
            <w:gridSpan w:val="2"/>
          </w:tcPr>
          <w:p w:rsidR="0025179C" w:rsidRPr="009E1A95" w:rsidRDefault="0025179C" w:rsidP="00E22D0F">
            <w:pPr>
              <w:pStyle w:val="ConsPlusNormal"/>
            </w:pPr>
          </w:p>
        </w:tc>
        <w:tc>
          <w:tcPr>
            <w:tcW w:w="2041" w:type="dxa"/>
            <w:gridSpan w:val="2"/>
          </w:tcPr>
          <w:p w:rsidR="0025179C" w:rsidRPr="009E1A95" w:rsidRDefault="0025179C" w:rsidP="00E22D0F">
            <w:pPr>
              <w:pStyle w:val="ConsPlusNormal"/>
            </w:pPr>
          </w:p>
        </w:tc>
        <w:tc>
          <w:tcPr>
            <w:tcW w:w="1644" w:type="dxa"/>
            <w:gridSpan w:val="4"/>
          </w:tcPr>
          <w:p w:rsidR="0025179C" w:rsidRPr="009E1A95" w:rsidRDefault="0025179C" w:rsidP="00E22D0F">
            <w:pPr>
              <w:pStyle w:val="ConsPlusNormal"/>
            </w:pPr>
          </w:p>
        </w:tc>
        <w:tc>
          <w:tcPr>
            <w:tcW w:w="1474" w:type="dxa"/>
            <w:gridSpan w:val="2"/>
          </w:tcPr>
          <w:p w:rsidR="0025179C" w:rsidRPr="009E1A95" w:rsidRDefault="0025179C" w:rsidP="00E22D0F">
            <w:pPr>
              <w:pStyle w:val="ConsPlusNormal"/>
            </w:pPr>
          </w:p>
        </w:tc>
        <w:tc>
          <w:tcPr>
            <w:tcW w:w="3437" w:type="dxa"/>
            <w:gridSpan w:val="4"/>
          </w:tcPr>
          <w:p w:rsidR="0025179C" w:rsidRPr="009E1A95" w:rsidRDefault="0025179C" w:rsidP="00E22D0F">
            <w:pPr>
              <w:pStyle w:val="ConsPlusNormal"/>
            </w:pPr>
          </w:p>
        </w:tc>
      </w:tr>
      <w:tr w:rsidR="0025179C" w:rsidRPr="009E1A95" w:rsidTr="000730D4">
        <w:trPr>
          <w:gridAfter w:val="1"/>
          <w:wAfter w:w="283" w:type="dxa"/>
        </w:trPr>
        <w:tc>
          <w:tcPr>
            <w:tcW w:w="9924" w:type="dxa"/>
            <w:gridSpan w:val="14"/>
          </w:tcPr>
          <w:p w:rsidR="0025179C" w:rsidRPr="009E1A95" w:rsidRDefault="0025179C" w:rsidP="00E22D0F">
            <w:pPr>
              <w:pStyle w:val="ConsPlusNormal"/>
            </w:pPr>
            <w:r w:rsidRPr="009E1A95">
              <w:t>Запланированные корректирующие и предупреждающие действия:</w:t>
            </w:r>
          </w:p>
        </w:tc>
      </w:tr>
      <w:tr w:rsidR="0025179C" w:rsidRPr="009E1A95" w:rsidTr="000730D4">
        <w:trPr>
          <w:gridAfter w:val="1"/>
          <w:wAfter w:w="283" w:type="dxa"/>
        </w:trPr>
        <w:tc>
          <w:tcPr>
            <w:tcW w:w="9924" w:type="dxa"/>
            <w:gridSpan w:val="14"/>
          </w:tcPr>
          <w:p w:rsidR="0025179C" w:rsidRPr="009E1A95" w:rsidRDefault="0025179C" w:rsidP="00E22D0F">
            <w:pPr>
              <w:pStyle w:val="ConsPlusNormal"/>
              <w:jc w:val="center"/>
            </w:pPr>
            <w:r w:rsidRPr="009E1A95">
              <w:t>Запланированные и затраченные средства</w:t>
            </w:r>
          </w:p>
        </w:tc>
      </w:tr>
      <w:tr w:rsidR="0025179C" w:rsidRPr="009E1A95" w:rsidTr="000730D4">
        <w:trPr>
          <w:gridAfter w:val="1"/>
          <w:wAfter w:w="283" w:type="dxa"/>
        </w:trPr>
        <w:tc>
          <w:tcPr>
            <w:tcW w:w="1315" w:type="dxa"/>
          </w:tcPr>
          <w:p w:rsidR="0025179C" w:rsidRPr="009E1A95" w:rsidRDefault="0025179C" w:rsidP="00E22D0F">
            <w:pPr>
              <w:pStyle w:val="ConsPlusNormal"/>
            </w:pPr>
            <w:r w:rsidRPr="009E1A95">
              <w:t>Код работы</w:t>
            </w:r>
          </w:p>
        </w:tc>
        <w:tc>
          <w:tcPr>
            <w:tcW w:w="2098" w:type="dxa"/>
            <w:gridSpan w:val="4"/>
          </w:tcPr>
          <w:p w:rsidR="0025179C" w:rsidRPr="009E1A95" w:rsidRDefault="0025179C" w:rsidP="00E22D0F">
            <w:pPr>
              <w:pStyle w:val="ConsPlusNormal"/>
            </w:pPr>
            <w:r w:rsidRPr="009E1A95">
              <w:t>Запланированные средства,</w:t>
            </w:r>
          </w:p>
          <w:p w:rsidR="0025179C" w:rsidRPr="009E1A95" w:rsidRDefault="0025179C" w:rsidP="00E22D0F">
            <w:pPr>
              <w:pStyle w:val="ConsPlusNormal"/>
            </w:pPr>
            <w:r w:rsidRPr="009E1A95">
              <w:t>млн. руб. &lt;*&gt;</w:t>
            </w:r>
          </w:p>
        </w:tc>
        <w:tc>
          <w:tcPr>
            <w:tcW w:w="1587" w:type="dxa"/>
            <w:gridSpan w:val="2"/>
          </w:tcPr>
          <w:p w:rsidR="0025179C" w:rsidRPr="009E1A95" w:rsidRDefault="0025179C" w:rsidP="00E22D0F">
            <w:pPr>
              <w:pStyle w:val="ConsPlusNormal"/>
            </w:pPr>
            <w:r w:rsidRPr="009E1A95">
              <w:t>Затраченные средства,</w:t>
            </w:r>
          </w:p>
          <w:p w:rsidR="0025179C" w:rsidRPr="009E1A95" w:rsidRDefault="0025179C" w:rsidP="00E22D0F">
            <w:pPr>
              <w:pStyle w:val="ConsPlusNormal"/>
            </w:pPr>
            <w:r w:rsidRPr="009E1A95">
              <w:t>млн. руб. &lt;*&gt;</w:t>
            </w:r>
          </w:p>
        </w:tc>
        <w:tc>
          <w:tcPr>
            <w:tcW w:w="2154" w:type="dxa"/>
            <w:gridSpan w:val="4"/>
          </w:tcPr>
          <w:p w:rsidR="0025179C" w:rsidRPr="009E1A95" w:rsidRDefault="0025179C" w:rsidP="00E22D0F">
            <w:pPr>
              <w:pStyle w:val="ConsPlusNormal"/>
            </w:pPr>
            <w:r w:rsidRPr="009E1A95">
              <w:t>Основная причина отклонений</w:t>
            </w:r>
          </w:p>
        </w:tc>
        <w:tc>
          <w:tcPr>
            <w:tcW w:w="2770" w:type="dxa"/>
            <w:gridSpan w:val="3"/>
          </w:tcPr>
          <w:p w:rsidR="0025179C" w:rsidRPr="009E1A95" w:rsidRDefault="0025179C" w:rsidP="00E22D0F">
            <w:pPr>
              <w:pStyle w:val="ConsPlusNormal"/>
            </w:pPr>
            <w:r w:rsidRPr="009E1A95">
              <w:t>Влияние на бюджет проекта</w:t>
            </w:r>
          </w:p>
        </w:tc>
      </w:tr>
      <w:tr w:rsidR="0025179C" w:rsidRPr="009E1A95" w:rsidTr="000730D4">
        <w:trPr>
          <w:gridAfter w:val="1"/>
          <w:wAfter w:w="283" w:type="dxa"/>
        </w:trPr>
        <w:tc>
          <w:tcPr>
            <w:tcW w:w="1315" w:type="dxa"/>
          </w:tcPr>
          <w:p w:rsidR="0025179C" w:rsidRPr="009E1A95" w:rsidRDefault="0025179C" w:rsidP="00E22D0F">
            <w:pPr>
              <w:pStyle w:val="ConsPlusNormal"/>
            </w:pPr>
          </w:p>
        </w:tc>
        <w:tc>
          <w:tcPr>
            <w:tcW w:w="2098" w:type="dxa"/>
            <w:gridSpan w:val="4"/>
          </w:tcPr>
          <w:p w:rsidR="0025179C" w:rsidRPr="009E1A95" w:rsidRDefault="0025179C" w:rsidP="00E22D0F">
            <w:pPr>
              <w:pStyle w:val="ConsPlusNormal"/>
            </w:pPr>
          </w:p>
        </w:tc>
        <w:tc>
          <w:tcPr>
            <w:tcW w:w="1587" w:type="dxa"/>
            <w:gridSpan w:val="2"/>
          </w:tcPr>
          <w:p w:rsidR="0025179C" w:rsidRPr="009E1A95" w:rsidRDefault="0025179C" w:rsidP="00E22D0F">
            <w:pPr>
              <w:pStyle w:val="ConsPlusNormal"/>
            </w:pPr>
          </w:p>
        </w:tc>
        <w:tc>
          <w:tcPr>
            <w:tcW w:w="2154" w:type="dxa"/>
            <w:gridSpan w:val="4"/>
          </w:tcPr>
          <w:p w:rsidR="0025179C" w:rsidRPr="009E1A95" w:rsidRDefault="0025179C" w:rsidP="00E22D0F">
            <w:pPr>
              <w:pStyle w:val="ConsPlusNormal"/>
            </w:pPr>
          </w:p>
        </w:tc>
        <w:tc>
          <w:tcPr>
            <w:tcW w:w="2770" w:type="dxa"/>
            <w:gridSpan w:val="3"/>
          </w:tcPr>
          <w:p w:rsidR="0025179C" w:rsidRPr="009E1A95" w:rsidRDefault="0025179C" w:rsidP="00E22D0F">
            <w:pPr>
              <w:pStyle w:val="ConsPlusNormal"/>
            </w:pPr>
          </w:p>
        </w:tc>
      </w:tr>
      <w:tr w:rsidR="0025179C" w:rsidRPr="009E1A95" w:rsidTr="000730D4">
        <w:trPr>
          <w:gridAfter w:val="1"/>
          <w:wAfter w:w="283" w:type="dxa"/>
        </w:trPr>
        <w:tc>
          <w:tcPr>
            <w:tcW w:w="1315" w:type="dxa"/>
          </w:tcPr>
          <w:p w:rsidR="0025179C" w:rsidRPr="009E1A95" w:rsidRDefault="0025179C" w:rsidP="00E22D0F">
            <w:pPr>
              <w:pStyle w:val="ConsPlusNormal"/>
            </w:pPr>
          </w:p>
        </w:tc>
        <w:tc>
          <w:tcPr>
            <w:tcW w:w="2098" w:type="dxa"/>
            <w:gridSpan w:val="4"/>
          </w:tcPr>
          <w:p w:rsidR="0025179C" w:rsidRPr="009E1A95" w:rsidRDefault="0025179C" w:rsidP="00E22D0F">
            <w:pPr>
              <w:pStyle w:val="ConsPlusNormal"/>
            </w:pPr>
          </w:p>
        </w:tc>
        <w:tc>
          <w:tcPr>
            <w:tcW w:w="1587" w:type="dxa"/>
            <w:gridSpan w:val="2"/>
          </w:tcPr>
          <w:p w:rsidR="0025179C" w:rsidRPr="009E1A95" w:rsidRDefault="0025179C" w:rsidP="00E22D0F">
            <w:pPr>
              <w:pStyle w:val="ConsPlusNormal"/>
            </w:pPr>
          </w:p>
        </w:tc>
        <w:tc>
          <w:tcPr>
            <w:tcW w:w="2154" w:type="dxa"/>
            <w:gridSpan w:val="4"/>
          </w:tcPr>
          <w:p w:rsidR="0025179C" w:rsidRPr="009E1A95" w:rsidRDefault="0025179C" w:rsidP="00E22D0F">
            <w:pPr>
              <w:pStyle w:val="ConsPlusNormal"/>
            </w:pPr>
          </w:p>
        </w:tc>
        <w:tc>
          <w:tcPr>
            <w:tcW w:w="2770" w:type="dxa"/>
            <w:gridSpan w:val="3"/>
          </w:tcPr>
          <w:p w:rsidR="0025179C" w:rsidRPr="009E1A95" w:rsidRDefault="0025179C" w:rsidP="00E22D0F">
            <w:pPr>
              <w:pStyle w:val="ConsPlusNormal"/>
            </w:pPr>
          </w:p>
        </w:tc>
      </w:tr>
      <w:tr w:rsidR="0025179C" w:rsidRPr="009E1A95" w:rsidTr="000730D4">
        <w:trPr>
          <w:gridAfter w:val="1"/>
          <w:wAfter w:w="283" w:type="dxa"/>
        </w:trPr>
        <w:tc>
          <w:tcPr>
            <w:tcW w:w="9924" w:type="dxa"/>
            <w:gridSpan w:val="14"/>
          </w:tcPr>
          <w:p w:rsidR="0025179C" w:rsidRPr="009E1A95" w:rsidRDefault="0025179C" w:rsidP="00E22D0F">
            <w:pPr>
              <w:pStyle w:val="ConsPlusNormal"/>
              <w:jc w:val="center"/>
            </w:pPr>
            <w:r w:rsidRPr="009E1A95">
              <w:t>Запланированные корректирующие и предупреждающие действия</w:t>
            </w:r>
          </w:p>
        </w:tc>
      </w:tr>
    </w:tbl>
    <w:p w:rsidR="0025179C" w:rsidRPr="009E1A95" w:rsidRDefault="0025179C" w:rsidP="0025179C">
      <w:pPr>
        <w:pStyle w:val="ConsPlusNormal"/>
        <w:jc w:val="both"/>
      </w:pPr>
    </w:p>
    <w:p w:rsidR="0025179C" w:rsidRPr="009E1A95" w:rsidRDefault="0025179C" w:rsidP="0025179C">
      <w:pPr>
        <w:pStyle w:val="ConsPlusNonformat"/>
        <w:jc w:val="both"/>
      </w:pPr>
      <w:r w:rsidRPr="009E1A95">
        <w:t xml:space="preserve">    --------------------------------</w:t>
      </w:r>
    </w:p>
    <w:p w:rsidR="0025179C" w:rsidRPr="009E1A95" w:rsidRDefault="0025179C" w:rsidP="0025179C">
      <w:pPr>
        <w:pStyle w:val="ConsPlusNonformat"/>
        <w:jc w:val="both"/>
      </w:pPr>
      <w:r w:rsidRPr="009E1A95">
        <w:t>&lt;*&gt; На 1 число месяца, следующего за отчетным кварталом.</w:t>
      </w:r>
    </w:p>
    <w:p w:rsidR="0025179C" w:rsidRPr="009E1A95" w:rsidRDefault="0025179C" w:rsidP="0025179C">
      <w:pPr>
        <w:pStyle w:val="ConsPlusNonformat"/>
        <w:jc w:val="both"/>
      </w:pPr>
    </w:p>
    <w:tbl>
      <w:tblPr>
        <w:tblStyle w:val="af7"/>
        <w:tblW w:w="0" w:type="auto"/>
        <w:tblLook w:val="04A0" w:firstRow="1" w:lastRow="0" w:firstColumn="1" w:lastColumn="0" w:noHBand="0" w:noVBand="1"/>
      </w:tblPr>
      <w:tblGrid>
        <w:gridCol w:w="2802"/>
        <w:gridCol w:w="6768"/>
      </w:tblGrid>
      <w:tr w:rsidR="0025179C" w:rsidRPr="009E1A95" w:rsidTr="00E22D0F">
        <w:tc>
          <w:tcPr>
            <w:tcW w:w="2802" w:type="dxa"/>
          </w:tcPr>
          <w:p w:rsidR="0025179C" w:rsidRPr="009E1A95" w:rsidRDefault="0025179C" w:rsidP="00E22D0F">
            <w:pPr>
              <w:pStyle w:val="ConsPlusNonformat"/>
              <w:jc w:val="both"/>
              <w:rPr>
                <w:rFonts w:ascii="Times New Roman" w:hAnsi="Times New Roman" w:cs="Times New Roman"/>
                <w:sz w:val="22"/>
                <w:szCs w:val="22"/>
              </w:rPr>
            </w:pPr>
            <w:r w:rsidRPr="009E1A95">
              <w:rPr>
                <w:rFonts w:ascii="Times New Roman" w:hAnsi="Times New Roman" w:cs="Times New Roman"/>
                <w:sz w:val="22"/>
                <w:szCs w:val="22"/>
              </w:rPr>
              <w:t>Возникшие проблемы:</w:t>
            </w:r>
          </w:p>
          <w:p w:rsidR="0025179C" w:rsidRPr="009E1A95" w:rsidRDefault="0025179C" w:rsidP="00E22D0F">
            <w:pPr>
              <w:pStyle w:val="ConsPlusNonformat"/>
              <w:jc w:val="both"/>
              <w:rPr>
                <w:rFonts w:ascii="Times New Roman" w:hAnsi="Times New Roman" w:cs="Times New Roman"/>
                <w:sz w:val="22"/>
                <w:szCs w:val="22"/>
              </w:rPr>
            </w:pPr>
          </w:p>
        </w:tc>
        <w:tc>
          <w:tcPr>
            <w:tcW w:w="6768" w:type="dxa"/>
          </w:tcPr>
          <w:p w:rsidR="0025179C" w:rsidRPr="009E1A95" w:rsidRDefault="0025179C" w:rsidP="00E22D0F">
            <w:pPr>
              <w:pStyle w:val="ConsPlusNonformat"/>
              <w:jc w:val="both"/>
              <w:rPr>
                <w:rFonts w:ascii="Times New Roman" w:hAnsi="Times New Roman" w:cs="Times New Roman"/>
                <w:sz w:val="22"/>
                <w:szCs w:val="22"/>
              </w:rPr>
            </w:pPr>
          </w:p>
        </w:tc>
      </w:tr>
      <w:tr w:rsidR="0025179C" w:rsidRPr="009E1A95" w:rsidTr="00E22D0F">
        <w:tc>
          <w:tcPr>
            <w:tcW w:w="2802" w:type="dxa"/>
          </w:tcPr>
          <w:p w:rsidR="0025179C" w:rsidRPr="009E1A95" w:rsidRDefault="0025179C" w:rsidP="00E22D0F">
            <w:pPr>
              <w:pStyle w:val="ConsPlusNonformat"/>
              <w:jc w:val="both"/>
              <w:rPr>
                <w:rFonts w:ascii="Times New Roman" w:hAnsi="Times New Roman" w:cs="Times New Roman"/>
                <w:sz w:val="22"/>
                <w:szCs w:val="22"/>
              </w:rPr>
            </w:pPr>
            <w:r w:rsidRPr="009E1A95">
              <w:rPr>
                <w:rFonts w:ascii="Times New Roman" w:hAnsi="Times New Roman" w:cs="Times New Roman"/>
                <w:sz w:val="22"/>
                <w:szCs w:val="22"/>
              </w:rPr>
              <w:t>Новые риски:</w:t>
            </w:r>
          </w:p>
          <w:p w:rsidR="0025179C" w:rsidRPr="009E1A95" w:rsidRDefault="0025179C" w:rsidP="00E22D0F">
            <w:pPr>
              <w:pStyle w:val="ConsPlusNonformat"/>
              <w:jc w:val="both"/>
              <w:rPr>
                <w:rFonts w:ascii="Times New Roman" w:hAnsi="Times New Roman" w:cs="Times New Roman"/>
                <w:sz w:val="22"/>
                <w:szCs w:val="22"/>
              </w:rPr>
            </w:pPr>
          </w:p>
        </w:tc>
        <w:tc>
          <w:tcPr>
            <w:tcW w:w="6768" w:type="dxa"/>
          </w:tcPr>
          <w:p w:rsidR="0025179C" w:rsidRPr="009E1A95" w:rsidRDefault="0025179C" w:rsidP="00E22D0F">
            <w:pPr>
              <w:pStyle w:val="ConsPlusNonformat"/>
              <w:jc w:val="both"/>
              <w:rPr>
                <w:rFonts w:ascii="Times New Roman" w:hAnsi="Times New Roman" w:cs="Times New Roman"/>
                <w:sz w:val="22"/>
                <w:szCs w:val="22"/>
              </w:rPr>
            </w:pPr>
          </w:p>
        </w:tc>
      </w:tr>
    </w:tbl>
    <w:p w:rsidR="0025179C" w:rsidRPr="009E1A95" w:rsidRDefault="0025179C" w:rsidP="0025179C">
      <w:pPr>
        <w:pStyle w:val="ConsPlusNonformat"/>
        <w:jc w:val="both"/>
      </w:pPr>
    </w:p>
    <w:p w:rsidR="0025179C" w:rsidRPr="009E1A95" w:rsidRDefault="0025179C" w:rsidP="0025179C">
      <w:pPr>
        <w:pStyle w:val="ConsPlusNonformat"/>
        <w:jc w:val="both"/>
      </w:pPr>
    </w:p>
    <w:p w:rsidR="0025179C" w:rsidRPr="009E1A95" w:rsidRDefault="0025179C" w:rsidP="0025179C">
      <w:pPr>
        <w:pStyle w:val="ConsPlusNonformat"/>
        <w:jc w:val="both"/>
      </w:pPr>
    </w:p>
    <w:p w:rsidR="0025179C" w:rsidRPr="009E1A95" w:rsidRDefault="0025179C" w:rsidP="0025179C">
      <w:pPr>
        <w:pStyle w:val="ConsPlusNonformat"/>
        <w:jc w:val="both"/>
      </w:pPr>
      <w:r w:rsidRPr="009E1A95">
        <w:t>Согласовано:</w:t>
      </w:r>
    </w:p>
    <w:p w:rsidR="0025179C" w:rsidRPr="009E1A95" w:rsidRDefault="0025179C" w:rsidP="0025179C">
      <w:pPr>
        <w:pStyle w:val="ConsPlusNonformat"/>
        <w:jc w:val="both"/>
      </w:pPr>
      <w:r w:rsidRPr="009E1A95">
        <w:t>Руководитель проекта      _________________         ________________</w:t>
      </w:r>
    </w:p>
    <w:p w:rsidR="0025179C" w:rsidRPr="009E1A95" w:rsidRDefault="0025179C" w:rsidP="0025179C">
      <w:pPr>
        <w:pStyle w:val="ConsPlusNonformat"/>
        <w:jc w:val="both"/>
      </w:pPr>
      <w:r w:rsidRPr="009E1A95">
        <w:t xml:space="preserve">                              (подпись)                 (Ф.И.О.)</w:t>
      </w:r>
    </w:p>
    <w:p w:rsidR="0025179C" w:rsidRPr="009E1A95" w:rsidRDefault="0025179C" w:rsidP="0025179C">
      <w:pPr>
        <w:pStyle w:val="ConsPlusNonformat"/>
        <w:jc w:val="both"/>
      </w:pPr>
      <w:r w:rsidRPr="009E1A95">
        <w:t>______________</w:t>
      </w:r>
    </w:p>
    <w:p w:rsidR="0025179C" w:rsidRPr="009E1A95" w:rsidRDefault="0025179C" w:rsidP="0025179C">
      <w:pPr>
        <w:pStyle w:val="ConsPlusNonformat"/>
        <w:jc w:val="both"/>
      </w:pPr>
      <w:r w:rsidRPr="009E1A95">
        <w:t xml:space="preserve">    (дата)</w:t>
      </w:r>
    </w:p>
    <w:p w:rsidR="0025179C" w:rsidRPr="009E1A95" w:rsidRDefault="0025179C" w:rsidP="0025179C">
      <w:pPr>
        <w:pStyle w:val="ConsPlusNormal"/>
        <w:jc w:val="right"/>
        <w:outlineLvl w:val="1"/>
        <w:rPr>
          <w:rFonts w:ascii="Times New Roman" w:hAnsi="Times New Roman" w:cs="Times New Roman"/>
          <w:sz w:val="24"/>
          <w:szCs w:val="24"/>
        </w:rPr>
      </w:pPr>
      <w:r w:rsidRPr="009E1A95">
        <w:rPr>
          <w:rFonts w:ascii="Times New Roman" w:hAnsi="Times New Roman" w:cs="Times New Roman"/>
          <w:sz w:val="24"/>
          <w:szCs w:val="24"/>
        </w:rPr>
        <w:lastRenderedPageBreak/>
        <w:t>Приложение 6</w:t>
      </w:r>
    </w:p>
    <w:p w:rsidR="0025179C"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611193" w:rsidRPr="009E1A95" w:rsidRDefault="00611193" w:rsidP="0025179C">
      <w:pPr>
        <w:pStyle w:val="ConsPlusNormal"/>
        <w:jc w:val="right"/>
        <w:rPr>
          <w:rFonts w:ascii="Times New Roman" w:hAnsi="Times New Roman" w:cs="Times New Roman"/>
          <w:sz w:val="24"/>
          <w:szCs w:val="24"/>
        </w:rPr>
      </w:pPr>
    </w:p>
    <w:p w:rsidR="00611193" w:rsidRPr="000730D4" w:rsidRDefault="00611193" w:rsidP="00611193">
      <w:pPr>
        <w:jc w:val="right"/>
        <w:rPr>
          <w:szCs w:val="28"/>
        </w:rPr>
      </w:pPr>
      <w:r w:rsidRPr="000730D4">
        <w:rPr>
          <w:szCs w:val="28"/>
        </w:rPr>
        <w:t>УТВЕРЖДАЮ</w:t>
      </w:r>
    </w:p>
    <w:p w:rsidR="00611193" w:rsidRPr="000730D4" w:rsidRDefault="00611193" w:rsidP="00611193">
      <w:pPr>
        <w:jc w:val="right"/>
        <w:rPr>
          <w:szCs w:val="28"/>
        </w:rPr>
      </w:pPr>
      <w:r w:rsidRPr="000730D4">
        <w:rPr>
          <w:szCs w:val="28"/>
        </w:rPr>
        <w:t>Руководитель Совета</w:t>
      </w:r>
    </w:p>
    <w:p w:rsidR="00611193" w:rsidRPr="000730D4" w:rsidRDefault="00611193" w:rsidP="00611193">
      <w:pPr>
        <w:jc w:val="right"/>
        <w:rPr>
          <w:sz w:val="20"/>
          <w:szCs w:val="20"/>
        </w:rPr>
      </w:pPr>
      <w:r w:rsidRPr="000730D4">
        <w:rPr>
          <w:szCs w:val="28"/>
        </w:rPr>
        <w:t>____________________ ФИО</w:t>
      </w:r>
    </w:p>
    <w:p w:rsidR="00611193" w:rsidRPr="00D2530E" w:rsidRDefault="00611193" w:rsidP="00611193">
      <w:pPr>
        <w:jc w:val="right"/>
        <w:rPr>
          <w:szCs w:val="28"/>
        </w:rPr>
      </w:pPr>
      <w:r w:rsidRPr="000730D4">
        <w:rPr>
          <w:szCs w:val="28"/>
        </w:rPr>
        <w:t>«___»______________20___ года</w:t>
      </w:r>
    </w:p>
    <w:p w:rsidR="00611193" w:rsidRDefault="00611193" w:rsidP="00611193">
      <w:pPr>
        <w:pStyle w:val="ConsPlusNormal"/>
        <w:jc w:val="both"/>
      </w:pPr>
    </w:p>
    <w:p w:rsidR="0025179C" w:rsidRDefault="0025179C" w:rsidP="0025179C">
      <w:pPr>
        <w:pStyle w:val="ConsPlusNormal"/>
        <w:jc w:val="both"/>
      </w:pPr>
    </w:p>
    <w:p w:rsidR="00611193" w:rsidRPr="009E1A95" w:rsidRDefault="00611193" w:rsidP="0025179C">
      <w:pPr>
        <w:pStyle w:val="ConsPlusNormal"/>
        <w:jc w:val="both"/>
      </w:pPr>
    </w:p>
    <w:p w:rsidR="0025179C" w:rsidRPr="009E1A95" w:rsidRDefault="0025179C" w:rsidP="0025179C">
      <w:pPr>
        <w:pStyle w:val="ConsPlusNonformat"/>
        <w:jc w:val="both"/>
      </w:pPr>
      <w:bookmarkStart w:id="8" w:name="P824"/>
      <w:bookmarkEnd w:id="8"/>
      <w:r w:rsidRPr="009E1A95">
        <w:t xml:space="preserve">                              ИТОГОВЫЙ ОТЧЕТ</w:t>
      </w:r>
    </w:p>
    <w:p w:rsidR="0025179C" w:rsidRPr="009E1A95" w:rsidRDefault="0025179C" w:rsidP="0025179C">
      <w:pPr>
        <w:pStyle w:val="ConsPlusNonformat"/>
        <w:jc w:val="both"/>
      </w:pPr>
      <w:r w:rsidRPr="009E1A95">
        <w:t xml:space="preserve">                           о реализации проекта</w:t>
      </w:r>
    </w:p>
    <w:p w:rsidR="0025179C" w:rsidRPr="009E1A95" w:rsidRDefault="0025179C" w:rsidP="0025179C">
      <w:pPr>
        <w:pStyle w:val="ConsPlusNonformat"/>
        <w:jc w:val="both"/>
      </w:pPr>
      <w:r w:rsidRPr="009E1A95">
        <w:t xml:space="preserve">              ______________________________________________</w:t>
      </w:r>
    </w:p>
    <w:p w:rsidR="0025179C" w:rsidRPr="009E1A95" w:rsidRDefault="0025179C" w:rsidP="0025179C">
      <w:pPr>
        <w:pStyle w:val="ConsPlusNonformat"/>
        <w:jc w:val="both"/>
      </w:pPr>
      <w:r w:rsidRPr="009E1A95">
        <w:t xml:space="preserve">                          (наименование проекта)</w:t>
      </w:r>
    </w:p>
    <w:p w:rsidR="0025179C" w:rsidRPr="009E1A95" w:rsidRDefault="0025179C" w:rsidP="0025179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1275"/>
        <w:gridCol w:w="1560"/>
        <w:gridCol w:w="1417"/>
        <w:gridCol w:w="2268"/>
      </w:tblGrid>
      <w:tr w:rsidR="0025179C" w:rsidRPr="009E1A95" w:rsidTr="00E22D0F">
        <w:tc>
          <w:tcPr>
            <w:tcW w:w="6663" w:type="dxa"/>
            <w:gridSpan w:val="4"/>
          </w:tcPr>
          <w:p w:rsidR="0025179C" w:rsidRPr="009E1A95" w:rsidRDefault="0025179C" w:rsidP="00E22D0F">
            <w:pPr>
              <w:pStyle w:val="ConsPlusNormal"/>
              <w:jc w:val="center"/>
            </w:pPr>
            <w:r w:rsidRPr="009E1A95">
              <w:t>1. Достижение цели, показателей и результатов проекта</w:t>
            </w:r>
          </w:p>
        </w:tc>
        <w:tc>
          <w:tcPr>
            <w:tcW w:w="2268" w:type="dxa"/>
          </w:tcPr>
          <w:p w:rsidR="0025179C" w:rsidRPr="009E1A95" w:rsidRDefault="0025179C" w:rsidP="00E22D0F">
            <w:pPr>
              <w:pStyle w:val="ConsPlusNormal"/>
              <w:jc w:val="center"/>
            </w:pPr>
            <w:r w:rsidRPr="009E1A95">
              <w:t xml:space="preserve">Комментарии </w:t>
            </w:r>
          </w:p>
          <w:p w:rsidR="0025179C" w:rsidRPr="009E1A95" w:rsidRDefault="0025179C" w:rsidP="00E22D0F">
            <w:pPr>
              <w:pStyle w:val="ConsPlusNormal"/>
              <w:jc w:val="center"/>
            </w:pPr>
            <w:r w:rsidRPr="009E1A95">
              <w:t>(при неисполнении)</w:t>
            </w:r>
          </w:p>
        </w:tc>
      </w:tr>
      <w:tr w:rsidR="0025179C" w:rsidRPr="009E1A95" w:rsidTr="00E22D0F">
        <w:tc>
          <w:tcPr>
            <w:tcW w:w="2411" w:type="dxa"/>
          </w:tcPr>
          <w:p w:rsidR="0025179C" w:rsidRPr="009E1A95" w:rsidRDefault="0025179C" w:rsidP="00E22D0F">
            <w:pPr>
              <w:pStyle w:val="ConsPlusNormal"/>
            </w:pPr>
            <w:r w:rsidRPr="009E1A95">
              <w:t>Достигнутая цель проекта</w:t>
            </w:r>
          </w:p>
        </w:tc>
        <w:tc>
          <w:tcPr>
            <w:tcW w:w="4252" w:type="dxa"/>
            <w:gridSpan w:val="3"/>
          </w:tcPr>
          <w:p w:rsidR="0025179C" w:rsidRPr="009E1A95" w:rsidRDefault="0025179C" w:rsidP="00E22D0F">
            <w:pPr>
              <w:pStyle w:val="ConsPlusNormal"/>
            </w:pPr>
          </w:p>
        </w:tc>
        <w:tc>
          <w:tcPr>
            <w:tcW w:w="2268" w:type="dxa"/>
          </w:tcPr>
          <w:p w:rsidR="0025179C" w:rsidRPr="009E1A95" w:rsidRDefault="0025179C" w:rsidP="00E22D0F">
            <w:pPr>
              <w:pStyle w:val="ConsPlusNormal"/>
            </w:pPr>
          </w:p>
        </w:tc>
      </w:tr>
      <w:tr w:rsidR="0025179C" w:rsidRPr="009E1A95" w:rsidTr="00E22D0F">
        <w:tc>
          <w:tcPr>
            <w:tcW w:w="2411" w:type="dxa"/>
          </w:tcPr>
          <w:p w:rsidR="0025179C" w:rsidRPr="009E1A95" w:rsidRDefault="0025179C" w:rsidP="00E22D0F">
            <w:pPr>
              <w:pStyle w:val="ConsPlusNormal"/>
              <w:jc w:val="both"/>
            </w:pPr>
            <w:r w:rsidRPr="009E1A95">
              <w:t>Наименование показателя/ результата</w:t>
            </w:r>
          </w:p>
        </w:tc>
        <w:tc>
          <w:tcPr>
            <w:tcW w:w="1275" w:type="dxa"/>
          </w:tcPr>
          <w:p w:rsidR="0025179C" w:rsidRPr="009E1A95" w:rsidRDefault="0025179C" w:rsidP="00E22D0F">
            <w:pPr>
              <w:pStyle w:val="ConsPlusNormal"/>
              <w:jc w:val="center"/>
            </w:pPr>
            <w:r w:rsidRPr="009E1A95">
              <w:t>Целевое значение</w:t>
            </w:r>
          </w:p>
        </w:tc>
        <w:tc>
          <w:tcPr>
            <w:tcW w:w="1560" w:type="dxa"/>
          </w:tcPr>
          <w:p w:rsidR="0025179C" w:rsidRPr="009E1A95" w:rsidRDefault="0025179C" w:rsidP="00E22D0F">
            <w:pPr>
              <w:pStyle w:val="ConsPlusNormal"/>
              <w:jc w:val="center"/>
            </w:pPr>
            <w:r w:rsidRPr="009E1A95">
              <w:t>Фактическое значение</w:t>
            </w:r>
          </w:p>
        </w:tc>
        <w:tc>
          <w:tcPr>
            <w:tcW w:w="1417" w:type="dxa"/>
          </w:tcPr>
          <w:p w:rsidR="0025179C" w:rsidRPr="009E1A95" w:rsidRDefault="0025179C" w:rsidP="00E22D0F">
            <w:pPr>
              <w:pStyle w:val="ConsPlusNormal"/>
              <w:jc w:val="center"/>
            </w:pPr>
            <w:r w:rsidRPr="009E1A95">
              <w:t>Достижение, %</w:t>
            </w:r>
          </w:p>
        </w:tc>
        <w:tc>
          <w:tcPr>
            <w:tcW w:w="2268" w:type="dxa"/>
          </w:tcPr>
          <w:p w:rsidR="0025179C" w:rsidRPr="009E1A95" w:rsidRDefault="0025179C" w:rsidP="00E22D0F">
            <w:pPr>
              <w:pStyle w:val="ConsPlusNormal"/>
              <w:jc w:val="center"/>
            </w:pPr>
          </w:p>
        </w:tc>
      </w:tr>
      <w:tr w:rsidR="0025179C" w:rsidRPr="009E1A95" w:rsidTr="00E22D0F">
        <w:tc>
          <w:tcPr>
            <w:tcW w:w="2411" w:type="dxa"/>
          </w:tcPr>
          <w:p w:rsidR="0025179C" w:rsidRPr="009E1A95" w:rsidRDefault="0025179C" w:rsidP="00E22D0F">
            <w:pPr>
              <w:pStyle w:val="ConsPlusNormal"/>
            </w:pPr>
          </w:p>
        </w:tc>
        <w:tc>
          <w:tcPr>
            <w:tcW w:w="1275" w:type="dxa"/>
          </w:tcPr>
          <w:p w:rsidR="0025179C" w:rsidRPr="009E1A95" w:rsidRDefault="0025179C" w:rsidP="00E22D0F">
            <w:pPr>
              <w:pStyle w:val="ConsPlusNormal"/>
            </w:pPr>
          </w:p>
        </w:tc>
        <w:tc>
          <w:tcPr>
            <w:tcW w:w="1560"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2268" w:type="dxa"/>
          </w:tcPr>
          <w:p w:rsidR="0025179C" w:rsidRPr="009E1A95" w:rsidRDefault="0025179C" w:rsidP="00E22D0F">
            <w:pPr>
              <w:pStyle w:val="ConsPlusNormal"/>
            </w:pPr>
          </w:p>
        </w:tc>
      </w:tr>
      <w:tr w:rsidR="0025179C" w:rsidRPr="009E1A95" w:rsidTr="00E22D0F">
        <w:tc>
          <w:tcPr>
            <w:tcW w:w="2411" w:type="dxa"/>
          </w:tcPr>
          <w:p w:rsidR="0025179C" w:rsidRPr="009E1A95" w:rsidRDefault="0025179C" w:rsidP="00E22D0F">
            <w:pPr>
              <w:pStyle w:val="ConsPlusNormal"/>
            </w:pPr>
          </w:p>
        </w:tc>
        <w:tc>
          <w:tcPr>
            <w:tcW w:w="1275" w:type="dxa"/>
          </w:tcPr>
          <w:p w:rsidR="0025179C" w:rsidRPr="009E1A95" w:rsidRDefault="0025179C" w:rsidP="00E22D0F">
            <w:pPr>
              <w:pStyle w:val="ConsPlusNormal"/>
            </w:pPr>
          </w:p>
        </w:tc>
        <w:tc>
          <w:tcPr>
            <w:tcW w:w="1560"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2268" w:type="dxa"/>
          </w:tcPr>
          <w:p w:rsidR="0025179C" w:rsidRPr="009E1A95" w:rsidRDefault="0025179C" w:rsidP="00E22D0F">
            <w:pPr>
              <w:pStyle w:val="ConsPlusNormal"/>
            </w:pPr>
          </w:p>
        </w:tc>
      </w:tr>
    </w:tbl>
    <w:p w:rsidR="0025179C" w:rsidRPr="009E1A95" w:rsidRDefault="0025179C" w:rsidP="0025179C">
      <w:pPr>
        <w:pStyle w:val="ConsPlusNormal"/>
        <w:jc w:val="both"/>
      </w:pPr>
    </w:p>
    <w:p w:rsidR="0025179C" w:rsidRPr="009E1A95" w:rsidRDefault="0025179C" w:rsidP="0025179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2049"/>
        <w:gridCol w:w="1134"/>
        <w:gridCol w:w="1417"/>
        <w:gridCol w:w="1701"/>
        <w:gridCol w:w="1843"/>
      </w:tblGrid>
      <w:tr w:rsidR="0025179C" w:rsidRPr="009E1A95" w:rsidTr="00E22D0F">
        <w:tc>
          <w:tcPr>
            <w:tcW w:w="8931" w:type="dxa"/>
            <w:gridSpan w:val="6"/>
          </w:tcPr>
          <w:p w:rsidR="0025179C" w:rsidRPr="009E1A95" w:rsidRDefault="0025179C" w:rsidP="00E22D0F">
            <w:pPr>
              <w:pStyle w:val="ConsPlusNormal"/>
              <w:jc w:val="center"/>
            </w:pPr>
            <w:r w:rsidRPr="009E1A95">
              <w:t>2. Исполнение контрольных точек</w:t>
            </w:r>
          </w:p>
        </w:tc>
      </w:tr>
      <w:tr w:rsidR="0025179C" w:rsidRPr="009E1A95" w:rsidTr="00E22D0F">
        <w:tc>
          <w:tcPr>
            <w:tcW w:w="787" w:type="dxa"/>
          </w:tcPr>
          <w:p w:rsidR="0025179C" w:rsidRPr="009E1A95" w:rsidRDefault="0025179C" w:rsidP="00E22D0F">
            <w:pPr>
              <w:pStyle w:val="ConsPlusNormal"/>
              <w:jc w:val="center"/>
            </w:pPr>
            <w:r w:rsidRPr="009E1A95">
              <w:t>N</w:t>
            </w:r>
          </w:p>
          <w:p w:rsidR="0025179C" w:rsidRPr="009E1A95" w:rsidRDefault="0025179C" w:rsidP="00E22D0F">
            <w:pPr>
              <w:pStyle w:val="ConsPlusNormal"/>
              <w:jc w:val="center"/>
            </w:pPr>
            <w:proofErr w:type="gramStart"/>
            <w:r w:rsidRPr="009E1A95">
              <w:t>п</w:t>
            </w:r>
            <w:proofErr w:type="gramEnd"/>
            <w:r w:rsidRPr="009E1A95">
              <w:t>/п</w:t>
            </w:r>
          </w:p>
        </w:tc>
        <w:tc>
          <w:tcPr>
            <w:tcW w:w="2049" w:type="dxa"/>
          </w:tcPr>
          <w:p w:rsidR="0025179C" w:rsidRPr="009E1A95" w:rsidRDefault="0025179C" w:rsidP="00E22D0F">
            <w:pPr>
              <w:pStyle w:val="ConsPlusNormal"/>
              <w:jc w:val="center"/>
            </w:pPr>
            <w:r w:rsidRPr="009E1A95">
              <w:t>Контрольная точка</w:t>
            </w:r>
          </w:p>
        </w:tc>
        <w:tc>
          <w:tcPr>
            <w:tcW w:w="1134" w:type="dxa"/>
          </w:tcPr>
          <w:p w:rsidR="0025179C" w:rsidRPr="009E1A95" w:rsidRDefault="0025179C" w:rsidP="00E22D0F">
            <w:pPr>
              <w:pStyle w:val="ConsPlusNormal"/>
            </w:pPr>
            <w:r w:rsidRPr="009E1A95">
              <w:t>Плановая дата</w:t>
            </w:r>
          </w:p>
        </w:tc>
        <w:tc>
          <w:tcPr>
            <w:tcW w:w="1417" w:type="dxa"/>
          </w:tcPr>
          <w:p w:rsidR="0025179C" w:rsidRPr="009E1A95" w:rsidRDefault="0025179C" w:rsidP="00E22D0F">
            <w:pPr>
              <w:pStyle w:val="ConsPlusNormal"/>
            </w:pPr>
            <w:r w:rsidRPr="009E1A95">
              <w:t>Фактическая дата</w:t>
            </w:r>
          </w:p>
        </w:tc>
        <w:tc>
          <w:tcPr>
            <w:tcW w:w="1701" w:type="dxa"/>
          </w:tcPr>
          <w:p w:rsidR="0025179C" w:rsidRPr="009E1A95" w:rsidRDefault="0025179C" w:rsidP="00E22D0F">
            <w:pPr>
              <w:pStyle w:val="ConsPlusNormal"/>
            </w:pPr>
            <w:r w:rsidRPr="009E1A95">
              <w:t>Подтверждающий документ</w:t>
            </w:r>
          </w:p>
        </w:tc>
        <w:tc>
          <w:tcPr>
            <w:tcW w:w="1843" w:type="dxa"/>
          </w:tcPr>
          <w:p w:rsidR="0025179C" w:rsidRPr="009E1A95" w:rsidRDefault="0025179C" w:rsidP="00E22D0F">
            <w:pPr>
              <w:pStyle w:val="ConsPlusNormal"/>
            </w:pPr>
            <w:r w:rsidRPr="009E1A95">
              <w:t>Отклонение по срокам</w:t>
            </w:r>
          </w:p>
        </w:tc>
      </w:tr>
      <w:tr w:rsidR="0025179C" w:rsidRPr="009E1A95" w:rsidTr="00E22D0F">
        <w:tc>
          <w:tcPr>
            <w:tcW w:w="787" w:type="dxa"/>
          </w:tcPr>
          <w:p w:rsidR="0025179C" w:rsidRPr="009E1A95" w:rsidRDefault="0025179C" w:rsidP="00E22D0F">
            <w:pPr>
              <w:pStyle w:val="ConsPlusNormal"/>
            </w:pPr>
          </w:p>
        </w:tc>
        <w:tc>
          <w:tcPr>
            <w:tcW w:w="2049"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1701" w:type="dxa"/>
          </w:tcPr>
          <w:p w:rsidR="0025179C" w:rsidRPr="009E1A95" w:rsidRDefault="0025179C" w:rsidP="00E22D0F">
            <w:pPr>
              <w:pStyle w:val="ConsPlusNormal"/>
            </w:pPr>
          </w:p>
        </w:tc>
        <w:tc>
          <w:tcPr>
            <w:tcW w:w="1843" w:type="dxa"/>
          </w:tcPr>
          <w:p w:rsidR="0025179C" w:rsidRPr="009E1A95" w:rsidRDefault="0025179C" w:rsidP="00E22D0F">
            <w:pPr>
              <w:pStyle w:val="ConsPlusNormal"/>
            </w:pPr>
          </w:p>
        </w:tc>
      </w:tr>
      <w:tr w:rsidR="0025179C" w:rsidRPr="009E1A95" w:rsidTr="00E22D0F">
        <w:tc>
          <w:tcPr>
            <w:tcW w:w="787" w:type="dxa"/>
          </w:tcPr>
          <w:p w:rsidR="0025179C" w:rsidRPr="009E1A95" w:rsidRDefault="0025179C" w:rsidP="00E22D0F">
            <w:pPr>
              <w:pStyle w:val="ConsPlusNormal"/>
            </w:pPr>
          </w:p>
        </w:tc>
        <w:tc>
          <w:tcPr>
            <w:tcW w:w="2049"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1701" w:type="dxa"/>
          </w:tcPr>
          <w:p w:rsidR="0025179C" w:rsidRPr="009E1A95" w:rsidRDefault="0025179C" w:rsidP="00E22D0F">
            <w:pPr>
              <w:pStyle w:val="ConsPlusNormal"/>
            </w:pPr>
          </w:p>
        </w:tc>
        <w:tc>
          <w:tcPr>
            <w:tcW w:w="1843" w:type="dxa"/>
          </w:tcPr>
          <w:p w:rsidR="0025179C" w:rsidRPr="009E1A95" w:rsidRDefault="0025179C" w:rsidP="00E22D0F">
            <w:pPr>
              <w:pStyle w:val="ConsPlusNormal"/>
            </w:pPr>
          </w:p>
        </w:tc>
      </w:tr>
      <w:tr w:rsidR="0025179C" w:rsidRPr="009E1A95" w:rsidTr="00E22D0F">
        <w:tc>
          <w:tcPr>
            <w:tcW w:w="8931" w:type="dxa"/>
            <w:gridSpan w:val="6"/>
          </w:tcPr>
          <w:p w:rsidR="0025179C" w:rsidRPr="009E1A95" w:rsidRDefault="0025179C" w:rsidP="00E22D0F">
            <w:pPr>
              <w:pStyle w:val="ConsPlusNormal"/>
              <w:jc w:val="center"/>
            </w:pPr>
            <w:r w:rsidRPr="009E1A95">
              <w:t>Комментарии</w:t>
            </w:r>
          </w:p>
        </w:tc>
      </w:tr>
    </w:tbl>
    <w:p w:rsidR="0025179C" w:rsidRPr="009E1A95" w:rsidRDefault="0025179C" w:rsidP="0025179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11"/>
        <w:gridCol w:w="820"/>
        <w:gridCol w:w="820"/>
        <w:gridCol w:w="820"/>
        <w:gridCol w:w="820"/>
        <w:gridCol w:w="1535"/>
        <w:gridCol w:w="1134"/>
      </w:tblGrid>
      <w:tr w:rsidR="0025179C" w:rsidRPr="009E1A95" w:rsidTr="00E22D0F">
        <w:tc>
          <w:tcPr>
            <w:tcW w:w="8931" w:type="dxa"/>
            <w:gridSpan w:val="8"/>
          </w:tcPr>
          <w:p w:rsidR="0025179C" w:rsidRPr="009E1A95" w:rsidRDefault="0025179C" w:rsidP="00E22D0F">
            <w:pPr>
              <w:pStyle w:val="ConsPlusNormal"/>
              <w:jc w:val="center"/>
            </w:pPr>
            <w:r w:rsidRPr="009E1A95">
              <w:t>3. Исполнение работ проекта</w:t>
            </w:r>
          </w:p>
        </w:tc>
      </w:tr>
      <w:tr w:rsidR="0025179C" w:rsidRPr="009E1A95" w:rsidTr="00E22D0F">
        <w:tc>
          <w:tcPr>
            <w:tcW w:w="771" w:type="dxa"/>
            <w:vMerge w:val="restart"/>
          </w:tcPr>
          <w:p w:rsidR="0025179C" w:rsidRPr="009E1A95" w:rsidRDefault="0025179C" w:rsidP="00E22D0F">
            <w:pPr>
              <w:pStyle w:val="ConsPlusNormal"/>
              <w:jc w:val="center"/>
            </w:pPr>
            <w:r w:rsidRPr="009E1A95">
              <w:t>N</w:t>
            </w:r>
          </w:p>
          <w:p w:rsidR="0025179C" w:rsidRPr="009E1A95" w:rsidRDefault="0025179C" w:rsidP="00E22D0F">
            <w:pPr>
              <w:pStyle w:val="ConsPlusNormal"/>
              <w:jc w:val="center"/>
            </w:pPr>
            <w:proofErr w:type="gramStart"/>
            <w:r w:rsidRPr="009E1A95">
              <w:t>п</w:t>
            </w:r>
            <w:proofErr w:type="gramEnd"/>
            <w:r w:rsidRPr="009E1A95">
              <w:t>/п</w:t>
            </w:r>
          </w:p>
        </w:tc>
        <w:tc>
          <w:tcPr>
            <w:tcW w:w="2211" w:type="dxa"/>
            <w:vMerge w:val="restart"/>
          </w:tcPr>
          <w:p w:rsidR="0025179C" w:rsidRPr="009E1A95" w:rsidRDefault="0025179C" w:rsidP="00E22D0F">
            <w:pPr>
              <w:pStyle w:val="ConsPlusNormal"/>
              <w:jc w:val="center"/>
            </w:pPr>
            <w:r w:rsidRPr="009E1A95">
              <w:t>Блок работ проекта</w:t>
            </w:r>
          </w:p>
        </w:tc>
        <w:tc>
          <w:tcPr>
            <w:tcW w:w="1640" w:type="dxa"/>
            <w:gridSpan w:val="2"/>
          </w:tcPr>
          <w:p w:rsidR="0025179C" w:rsidRPr="009E1A95" w:rsidRDefault="0025179C" w:rsidP="00E22D0F">
            <w:pPr>
              <w:pStyle w:val="ConsPlusNormal"/>
              <w:jc w:val="center"/>
            </w:pPr>
            <w:r w:rsidRPr="009E1A95">
              <w:t>Дата начала</w:t>
            </w:r>
          </w:p>
        </w:tc>
        <w:tc>
          <w:tcPr>
            <w:tcW w:w="1640" w:type="dxa"/>
            <w:gridSpan w:val="2"/>
          </w:tcPr>
          <w:p w:rsidR="0025179C" w:rsidRPr="009E1A95" w:rsidRDefault="0025179C" w:rsidP="00E22D0F">
            <w:pPr>
              <w:pStyle w:val="ConsPlusNormal"/>
            </w:pPr>
            <w:r w:rsidRPr="009E1A95">
              <w:t>Дата окончания</w:t>
            </w:r>
          </w:p>
        </w:tc>
        <w:tc>
          <w:tcPr>
            <w:tcW w:w="1535" w:type="dxa"/>
            <w:vMerge w:val="restart"/>
          </w:tcPr>
          <w:p w:rsidR="0025179C" w:rsidRPr="009E1A95" w:rsidRDefault="0025179C" w:rsidP="00E22D0F">
            <w:pPr>
              <w:pStyle w:val="ConsPlusNormal"/>
            </w:pPr>
            <w:r w:rsidRPr="009E1A95">
              <w:t>Подтверждающий документ</w:t>
            </w:r>
          </w:p>
        </w:tc>
        <w:tc>
          <w:tcPr>
            <w:tcW w:w="1134" w:type="dxa"/>
            <w:vMerge w:val="restart"/>
          </w:tcPr>
          <w:p w:rsidR="0025179C" w:rsidRPr="009E1A95" w:rsidRDefault="0025179C" w:rsidP="00E22D0F">
            <w:pPr>
              <w:pStyle w:val="ConsPlusNormal"/>
              <w:jc w:val="center"/>
            </w:pPr>
            <w:r w:rsidRPr="009E1A95">
              <w:t>Отклонение</w:t>
            </w:r>
          </w:p>
        </w:tc>
      </w:tr>
      <w:tr w:rsidR="0025179C" w:rsidRPr="009E1A95" w:rsidTr="00E22D0F">
        <w:tc>
          <w:tcPr>
            <w:tcW w:w="771" w:type="dxa"/>
            <w:vMerge/>
          </w:tcPr>
          <w:p w:rsidR="0025179C" w:rsidRPr="009E1A95" w:rsidRDefault="0025179C" w:rsidP="00E22D0F">
            <w:pPr>
              <w:spacing w:after="1" w:line="0" w:lineRule="atLeast"/>
            </w:pPr>
          </w:p>
        </w:tc>
        <w:tc>
          <w:tcPr>
            <w:tcW w:w="2211" w:type="dxa"/>
            <w:vMerge/>
          </w:tcPr>
          <w:p w:rsidR="0025179C" w:rsidRPr="009E1A95" w:rsidRDefault="0025179C" w:rsidP="00E22D0F">
            <w:pPr>
              <w:spacing w:after="1" w:line="0" w:lineRule="atLeast"/>
            </w:pPr>
          </w:p>
        </w:tc>
        <w:tc>
          <w:tcPr>
            <w:tcW w:w="820" w:type="dxa"/>
          </w:tcPr>
          <w:p w:rsidR="0025179C" w:rsidRPr="009E1A95" w:rsidRDefault="0025179C" w:rsidP="00E22D0F">
            <w:pPr>
              <w:pStyle w:val="ConsPlusNormal"/>
              <w:jc w:val="center"/>
            </w:pPr>
            <w:r w:rsidRPr="009E1A95">
              <w:t>план</w:t>
            </w:r>
          </w:p>
        </w:tc>
        <w:tc>
          <w:tcPr>
            <w:tcW w:w="820" w:type="dxa"/>
          </w:tcPr>
          <w:p w:rsidR="0025179C" w:rsidRPr="009E1A95" w:rsidRDefault="0025179C" w:rsidP="00E22D0F">
            <w:pPr>
              <w:pStyle w:val="ConsPlusNormal"/>
              <w:jc w:val="center"/>
            </w:pPr>
            <w:r w:rsidRPr="009E1A95">
              <w:t>факт</w:t>
            </w:r>
          </w:p>
        </w:tc>
        <w:tc>
          <w:tcPr>
            <w:tcW w:w="820" w:type="dxa"/>
          </w:tcPr>
          <w:p w:rsidR="0025179C" w:rsidRPr="009E1A95" w:rsidRDefault="0025179C" w:rsidP="00E22D0F">
            <w:pPr>
              <w:pStyle w:val="ConsPlusNormal"/>
              <w:jc w:val="center"/>
            </w:pPr>
            <w:r w:rsidRPr="009E1A95">
              <w:t>план</w:t>
            </w:r>
          </w:p>
        </w:tc>
        <w:tc>
          <w:tcPr>
            <w:tcW w:w="820" w:type="dxa"/>
          </w:tcPr>
          <w:p w:rsidR="0025179C" w:rsidRPr="009E1A95" w:rsidRDefault="0025179C" w:rsidP="00E22D0F">
            <w:pPr>
              <w:pStyle w:val="ConsPlusNormal"/>
              <w:jc w:val="center"/>
            </w:pPr>
            <w:r w:rsidRPr="009E1A95">
              <w:t>факт</w:t>
            </w:r>
          </w:p>
        </w:tc>
        <w:tc>
          <w:tcPr>
            <w:tcW w:w="1535" w:type="dxa"/>
            <w:vMerge/>
          </w:tcPr>
          <w:p w:rsidR="0025179C" w:rsidRPr="009E1A95" w:rsidRDefault="0025179C" w:rsidP="00E22D0F">
            <w:pPr>
              <w:spacing w:after="1" w:line="0" w:lineRule="atLeast"/>
            </w:pPr>
          </w:p>
        </w:tc>
        <w:tc>
          <w:tcPr>
            <w:tcW w:w="1134" w:type="dxa"/>
            <w:vMerge/>
          </w:tcPr>
          <w:p w:rsidR="0025179C" w:rsidRPr="009E1A95" w:rsidRDefault="0025179C" w:rsidP="00E22D0F">
            <w:pPr>
              <w:spacing w:after="1" w:line="0" w:lineRule="atLeast"/>
            </w:pPr>
          </w:p>
        </w:tc>
      </w:tr>
      <w:tr w:rsidR="0025179C" w:rsidRPr="009E1A95" w:rsidTr="00E22D0F">
        <w:tc>
          <w:tcPr>
            <w:tcW w:w="771" w:type="dxa"/>
          </w:tcPr>
          <w:p w:rsidR="0025179C" w:rsidRPr="009E1A95" w:rsidRDefault="0025179C" w:rsidP="00E22D0F">
            <w:pPr>
              <w:pStyle w:val="ConsPlusNormal"/>
            </w:pPr>
          </w:p>
        </w:tc>
        <w:tc>
          <w:tcPr>
            <w:tcW w:w="2211"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1535"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r>
      <w:tr w:rsidR="0025179C" w:rsidRPr="009E1A95" w:rsidTr="00E22D0F">
        <w:tc>
          <w:tcPr>
            <w:tcW w:w="771" w:type="dxa"/>
          </w:tcPr>
          <w:p w:rsidR="0025179C" w:rsidRPr="009E1A95" w:rsidRDefault="0025179C" w:rsidP="00E22D0F">
            <w:pPr>
              <w:pStyle w:val="ConsPlusNormal"/>
            </w:pPr>
          </w:p>
        </w:tc>
        <w:tc>
          <w:tcPr>
            <w:tcW w:w="2211"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820" w:type="dxa"/>
          </w:tcPr>
          <w:p w:rsidR="0025179C" w:rsidRPr="009E1A95" w:rsidRDefault="0025179C" w:rsidP="00E22D0F">
            <w:pPr>
              <w:pStyle w:val="ConsPlusNormal"/>
            </w:pPr>
          </w:p>
        </w:tc>
        <w:tc>
          <w:tcPr>
            <w:tcW w:w="1535" w:type="dxa"/>
          </w:tcPr>
          <w:p w:rsidR="0025179C" w:rsidRPr="009E1A95" w:rsidRDefault="0025179C" w:rsidP="00E22D0F">
            <w:pPr>
              <w:pStyle w:val="ConsPlusNormal"/>
            </w:pPr>
          </w:p>
        </w:tc>
        <w:tc>
          <w:tcPr>
            <w:tcW w:w="1134" w:type="dxa"/>
          </w:tcPr>
          <w:p w:rsidR="0025179C" w:rsidRPr="009E1A95" w:rsidRDefault="0025179C" w:rsidP="00E22D0F">
            <w:pPr>
              <w:pStyle w:val="ConsPlusNormal"/>
            </w:pPr>
          </w:p>
        </w:tc>
      </w:tr>
      <w:tr w:rsidR="0025179C" w:rsidRPr="009E1A95" w:rsidTr="00E22D0F">
        <w:tc>
          <w:tcPr>
            <w:tcW w:w="8931" w:type="dxa"/>
            <w:gridSpan w:val="8"/>
          </w:tcPr>
          <w:p w:rsidR="0025179C" w:rsidRPr="009E1A95" w:rsidRDefault="0025179C" w:rsidP="00E22D0F">
            <w:pPr>
              <w:pStyle w:val="ConsPlusNormal"/>
              <w:jc w:val="center"/>
            </w:pPr>
            <w:r w:rsidRPr="009E1A95">
              <w:t>Комментарии</w:t>
            </w:r>
          </w:p>
        </w:tc>
      </w:tr>
    </w:tbl>
    <w:p w:rsidR="0025179C" w:rsidRPr="009E1A95" w:rsidRDefault="0025179C" w:rsidP="0025179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1"/>
        <w:gridCol w:w="1560"/>
        <w:gridCol w:w="1842"/>
        <w:gridCol w:w="2410"/>
      </w:tblGrid>
      <w:tr w:rsidR="0025179C" w:rsidRPr="009E1A95" w:rsidTr="00E22D0F">
        <w:tc>
          <w:tcPr>
            <w:tcW w:w="8931" w:type="dxa"/>
            <w:gridSpan w:val="5"/>
          </w:tcPr>
          <w:p w:rsidR="0025179C" w:rsidRPr="009E1A95" w:rsidRDefault="0025179C" w:rsidP="00E22D0F">
            <w:pPr>
              <w:pStyle w:val="ConsPlusNormal"/>
              <w:jc w:val="center"/>
            </w:pPr>
            <w:r w:rsidRPr="009E1A95">
              <w:t>4. Исполнение бюджета проекта</w:t>
            </w:r>
          </w:p>
        </w:tc>
      </w:tr>
      <w:tr w:rsidR="0025179C" w:rsidRPr="009E1A95" w:rsidTr="00E22D0F">
        <w:tc>
          <w:tcPr>
            <w:tcW w:w="568" w:type="dxa"/>
          </w:tcPr>
          <w:p w:rsidR="0025179C" w:rsidRPr="009E1A95" w:rsidRDefault="0025179C" w:rsidP="00E22D0F">
            <w:pPr>
              <w:pStyle w:val="ConsPlusNormal"/>
              <w:jc w:val="center"/>
            </w:pPr>
            <w:r w:rsidRPr="009E1A95">
              <w:t>N</w:t>
            </w:r>
          </w:p>
          <w:p w:rsidR="0025179C" w:rsidRPr="009E1A95" w:rsidRDefault="0025179C" w:rsidP="00E22D0F">
            <w:pPr>
              <w:pStyle w:val="ConsPlusNormal"/>
              <w:jc w:val="center"/>
            </w:pPr>
            <w:proofErr w:type="gramStart"/>
            <w:r w:rsidRPr="009E1A95">
              <w:t>п</w:t>
            </w:r>
            <w:proofErr w:type="gramEnd"/>
            <w:r w:rsidRPr="009E1A95">
              <w:t>/п</w:t>
            </w:r>
          </w:p>
        </w:tc>
        <w:tc>
          <w:tcPr>
            <w:tcW w:w="2551" w:type="dxa"/>
          </w:tcPr>
          <w:p w:rsidR="0025179C" w:rsidRPr="009E1A95" w:rsidRDefault="0025179C" w:rsidP="00E22D0F">
            <w:pPr>
              <w:pStyle w:val="ConsPlusNormal"/>
              <w:jc w:val="center"/>
            </w:pPr>
            <w:r w:rsidRPr="009E1A95">
              <w:t>Источник</w:t>
            </w:r>
          </w:p>
        </w:tc>
        <w:tc>
          <w:tcPr>
            <w:tcW w:w="1560" w:type="dxa"/>
          </w:tcPr>
          <w:p w:rsidR="0025179C" w:rsidRPr="009E1A95" w:rsidRDefault="0025179C" w:rsidP="00E22D0F">
            <w:pPr>
              <w:pStyle w:val="ConsPlusNormal"/>
            </w:pPr>
            <w:r w:rsidRPr="009E1A95">
              <w:t>Плановая сумма</w:t>
            </w:r>
          </w:p>
        </w:tc>
        <w:tc>
          <w:tcPr>
            <w:tcW w:w="1842" w:type="dxa"/>
          </w:tcPr>
          <w:p w:rsidR="0025179C" w:rsidRPr="009E1A95" w:rsidRDefault="0025179C" w:rsidP="00E22D0F">
            <w:pPr>
              <w:pStyle w:val="ConsPlusNormal"/>
            </w:pPr>
            <w:r w:rsidRPr="009E1A95">
              <w:t>Фактическая сумма</w:t>
            </w:r>
          </w:p>
        </w:tc>
        <w:tc>
          <w:tcPr>
            <w:tcW w:w="2410" w:type="dxa"/>
          </w:tcPr>
          <w:p w:rsidR="0025179C" w:rsidRPr="009E1A95" w:rsidRDefault="0025179C" w:rsidP="00E22D0F">
            <w:pPr>
              <w:pStyle w:val="ConsPlusNormal"/>
              <w:jc w:val="center"/>
            </w:pPr>
            <w:r w:rsidRPr="009E1A95">
              <w:t>Отклонение</w:t>
            </w:r>
          </w:p>
        </w:tc>
      </w:tr>
      <w:tr w:rsidR="0025179C" w:rsidRPr="009E1A95" w:rsidTr="00E22D0F">
        <w:tc>
          <w:tcPr>
            <w:tcW w:w="568" w:type="dxa"/>
          </w:tcPr>
          <w:p w:rsidR="0025179C" w:rsidRPr="009E1A95" w:rsidRDefault="0025179C" w:rsidP="00E22D0F">
            <w:pPr>
              <w:pStyle w:val="ConsPlusNormal"/>
            </w:pPr>
          </w:p>
        </w:tc>
        <w:tc>
          <w:tcPr>
            <w:tcW w:w="2551" w:type="dxa"/>
          </w:tcPr>
          <w:p w:rsidR="0025179C" w:rsidRPr="009E1A95" w:rsidRDefault="0025179C" w:rsidP="00E22D0F">
            <w:pPr>
              <w:pStyle w:val="ConsPlusNormal"/>
            </w:pPr>
          </w:p>
        </w:tc>
        <w:tc>
          <w:tcPr>
            <w:tcW w:w="1560" w:type="dxa"/>
          </w:tcPr>
          <w:p w:rsidR="0025179C" w:rsidRPr="009E1A95" w:rsidRDefault="0025179C" w:rsidP="00E22D0F">
            <w:pPr>
              <w:pStyle w:val="ConsPlusNormal"/>
            </w:pPr>
          </w:p>
        </w:tc>
        <w:tc>
          <w:tcPr>
            <w:tcW w:w="1842" w:type="dxa"/>
          </w:tcPr>
          <w:p w:rsidR="0025179C" w:rsidRPr="009E1A95" w:rsidRDefault="0025179C" w:rsidP="00E22D0F">
            <w:pPr>
              <w:pStyle w:val="ConsPlusNormal"/>
            </w:pPr>
          </w:p>
        </w:tc>
        <w:tc>
          <w:tcPr>
            <w:tcW w:w="2410" w:type="dxa"/>
          </w:tcPr>
          <w:p w:rsidR="0025179C" w:rsidRPr="009E1A95" w:rsidRDefault="0025179C" w:rsidP="00E22D0F">
            <w:pPr>
              <w:pStyle w:val="ConsPlusNormal"/>
            </w:pPr>
          </w:p>
        </w:tc>
      </w:tr>
      <w:tr w:rsidR="0025179C" w:rsidRPr="009E1A95" w:rsidTr="00E22D0F">
        <w:tc>
          <w:tcPr>
            <w:tcW w:w="568" w:type="dxa"/>
          </w:tcPr>
          <w:p w:rsidR="0025179C" w:rsidRPr="009E1A95" w:rsidRDefault="0025179C" w:rsidP="00E22D0F">
            <w:pPr>
              <w:pStyle w:val="ConsPlusNormal"/>
            </w:pPr>
          </w:p>
        </w:tc>
        <w:tc>
          <w:tcPr>
            <w:tcW w:w="2551" w:type="dxa"/>
          </w:tcPr>
          <w:p w:rsidR="0025179C" w:rsidRPr="009E1A95" w:rsidRDefault="0025179C" w:rsidP="00E22D0F">
            <w:pPr>
              <w:pStyle w:val="ConsPlusNormal"/>
            </w:pPr>
          </w:p>
        </w:tc>
        <w:tc>
          <w:tcPr>
            <w:tcW w:w="1560" w:type="dxa"/>
          </w:tcPr>
          <w:p w:rsidR="0025179C" w:rsidRPr="009E1A95" w:rsidRDefault="0025179C" w:rsidP="00E22D0F">
            <w:pPr>
              <w:pStyle w:val="ConsPlusNormal"/>
            </w:pPr>
          </w:p>
        </w:tc>
        <w:tc>
          <w:tcPr>
            <w:tcW w:w="1842" w:type="dxa"/>
          </w:tcPr>
          <w:p w:rsidR="0025179C" w:rsidRPr="009E1A95" w:rsidRDefault="0025179C" w:rsidP="00E22D0F">
            <w:pPr>
              <w:pStyle w:val="ConsPlusNormal"/>
            </w:pPr>
          </w:p>
        </w:tc>
        <w:tc>
          <w:tcPr>
            <w:tcW w:w="2410" w:type="dxa"/>
          </w:tcPr>
          <w:p w:rsidR="0025179C" w:rsidRPr="009E1A95" w:rsidRDefault="0025179C" w:rsidP="00E22D0F">
            <w:pPr>
              <w:pStyle w:val="ConsPlusNormal"/>
            </w:pPr>
          </w:p>
        </w:tc>
      </w:tr>
      <w:tr w:rsidR="0025179C" w:rsidRPr="009E1A95" w:rsidTr="00E22D0F">
        <w:tc>
          <w:tcPr>
            <w:tcW w:w="8931" w:type="dxa"/>
            <w:gridSpan w:val="5"/>
          </w:tcPr>
          <w:p w:rsidR="0025179C" w:rsidRPr="009E1A95" w:rsidRDefault="0025179C" w:rsidP="00E22D0F">
            <w:pPr>
              <w:pStyle w:val="ConsPlusNormal"/>
              <w:jc w:val="center"/>
            </w:pPr>
            <w:r w:rsidRPr="009E1A95">
              <w:t>Комментарии</w:t>
            </w:r>
          </w:p>
        </w:tc>
      </w:tr>
    </w:tbl>
    <w:p w:rsidR="0025179C" w:rsidRPr="009E1A95" w:rsidRDefault="0025179C" w:rsidP="0025179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483"/>
        <w:gridCol w:w="1843"/>
        <w:gridCol w:w="1417"/>
        <w:gridCol w:w="2410"/>
      </w:tblGrid>
      <w:tr w:rsidR="0025179C" w:rsidRPr="009E1A95" w:rsidTr="00E22D0F">
        <w:tc>
          <w:tcPr>
            <w:tcW w:w="8931" w:type="dxa"/>
            <w:gridSpan w:val="5"/>
          </w:tcPr>
          <w:p w:rsidR="0025179C" w:rsidRPr="009E1A95" w:rsidRDefault="0025179C" w:rsidP="00E22D0F">
            <w:pPr>
              <w:pStyle w:val="ConsPlusNormal"/>
              <w:jc w:val="center"/>
            </w:pPr>
            <w:r w:rsidRPr="009E1A95">
              <w:t>5. Отчет по рискам проекта</w:t>
            </w:r>
          </w:p>
        </w:tc>
      </w:tr>
      <w:tr w:rsidR="0025179C" w:rsidRPr="009E1A95" w:rsidTr="00E22D0F">
        <w:tc>
          <w:tcPr>
            <w:tcW w:w="778" w:type="dxa"/>
          </w:tcPr>
          <w:p w:rsidR="0025179C" w:rsidRPr="009E1A95" w:rsidRDefault="0025179C" w:rsidP="00E22D0F">
            <w:pPr>
              <w:pStyle w:val="ConsPlusNormal"/>
              <w:jc w:val="center"/>
            </w:pPr>
            <w:r w:rsidRPr="009E1A95">
              <w:t>N</w:t>
            </w:r>
          </w:p>
          <w:p w:rsidR="0025179C" w:rsidRPr="009E1A95" w:rsidRDefault="0025179C" w:rsidP="00E22D0F">
            <w:pPr>
              <w:pStyle w:val="ConsPlusNormal"/>
              <w:jc w:val="center"/>
            </w:pPr>
            <w:proofErr w:type="gramStart"/>
            <w:r w:rsidRPr="009E1A95">
              <w:t>п</w:t>
            </w:r>
            <w:proofErr w:type="gramEnd"/>
            <w:r w:rsidRPr="009E1A95">
              <w:t>/п</w:t>
            </w:r>
          </w:p>
        </w:tc>
        <w:tc>
          <w:tcPr>
            <w:tcW w:w="2483" w:type="dxa"/>
          </w:tcPr>
          <w:p w:rsidR="0025179C" w:rsidRPr="009E1A95" w:rsidRDefault="0025179C" w:rsidP="00E22D0F">
            <w:pPr>
              <w:pStyle w:val="ConsPlusNormal"/>
              <w:jc w:val="center"/>
            </w:pPr>
            <w:r w:rsidRPr="009E1A95">
              <w:t>Наименование риска</w:t>
            </w:r>
          </w:p>
        </w:tc>
        <w:tc>
          <w:tcPr>
            <w:tcW w:w="1843" w:type="dxa"/>
          </w:tcPr>
          <w:p w:rsidR="0025179C" w:rsidRPr="009E1A95" w:rsidRDefault="0025179C" w:rsidP="00E22D0F">
            <w:pPr>
              <w:pStyle w:val="ConsPlusNormal"/>
            </w:pPr>
            <w:r w:rsidRPr="009E1A95">
              <w:t>Запланированное мероприятие</w:t>
            </w:r>
          </w:p>
        </w:tc>
        <w:tc>
          <w:tcPr>
            <w:tcW w:w="1417" w:type="dxa"/>
          </w:tcPr>
          <w:p w:rsidR="0025179C" w:rsidRPr="009E1A95" w:rsidRDefault="0025179C" w:rsidP="00E22D0F">
            <w:pPr>
              <w:pStyle w:val="ConsPlusNormal"/>
            </w:pPr>
            <w:r w:rsidRPr="009E1A95">
              <w:t>Исполнение мероприятия</w:t>
            </w:r>
          </w:p>
        </w:tc>
        <w:tc>
          <w:tcPr>
            <w:tcW w:w="2410" w:type="dxa"/>
          </w:tcPr>
          <w:p w:rsidR="0025179C" w:rsidRPr="009E1A95" w:rsidRDefault="0025179C" w:rsidP="00E22D0F">
            <w:pPr>
              <w:pStyle w:val="ConsPlusNormal"/>
              <w:jc w:val="center"/>
            </w:pPr>
            <w:r w:rsidRPr="009E1A95">
              <w:t>Последствия</w:t>
            </w:r>
          </w:p>
        </w:tc>
      </w:tr>
      <w:tr w:rsidR="0025179C" w:rsidRPr="009E1A95" w:rsidTr="00E22D0F">
        <w:tc>
          <w:tcPr>
            <w:tcW w:w="778" w:type="dxa"/>
          </w:tcPr>
          <w:p w:rsidR="0025179C" w:rsidRPr="009E1A95" w:rsidRDefault="0025179C" w:rsidP="00E22D0F">
            <w:pPr>
              <w:pStyle w:val="ConsPlusNormal"/>
            </w:pPr>
          </w:p>
        </w:tc>
        <w:tc>
          <w:tcPr>
            <w:tcW w:w="2483" w:type="dxa"/>
          </w:tcPr>
          <w:p w:rsidR="0025179C" w:rsidRPr="009E1A95" w:rsidRDefault="0025179C" w:rsidP="00E22D0F">
            <w:pPr>
              <w:pStyle w:val="ConsPlusNormal"/>
            </w:pPr>
          </w:p>
        </w:tc>
        <w:tc>
          <w:tcPr>
            <w:tcW w:w="1843"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2410" w:type="dxa"/>
          </w:tcPr>
          <w:p w:rsidR="0025179C" w:rsidRPr="009E1A95" w:rsidRDefault="0025179C" w:rsidP="00E22D0F">
            <w:pPr>
              <w:pStyle w:val="ConsPlusNormal"/>
            </w:pPr>
          </w:p>
        </w:tc>
      </w:tr>
      <w:tr w:rsidR="0025179C" w:rsidRPr="009E1A95" w:rsidTr="00E22D0F">
        <w:tc>
          <w:tcPr>
            <w:tcW w:w="778" w:type="dxa"/>
          </w:tcPr>
          <w:p w:rsidR="0025179C" w:rsidRPr="009E1A95" w:rsidRDefault="0025179C" w:rsidP="00E22D0F">
            <w:pPr>
              <w:pStyle w:val="ConsPlusNormal"/>
            </w:pPr>
          </w:p>
        </w:tc>
        <w:tc>
          <w:tcPr>
            <w:tcW w:w="2483" w:type="dxa"/>
          </w:tcPr>
          <w:p w:rsidR="0025179C" w:rsidRPr="009E1A95" w:rsidRDefault="0025179C" w:rsidP="00E22D0F">
            <w:pPr>
              <w:pStyle w:val="ConsPlusNormal"/>
            </w:pPr>
          </w:p>
        </w:tc>
        <w:tc>
          <w:tcPr>
            <w:tcW w:w="1843" w:type="dxa"/>
          </w:tcPr>
          <w:p w:rsidR="0025179C" w:rsidRPr="009E1A95" w:rsidRDefault="0025179C" w:rsidP="00E22D0F">
            <w:pPr>
              <w:pStyle w:val="ConsPlusNormal"/>
            </w:pPr>
          </w:p>
        </w:tc>
        <w:tc>
          <w:tcPr>
            <w:tcW w:w="1417" w:type="dxa"/>
          </w:tcPr>
          <w:p w:rsidR="0025179C" w:rsidRPr="009E1A95" w:rsidRDefault="0025179C" w:rsidP="00E22D0F">
            <w:pPr>
              <w:pStyle w:val="ConsPlusNormal"/>
            </w:pPr>
          </w:p>
        </w:tc>
        <w:tc>
          <w:tcPr>
            <w:tcW w:w="2410" w:type="dxa"/>
          </w:tcPr>
          <w:p w:rsidR="0025179C" w:rsidRPr="009E1A95" w:rsidRDefault="0025179C" w:rsidP="00E22D0F">
            <w:pPr>
              <w:pStyle w:val="ConsPlusNormal"/>
            </w:pPr>
          </w:p>
        </w:tc>
      </w:tr>
      <w:tr w:rsidR="0025179C" w:rsidRPr="009E1A95" w:rsidTr="00E22D0F">
        <w:tc>
          <w:tcPr>
            <w:tcW w:w="8931" w:type="dxa"/>
            <w:gridSpan w:val="5"/>
          </w:tcPr>
          <w:p w:rsidR="0025179C" w:rsidRPr="009E1A95" w:rsidRDefault="0025179C" w:rsidP="00E22D0F">
            <w:pPr>
              <w:pStyle w:val="ConsPlusNormal"/>
              <w:jc w:val="center"/>
            </w:pPr>
            <w:r w:rsidRPr="009E1A95">
              <w:t>Комментарии</w:t>
            </w:r>
          </w:p>
        </w:tc>
      </w:tr>
    </w:tbl>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25179C" w:rsidRPr="009E1A95" w:rsidRDefault="0025179C" w:rsidP="0025179C">
      <w:pPr>
        <w:pStyle w:val="ConsPlusNormal"/>
        <w:jc w:val="both"/>
      </w:pPr>
    </w:p>
    <w:p w:rsidR="00DB52DA" w:rsidRDefault="00DB52DA" w:rsidP="0025179C">
      <w:pPr>
        <w:pStyle w:val="ConsPlusNormal"/>
        <w:jc w:val="right"/>
        <w:outlineLvl w:val="1"/>
        <w:rPr>
          <w:rFonts w:ascii="Times New Roman" w:hAnsi="Times New Roman" w:cs="Times New Roman"/>
          <w:sz w:val="24"/>
          <w:szCs w:val="24"/>
        </w:rPr>
      </w:pPr>
    </w:p>
    <w:p w:rsidR="00DB52DA" w:rsidRDefault="00DB52DA" w:rsidP="0025179C">
      <w:pPr>
        <w:pStyle w:val="ConsPlusNormal"/>
        <w:jc w:val="right"/>
        <w:outlineLvl w:val="1"/>
        <w:rPr>
          <w:rFonts w:ascii="Times New Roman" w:hAnsi="Times New Roman" w:cs="Times New Roman"/>
          <w:sz w:val="24"/>
          <w:szCs w:val="24"/>
        </w:rPr>
      </w:pPr>
    </w:p>
    <w:p w:rsidR="00DB52DA" w:rsidRDefault="00DB52DA" w:rsidP="0025179C">
      <w:pPr>
        <w:pStyle w:val="ConsPlusNormal"/>
        <w:jc w:val="right"/>
        <w:outlineLvl w:val="1"/>
        <w:rPr>
          <w:rFonts w:ascii="Times New Roman" w:hAnsi="Times New Roman" w:cs="Times New Roman"/>
          <w:sz w:val="24"/>
          <w:szCs w:val="24"/>
        </w:rPr>
      </w:pPr>
    </w:p>
    <w:p w:rsidR="00DB52DA" w:rsidRDefault="00DB52DA" w:rsidP="0025179C">
      <w:pPr>
        <w:pStyle w:val="ConsPlusNormal"/>
        <w:jc w:val="right"/>
        <w:outlineLvl w:val="1"/>
        <w:rPr>
          <w:rFonts w:ascii="Times New Roman" w:hAnsi="Times New Roman" w:cs="Times New Roman"/>
          <w:sz w:val="24"/>
          <w:szCs w:val="24"/>
        </w:rPr>
      </w:pPr>
    </w:p>
    <w:p w:rsidR="00DB52DA" w:rsidRDefault="00DB52DA" w:rsidP="0025179C">
      <w:pPr>
        <w:pStyle w:val="ConsPlusNormal"/>
        <w:jc w:val="right"/>
        <w:outlineLvl w:val="1"/>
        <w:rPr>
          <w:rFonts w:ascii="Times New Roman" w:hAnsi="Times New Roman" w:cs="Times New Roman"/>
          <w:sz w:val="24"/>
          <w:szCs w:val="24"/>
        </w:rPr>
      </w:pPr>
    </w:p>
    <w:p w:rsidR="0025179C" w:rsidRPr="009E1A95" w:rsidRDefault="0025179C" w:rsidP="0025179C">
      <w:pPr>
        <w:pStyle w:val="ConsPlusNormal"/>
        <w:jc w:val="right"/>
        <w:outlineLvl w:val="1"/>
        <w:rPr>
          <w:rFonts w:ascii="Times New Roman" w:hAnsi="Times New Roman" w:cs="Times New Roman"/>
          <w:sz w:val="24"/>
          <w:szCs w:val="24"/>
        </w:rPr>
      </w:pPr>
      <w:r w:rsidRPr="009E1A9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25179C" w:rsidRDefault="0025179C" w:rsidP="0025179C">
      <w:pPr>
        <w:pStyle w:val="ConsPlusNormal"/>
        <w:jc w:val="right"/>
        <w:rPr>
          <w:rFonts w:ascii="Times New Roman" w:hAnsi="Times New Roman" w:cs="Times New Roman"/>
          <w:sz w:val="24"/>
          <w:szCs w:val="24"/>
        </w:rPr>
      </w:pPr>
      <w:r w:rsidRPr="009E1A95">
        <w:rPr>
          <w:rFonts w:ascii="Times New Roman" w:hAnsi="Times New Roman" w:cs="Times New Roman"/>
          <w:sz w:val="24"/>
          <w:szCs w:val="24"/>
        </w:rPr>
        <w:t>к Положению</w:t>
      </w:r>
    </w:p>
    <w:p w:rsidR="0025179C" w:rsidRPr="009E1A95" w:rsidRDefault="0025179C" w:rsidP="0025179C">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(рекомендуемое)</w:t>
      </w:r>
    </w:p>
    <w:p w:rsidR="0025179C" w:rsidRPr="009E1A95" w:rsidRDefault="0025179C" w:rsidP="0025179C">
      <w:pPr>
        <w:spacing w:line="276" w:lineRule="auto"/>
        <w:ind w:firstLine="708"/>
        <w:jc w:val="both"/>
        <w:rPr>
          <w:sz w:val="28"/>
        </w:rPr>
      </w:pPr>
    </w:p>
    <w:p w:rsidR="0025179C" w:rsidRPr="009E1A95" w:rsidRDefault="0025179C" w:rsidP="0025179C">
      <w:pPr>
        <w:spacing w:line="276" w:lineRule="auto"/>
        <w:ind w:firstLine="708"/>
        <w:jc w:val="center"/>
        <w:rPr>
          <w:sz w:val="28"/>
        </w:rPr>
      </w:pPr>
      <w:r w:rsidRPr="009E1A95">
        <w:rPr>
          <w:sz w:val="28"/>
        </w:rPr>
        <w:t>Функциональная структура Муниципального проектного офиса</w:t>
      </w:r>
    </w:p>
    <w:p w:rsidR="0025179C" w:rsidRPr="009E1A95" w:rsidRDefault="0025179C" w:rsidP="0025179C">
      <w:pPr>
        <w:spacing w:line="276" w:lineRule="auto"/>
        <w:ind w:firstLine="708"/>
        <w:jc w:val="center"/>
        <w:rPr>
          <w:sz w:val="28"/>
        </w:rPr>
      </w:pPr>
    </w:p>
    <w:p w:rsidR="0025179C" w:rsidRPr="009E1A95" w:rsidRDefault="0025179C" w:rsidP="0025179C">
      <w:pPr>
        <w:spacing w:line="276" w:lineRule="auto"/>
        <w:ind w:firstLine="708"/>
        <w:rPr>
          <w:sz w:val="28"/>
        </w:rPr>
      </w:pPr>
      <w:r w:rsidRPr="009E1A95">
        <w:rPr>
          <w:sz w:val="28"/>
        </w:rPr>
        <w:t>1. Руководитель Муниципального проектного офиса осуществляет следующие функции:</w:t>
      </w:r>
    </w:p>
    <w:p w:rsidR="0025179C" w:rsidRPr="009E1A95" w:rsidRDefault="0025179C" w:rsidP="0025179C">
      <w:pPr>
        <w:spacing w:line="276" w:lineRule="auto"/>
        <w:ind w:firstLine="708"/>
        <w:rPr>
          <w:sz w:val="28"/>
        </w:rPr>
      </w:pPr>
      <w:r w:rsidRPr="009E1A95">
        <w:rPr>
          <w:sz w:val="28"/>
        </w:rPr>
        <w:t>руководство Муниципальным проектным офисом;</w:t>
      </w:r>
    </w:p>
    <w:p w:rsidR="0025179C" w:rsidRPr="009E1A95" w:rsidRDefault="0025179C" w:rsidP="0025179C">
      <w:pPr>
        <w:spacing w:line="276" w:lineRule="auto"/>
        <w:ind w:firstLine="708"/>
        <w:jc w:val="both"/>
        <w:rPr>
          <w:sz w:val="28"/>
        </w:rPr>
      </w:pPr>
      <w:r w:rsidRPr="009E1A95">
        <w:rPr>
          <w:sz w:val="28"/>
        </w:rPr>
        <w:t>обеспечение разработки проекта положения о Муниципальном проектном офисе и его составе;</w:t>
      </w:r>
    </w:p>
    <w:p w:rsidR="0025179C" w:rsidRPr="009E1A95" w:rsidRDefault="0025179C" w:rsidP="0025179C">
      <w:pPr>
        <w:spacing w:line="276" w:lineRule="auto"/>
        <w:ind w:firstLine="708"/>
        <w:jc w:val="both"/>
        <w:rPr>
          <w:sz w:val="28"/>
        </w:rPr>
      </w:pPr>
      <w:r w:rsidRPr="009E1A95">
        <w:rPr>
          <w:sz w:val="28"/>
        </w:rPr>
        <w:t>обеспечение формирования и актуализации документов и сведений, касающихся подготовки и реализации муниципального проекта;</w:t>
      </w:r>
    </w:p>
    <w:p w:rsidR="0025179C" w:rsidRPr="009E1A95" w:rsidRDefault="0025179C" w:rsidP="0025179C">
      <w:pPr>
        <w:spacing w:line="276" w:lineRule="auto"/>
        <w:ind w:firstLine="708"/>
        <w:jc w:val="both"/>
        <w:rPr>
          <w:sz w:val="28"/>
        </w:rPr>
      </w:pPr>
      <w:r w:rsidRPr="009E1A95">
        <w:rPr>
          <w:sz w:val="28"/>
        </w:rPr>
        <w:t>исполнение поручений Совета;</w:t>
      </w:r>
    </w:p>
    <w:p w:rsidR="0025179C" w:rsidRPr="009E1A95" w:rsidRDefault="0025179C" w:rsidP="0025179C">
      <w:pPr>
        <w:spacing w:line="276" w:lineRule="auto"/>
        <w:ind w:firstLine="708"/>
        <w:jc w:val="both"/>
        <w:rPr>
          <w:sz w:val="28"/>
        </w:rPr>
      </w:pPr>
      <w:r w:rsidRPr="009E1A95">
        <w:rPr>
          <w:sz w:val="28"/>
        </w:rPr>
        <w:t xml:space="preserve">осуществление </w:t>
      </w:r>
      <w:proofErr w:type="gramStart"/>
      <w:r w:rsidRPr="009E1A95">
        <w:rPr>
          <w:sz w:val="28"/>
        </w:rPr>
        <w:t>контроля за</w:t>
      </w:r>
      <w:proofErr w:type="gramEnd"/>
      <w:r w:rsidRPr="009E1A95">
        <w:rPr>
          <w:sz w:val="28"/>
        </w:rPr>
        <w:t xml:space="preserve"> достоверностью, актуальностью и полнотой сведений о достижении показателей и результатов региональных проектов, установленных муниципальным образованиям области;</w:t>
      </w:r>
    </w:p>
    <w:p w:rsidR="0025179C" w:rsidRPr="009E1A95" w:rsidRDefault="0025179C" w:rsidP="0025179C">
      <w:pPr>
        <w:spacing w:line="276" w:lineRule="auto"/>
        <w:ind w:firstLine="708"/>
        <w:jc w:val="both"/>
        <w:rPr>
          <w:sz w:val="28"/>
        </w:rPr>
      </w:pPr>
      <w:r w:rsidRPr="009E1A95">
        <w:rPr>
          <w:sz w:val="28"/>
        </w:rPr>
        <w:t>организация развития компетенций муниципальных служащих в области проектного управления;</w:t>
      </w:r>
    </w:p>
    <w:p w:rsidR="0025179C" w:rsidRPr="009E1A95" w:rsidRDefault="0025179C" w:rsidP="0025179C">
      <w:pPr>
        <w:spacing w:line="276" w:lineRule="auto"/>
        <w:ind w:firstLine="708"/>
        <w:rPr>
          <w:sz w:val="28"/>
        </w:rPr>
      </w:pPr>
      <w:r w:rsidRPr="009E1A95">
        <w:rPr>
          <w:sz w:val="28"/>
        </w:rPr>
        <w:t>нормативное и методическое обеспечение проектной деятельности</w:t>
      </w:r>
    </w:p>
    <w:p w:rsidR="0025179C" w:rsidRPr="009E1A95" w:rsidRDefault="0025179C" w:rsidP="0025179C">
      <w:pPr>
        <w:spacing w:line="276" w:lineRule="auto"/>
        <w:ind w:firstLine="708"/>
        <w:rPr>
          <w:sz w:val="28"/>
        </w:rPr>
      </w:pPr>
    </w:p>
    <w:p w:rsidR="0025179C" w:rsidRPr="009E1A95" w:rsidRDefault="0025179C" w:rsidP="0025179C">
      <w:pPr>
        <w:spacing w:line="276" w:lineRule="auto"/>
        <w:ind w:firstLine="708"/>
        <w:rPr>
          <w:sz w:val="28"/>
        </w:rPr>
      </w:pPr>
      <w:r w:rsidRPr="009E1A95">
        <w:rPr>
          <w:sz w:val="28"/>
        </w:rPr>
        <w:t>2. Муниципальный проектный офис осуществляет следующие функции:</w:t>
      </w:r>
    </w:p>
    <w:p w:rsidR="0025179C" w:rsidRPr="009E1A95" w:rsidRDefault="0025179C" w:rsidP="0025179C">
      <w:pPr>
        <w:spacing w:line="276" w:lineRule="auto"/>
        <w:ind w:firstLine="708"/>
        <w:jc w:val="both"/>
        <w:rPr>
          <w:sz w:val="28"/>
        </w:rPr>
      </w:pPr>
      <w:r w:rsidRPr="009E1A95">
        <w:rPr>
          <w:sz w:val="28"/>
        </w:rPr>
        <w:t>методологическая поддержка участников проекта;</w:t>
      </w:r>
    </w:p>
    <w:p w:rsidR="0025179C" w:rsidRPr="009E1A95" w:rsidRDefault="0025179C" w:rsidP="0025179C">
      <w:pPr>
        <w:pStyle w:val="ConsPlusNormal"/>
        <w:spacing w:line="276" w:lineRule="auto"/>
        <w:ind w:firstLine="709"/>
        <w:jc w:val="both"/>
        <w:rPr>
          <w:rFonts w:ascii="Times New Roman" w:hAnsi="Times New Roman"/>
          <w:sz w:val="28"/>
        </w:rPr>
      </w:pPr>
      <w:r w:rsidRPr="009E1A95">
        <w:rPr>
          <w:rFonts w:ascii="Times New Roman" w:hAnsi="Times New Roman" w:cs="Times New Roman"/>
          <w:sz w:val="28"/>
          <w:szCs w:val="28"/>
        </w:rPr>
        <w:t>рассмотрение инициативной заявки и сопроводительного письма на предмет целесообразности открытия и реализации проекта в соответствии с изложенной в инициативной заявке идеей;</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подготовка резюме проекта по форме, аналогичной инициативной заявке и направление его для утверждения проекта на заседании Совета;</w:t>
      </w:r>
    </w:p>
    <w:p w:rsidR="0025179C" w:rsidRPr="009E1A95" w:rsidRDefault="0025179C" w:rsidP="0025179C">
      <w:pPr>
        <w:pStyle w:val="ConsPlusNormal"/>
        <w:spacing w:line="276" w:lineRule="auto"/>
        <w:ind w:firstLine="540"/>
        <w:jc w:val="both"/>
        <w:rPr>
          <w:rFonts w:ascii="Times New Roman" w:hAnsi="Times New Roman" w:cs="Times New Roman"/>
          <w:sz w:val="28"/>
          <w:szCs w:val="28"/>
        </w:rPr>
      </w:pPr>
      <w:r w:rsidRPr="009E1A95">
        <w:rPr>
          <w:rFonts w:ascii="Times New Roman" w:hAnsi="Times New Roman" w:cs="Times New Roman"/>
          <w:sz w:val="28"/>
          <w:szCs w:val="28"/>
        </w:rPr>
        <w:t xml:space="preserve">направление </w:t>
      </w:r>
      <w:r>
        <w:rPr>
          <w:rFonts w:ascii="Times New Roman" w:hAnsi="Times New Roman" w:cs="Times New Roman"/>
          <w:sz w:val="28"/>
          <w:szCs w:val="28"/>
        </w:rPr>
        <w:t>копии</w:t>
      </w:r>
      <w:r w:rsidRPr="009E1A95">
        <w:rPr>
          <w:rFonts w:ascii="Times New Roman" w:hAnsi="Times New Roman" w:cs="Times New Roman"/>
          <w:sz w:val="28"/>
          <w:szCs w:val="28"/>
        </w:rPr>
        <w:t xml:space="preserve"> инициативной заявки для согласования в несколько отраслевых </w:t>
      </w:r>
      <w:r>
        <w:rPr>
          <w:rFonts w:ascii="Times New Roman" w:hAnsi="Times New Roman" w:cs="Times New Roman"/>
          <w:sz w:val="28"/>
          <w:szCs w:val="28"/>
        </w:rPr>
        <w:t>отделов</w:t>
      </w:r>
      <w:r w:rsidRPr="009E1A95">
        <w:rPr>
          <w:rFonts w:ascii="Times New Roman" w:hAnsi="Times New Roman" w:cs="Times New Roman"/>
          <w:sz w:val="28"/>
          <w:szCs w:val="28"/>
        </w:rPr>
        <w:t xml:space="preserve"> (при необходимости);</w:t>
      </w:r>
    </w:p>
    <w:p w:rsidR="0025179C" w:rsidRPr="009E1A95" w:rsidRDefault="0025179C" w:rsidP="0025179C">
      <w:pPr>
        <w:ind w:firstLine="567"/>
        <w:rPr>
          <w:sz w:val="28"/>
          <w:szCs w:val="28"/>
        </w:rPr>
      </w:pPr>
      <w:r w:rsidRPr="009E1A95">
        <w:rPr>
          <w:sz w:val="28"/>
        </w:rPr>
        <w:t xml:space="preserve">подготовка заключения на </w:t>
      </w:r>
      <w:r w:rsidRPr="009E1A95">
        <w:rPr>
          <w:sz w:val="28"/>
          <w:szCs w:val="28"/>
        </w:rPr>
        <w:t>паспорт проекта и вынесение паспорта проекта на очередное заседание Совета;</w:t>
      </w:r>
    </w:p>
    <w:p w:rsidR="0025179C" w:rsidRPr="009E1A95" w:rsidRDefault="0025179C" w:rsidP="0025179C">
      <w:pPr>
        <w:ind w:firstLine="540"/>
        <w:rPr>
          <w:sz w:val="28"/>
          <w:szCs w:val="28"/>
        </w:rPr>
      </w:pPr>
      <w:r w:rsidRPr="009E1A95">
        <w:rPr>
          <w:sz w:val="28"/>
          <w:szCs w:val="28"/>
        </w:rPr>
        <w:t xml:space="preserve">согласование </w:t>
      </w:r>
      <w:hyperlink w:anchor="P703" w:history="1">
        <w:proofErr w:type="gramStart"/>
        <w:r w:rsidRPr="009E1A95">
          <w:rPr>
            <w:sz w:val="28"/>
            <w:szCs w:val="28"/>
          </w:rPr>
          <w:t>запрос</w:t>
        </w:r>
        <w:proofErr w:type="gramEnd"/>
      </w:hyperlink>
      <w:r w:rsidRPr="009E1A95">
        <w:rPr>
          <w:sz w:val="28"/>
          <w:szCs w:val="28"/>
        </w:rPr>
        <w:t>а на изменение паспорта проекта и сводного плана;</w:t>
      </w:r>
    </w:p>
    <w:p w:rsidR="0025179C" w:rsidRPr="009E1A95" w:rsidRDefault="0025179C" w:rsidP="0025179C">
      <w:pPr>
        <w:pStyle w:val="ConsPlusNormal"/>
        <w:ind w:firstLine="539"/>
        <w:jc w:val="both"/>
        <w:rPr>
          <w:rFonts w:ascii="Times New Roman" w:hAnsi="Times New Roman" w:cs="Times New Roman"/>
          <w:sz w:val="28"/>
          <w:szCs w:val="28"/>
        </w:rPr>
      </w:pPr>
      <w:r w:rsidRPr="009E1A95">
        <w:rPr>
          <w:rFonts w:ascii="Times New Roman" w:hAnsi="Times New Roman" w:cs="Times New Roman"/>
          <w:sz w:val="28"/>
          <w:szCs w:val="28"/>
        </w:rPr>
        <w:t>вынесение согласованного итогового отчета по проекту на заседание Совета для утверждения и принятия решения о завершении (досрочном завершении) проекта.</w:t>
      </w:r>
    </w:p>
    <w:p w:rsidR="0025179C" w:rsidRPr="009E1A95" w:rsidRDefault="0025179C" w:rsidP="0025179C">
      <w:pPr>
        <w:pStyle w:val="ConsPlusNormal"/>
        <w:ind w:firstLine="539"/>
        <w:jc w:val="both"/>
        <w:rPr>
          <w:rFonts w:ascii="Times New Roman" w:hAnsi="Times New Roman" w:cs="Times New Roman"/>
          <w:sz w:val="28"/>
          <w:szCs w:val="28"/>
        </w:rPr>
      </w:pPr>
      <w:r w:rsidRPr="009E1A95">
        <w:rPr>
          <w:rFonts w:ascii="Times New Roman" w:hAnsi="Times New Roman" w:cs="Times New Roman"/>
          <w:sz w:val="28"/>
          <w:szCs w:val="28"/>
        </w:rPr>
        <w:t xml:space="preserve">анализ представляемых ежемесячных/ежеквартальных отчетов о ходе реализации муниципальных проектов, инициирование при необходимости рассмотрения соответствующих вопросов на заседании Совета, а также направление руководителям муниципальных проектов запросов о </w:t>
      </w:r>
      <w:r w:rsidRPr="009E1A95">
        <w:rPr>
          <w:rFonts w:ascii="Times New Roman" w:hAnsi="Times New Roman" w:cs="Times New Roman"/>
          <w:sz w:val="28"/>
          <w:szCs w:val="28"/>
        </w:rPr>
        <w:lastRenderedPageBreak/>
        <w:t>дополнительной информации по отчетам и/или предложения в части дальнейшей организации реализации проектов.</w:t>
      </w:r>
    </w:p>
    <w:p w:rsidR="0025179C" w:rsidRPr="009E1A95" w:rsidRDefault="0025179C" w:rsidP="0025179C">
      <w:pPr>
        <w:spacing w:line="276" w:lineRule="auto"/>
        <w:ind w:firstLine="708"/>
        <w:jc w:val="both"/>
        <w:rPr>
          <w:sz w:val="28"/>
        </w:rPr>
      </w:pPr>
      <w:r w:rsidRPr="009E1A95">
        <w:rPr>
          <w:sz w:val="28"/>
        </w:rPr>
        <w:t>реализация муниципального проекта в рамках компетенции;</w:t>
      </w:r>
    </w:p>
    <w:p w:rsidR="0025179C" w:rsidRPr="009E1A95" w:rsidRDefault="0025179C" w:rsidP="0025179C">
      <w:pPr>
        <w:spacing w:line="276" w:lineRule="auto"/>
        <w:ind w:firstLine="708"/>
        <w:jc w:val="both"/>
        <w:rPr>
          <w:sz w:val="28"/>
        </w:rPr>
      </w:pPr>
      <w:r w:rsidRPr="009E1A95">
        <w:rPr>
          <w:sz w:val="28"/>
        </w:rPr>
        <w:t>мониторинг реализации муниципального проекта;</w:t>
      </w:r>
    </w:p>
    <w:p w:rsidR="0025179C" w:rsidRPr="009E1A95" w:rsidRDefault="0025179C" w:rsidP="0025179C">
      <w:pPr>
        <w:spacing w:line="276" w:lineRule="auto"/>
        <w:ind w:firstLine="708"/>
        <w:jc w:val="both"/>
        <w:rPr>
          <w:sz w:val="28"/>
        </w:rPr>
      </w:pPr>
      <w:r w:rsidRPr="009E1A95">
        <w:rPr>
          <w:sz w:val="28"/>
        </w:rPr>
        <w:t xml:space="preserve">подготовка сведений о достижении показателей и результатов региональных проектов, установленных </w:t>
      </w:r>
      <w:r>
        <w:rPr>
          <w:sz w:val="28"/>
        </w:rPr>
        <w:t>округу</w:t>
      </w:r>
      <w:r w:rsidRPr="009E1A95">
        <w:rPr>
          <w:sz w:val="28"/>
        </w:rPr>
        <w:t xml:space="preserve"> образованию;</w:t>
      </w:r>
    </w:p>
    <w:p w:rsidR="0025179C" w:rsidRPr="009E1A95" w:rsidRDefault="0025179C" w:rsidP="0025179C">
      <w:pPr>
        <w:spacing w:line="276" w:lineRule="auto"/>
        <w:ind w:firstLine="708"/>
        <w:jc w:val="both"/>
        <w:rPr>
          <w:sz w:val="28"/>
        </w:rPr>
      </w:pPr>
      <w:r w:rsidRPr="009E1A95">
        <w:rPr>
          <w:sz w:val="28"/>
        </w:rPr>
        <w:t>осуществление подготовки информационно-аналитических материалов о проектах для рассмотрения руководителем Муниципального проектного офиса</w:t>
      </w:r>
      <w:r>
        <w:rPr>
          <w:sz w:val="28"/>
        </w:rPr>
        <w:t xml:space="preserve">, </w:t>
      </w:r>
      <w:r w:rsidRPr="009E1A95">
        <w:rPr>
          <w:sz w:val="28"/>
        </w:rPr>
        <w:t xml:space="preserve">Регионального проектного офиса, руководителем регионального проекта и иные функции, определенные Положением об организации проектной деятельности в </w:t>
      </w:r>
      <w:r>
        <w:rPr>
          <w:sz w:val="28"/>
        </w:rPr>
        <w:t>округе;</w:t>
      </w:r>
    </w:p>
    <w:p w:rsidR="0025179C" w:rsidRPr="009E1A95" w:rsidRDefault="0025179C" w:rsidP="0025179C">
      <w:pPr>
        <w:spacing w:line="276" w:lineRule="auto"/>
        <w:ind w:firstLine="708"/>
        <w:jc w:val="both"/>
        <w:rPr>
          <w:sz w:val="28"/>
        </w:rPr>
      </w:pPr>
      <w:r w:rsidRPr="009E1A95">
        <w:rPr>
          <w:sz w:val="28"/>
        </w:rPr>
        <w:t xml:space="preserve">создание и развитие раздела об организации проектной деятельности на официальном сайте </w:t>
      </w:r>
      <w:r>
        <w:rPr>
          <w:sz w:val="28"/>
        </w:rPr>
        <w:t>округа</w:t>
      </w:r>
      <w:r w:rsidRPr="009E1A95">
        <w:rPr>
          <w:sz w:val="28"/>
        </w:rPr>
        <w:t>, обновление информации на нем и его развитие.</w:t>
      </w:r>
    </w:p>
    <w:p w:rsidR="0025179C" w:rsidRPr="009E1A95" w:rsidRDefault="0025179C" w:rsidP="0025179C">
      <w:pPr>
        <w:pStyle w:val="ConsPlusNormal"/>
        <w:jc w:val="both"/>
      </w:pPr>
    </w:p>
    <w:p w:rsidR="0025179C" w:rsidRDefault="0025179C" w:rsidP="003B675F">
      <w:pPr>
        <w:pStyle w:val="a6"/>
        <w:tabs>
          <w:tab w:val="left" w:pos="4253"/>
        </w:tabs>
        <w:rPr>
          <w:noProof/>
          <w:sz w:val="26"/>
          <w:szCs w:val="26"/>
        </w:rPr>
      </w:pPr>
    </w:p>
    <w:p w:rsidR="0025179C" w:rsidRDefault="0025179C" w:rsidP="003B675F">
      <w:pPr>
        <w:pStyle w:val="a6"/>
        <w:tabs>
          <w:tab w:val="left" w:pos="4253"/>
        </w:tabs>
        <w:rPr>
          <w:noProof/>
          <w:sz w:val="26"/>
          <w:szCs w:val="26"/>
        </w:rPr>
      </w:pPr>
    </w:p>
    <w:sectPr w:rsidR="0025179C" w:rsidSect="00E471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52" w:rsidRDefault="00BC0652">
      <w:r>
        <w:separator/>
      </w:r>
    </w:p>
  </w:endnote>
  <w:endnote w:type="continuationSeparator" w:id="0">
    <w:p w:rsidR="00BC0652" w:rsidRDefault="00B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iberation Sans">
    <w:charset w:val="CC"/>
    <w:family w:val="swiss"/>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24297"/>
    </w:sdtPr>
    <w:sdtContent>
      <w:p w:rsidR="00EF03A0" w:rsidRDefault="00EF03A0">
        <w:pPr>
          <w:pStyle w:val="a9"/>
          <w:jc w:val="right"/>
        </w:pPr>
        <w:r>
          <w:rPr>
            <w:noProof/>
          </w:rPr>
          <w:fldChar w:fldCharType="begin"/>
        </w:r>
        <w:r>
          <w:rPr>
            <w:noProof/>
          </w:rPr>
          <w:instrText xml:space="preserve"> PAGE   \* MERGEFORMAT </w:instrText>
        </w:r>
        <w:r>
          <w:rPr>
            <w:noProof/>
          </w:rPr>
          <w:fldChar w:fldCharType="separate"/>
        </w:r>
        <w:r w:rsidR="003C75AF">
          <w:rPr>
            <w:noProof/>
          </w:rPr>
          <w:t>27</w:t>
        </w:r>
        <w:r>
          <w:rPr>
            <w:noProof/>
          </w:rPr>
          <w:fldChar w:fldCharType="end"/>
        </w:r>
      </w:p>
    </w:sdtContent>
  </w:sdt>
  <w:p w:rsidR="00EF03A0" w:rsidRDefault="00EF03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52" w:rsidRDefault="00BC0652">
      <w:r>
        <w:separator/>
      </w:r>
    </w:p>
  </w:footnote>
  <w:footnote w:type="continuationSeparator" w:id="0">
    <w:p w:rsidR="00BC0652" w:rsidRDefault="00BC0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682"/>
    <w:multiLevelType w:val="hybridMultilevel"/>
    <w:tmpl w:val="54C0C674"/>
    <w:lvl w:ilvl="0" w:tplc="1FCC372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175"/>
    <w:multiLevelType w:val="hybridMultilevel"/>
    <w:tmpl w:val="A6AC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47995"/>
    <w:multiLevelType w:val="hybridMultilevel"/>
    <w:tmpl w:val="327657FA"/>
    <w:lvl w:ilvl="0" w:tplc="CC58C6E8">
      <w:start w:val="1"/>
      <w:numFmt w:val="decimal"/>
      <w:lvlText w:val="%1."/>
      <w:lvlJc w:val="left"/>
      <w:pPr>
        <w:ind w:left="1335" w:hanging="795"/>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BA52DA"/>
    <w:multiLevelType w:val="hybridMultilevel"/>
    <w:tmpl w:val="906C2BAC"/>
    <w:lvl w:ilvl="0" w:tplc="37146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8E6"/>
    <w:rsid w:val="0004591D"/>
    <w:rsid w:val="000637DD"/>
    <w:rsid w:val="000730D4"/>
    <w:rsid w:val="000C6B0E"/>
    <w:rsid w:val="0012021F"/>
    <w:rsid w:val="00123CF0"/>
    <w:rsid w:val="001334B3"/>
    <w:rsid w:val="0014094F"/>
    <w:rsid w:val="0020306B"/>
    <w:rsid w:val="0025179C"/>
    <w:rsid w:val="00264A56"/>
    <w:rsid w:val="0027022F"/>
    <w:rsid w:val="00272708"/>
    <w:rsid w:val="00280414"/>
    <w:rsid w:val="00287D4A"/>
    <w:rsid w:val="002A256D"/>
    <w:rsid w:val="002A2875"/>
    <w:rsid w:val="002B0074"/>
    <w:rsid w:val="002C3419"/>
    <w:rsid w:val="002F202D"/>
    <w:rsid w:val="00372B90"/>
    <w:rsid w:val="00394152"/>
    <w:rsid w:val="003A3B4A"/>
    <w:rsid w:val="003A49ED"/>
    <w:rsid w:val="003A5E39"/>
    <w:rsid w:val="003A620F"/>
    <w:rsid w:val="003B675F"/>
    <w:rsid w:val="003C75AF"/>
    <w:rsid w:val="003D2F06"/>
    <w:rsid w:val="003D32AF"/>
    <w:rsid w:val="003F065A"/>
    <w:rsid w:val="003F09C1"/>
    <w:rsid w:val="004028EA"/>
    <w:rsid w:val="00413C16"/>
    <w:rsid w:val="00421E31"/>
    <w:rsid w:val="00456EAB"/>
    <w:rsid w:val="00472201"/>
    <w:rsid w:val="004839F4"/>
    <w:rsid w:val="004D5DB4"/>
    <w:rsid w:val="004E2391"/>
    <w:rsid w:val="005161ED"/>
    <w:rsid w:val="00547217"/>
    <w:rsid w:val="00550DA7"/>
    <w:rsid w:val="00566576"/>
    <w:rsid w:val="00566B31"/>
    <w:rsid w:val="005A1A99"/>
    <w:rsid w:val="005B1C30"/>
    <w:rsid w:val="00611193"/>
    <w:rsid w:val="00631B00"/>
    <w:rsid w:val="00666BC7"/>
    <w:rsid w:val="006A0F82"/>
    <w:rsid w:val="007333FC"/>
    <w:rsid w:val="00751F1F"/>
    <w:rsid w:val="007533CA"/>
    <w:rsid w:val="007665D9"/>
    <w:rsid w:val="00776A53"/>
    <w:rsid w:val="007A16BF"/>
    <w:rsid w:val="007B1B3A"/>
    <w:rsid w:val="007E1CB3"/>
    <w:rsid w:val="008224E0"/>
    <w:rsid w:val="00842636"/>
    <w:rsid w:val="00845AB7"/>
    <w:rsid w:val="00891AF5"/>
    <w:rsid w:val="00892AFF"/>
    <w:rsid w:val="008B5A8B"/>
    <w:rsid w:val="008F4132"/>
    <w:rsid w:val="00917408"/>
    <w:rsid w:val="009534A6"/>
    <w:rsid w:val="00991C9E"/>
    <w:rsid w:val="009971EF"/>
    <w:rsid w:val="009A16B3"/>
    <w:rsid w:val="009E5DD7"/>
    <w:rsid w:val="00A05F10"/>
    <w:rsid w:val="00A21E9C"/>
    <w:rsid w:val="00A655DF"/>
    <w:rsid w:val="00A7440F"/>
    <w:rsid w:val="00A964D8"/>
    <w:rsid w:val="00AD0136"/>
    <w:rsid w:val="00B04FDF"/>
    <w:rsid w:val="00B428AB"/>
    <w:rsid w:val="00B46F47"/>
    <w:rsid w:val="00BC0652"/>
    <w:rsid w:val="00BF12E9"/>
    <w:rsid w:val="00C049DD"/>
    <w:rsid w:val="00C05630"/>
    <w:rsid w:val="00C33B9E"/>
    <w:rsid w:val="00C97150"/>
    <w:rsid w:val="00CA3C5A"/>
    <w:rsid w:val="00CB4BD7"/>
    <w:rsid w:val="00CE57C9"/>
    <w:rsid w:val="00D17A9D"/>
    <w:rsid w:val="00D24E35"/>
    <w:rsid w:val="00DA72F3"/>
    <w:rsid w:val="00DB133B"/>
    <w:rsid w:val="00DB52DA"/>
    <w:rsid w:val="00DE58E6"/>
    <w:rsid w:val="00DF7776"/>
    <w:rsid w:val="00E0641F"/>
    <w:rsid w:val="00E22D0F"/>
    <w:rsid w:val="00E22D68"/>
    <w:rsid w:val="00E22FBD"/>
    <w:rsid w:val="00E344B7"/>
    <w:rsid w:val="00E471A6"/>
    <w:rsid w:val="00E505A4"/>
    <w:rsid w:val="00E50EC4"/>
    <w:rsid w:val="00E52E02"/>
    <w:rsid w:val="00E62FA3"/>
    <w:rsid w:val="00E843A5"/>
    <w:rsid w:val="00E86D18"/>
    <w:rsid w:val="00E90EFB"/>
    <w:rsid w:val="00E9222D"/>
    <w:rsid w:val="00EF03A0"/>
    <w:rsid w:val="00F27AC9"/>
    <w:rsid w:val="00F4036E"/>
    <w:rsid w:val="00F57FA6"/>
    <w:rsid w:val="00F6094C"/>
    <w:rsid w:val="00F614C6"/>
    <w:rsid w:val="00F76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19"/>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25179C"/>
    <w:pPr>
      <w:spacing w:before="120" w:after="120" w:line="240" w:lineRule="auto"/>
      <w:jc w:val="both"/>
      <w:outlineLvl w:val="0"/>
    </w:pPr>
    <w:rPr>
      <w:rFonts w:ascii="XO Thames" w:eastAsia="Times New Roman" w:hAnsi="XO Thames" w:cs="Times New Roman"/>
      <w:b/>
      <w:color w:val="000000"/>
      <w:sz w:val="32"/>
      <w:szCs w:val="20"/>
      <w:lang w:eastAsia="ru-RU"/>
    </w:rPr>
  </w:style>
  <w:style w:type="paragraph" w:styleId="2">
    <w:name w:val="heading 2"/>
    <w:basedOn w:val="a"/>
    <w:next w:val="a"/>
    <w:link w:val="20"/>
    <w:uiPriority w:val="9"/>
    <w:qFormat/>
    <w:rsid w:val="002C3419"/>
    <w:pPr>
      <w:keepNext/>
      <w:overflowPunct w:val="0"/>
      <w:autoSpaceDE w:val="0"/>
      <w:autoSpaceDN w:val="0"/>
      <w:adjustRightInd w:val="0"/>
      <w:jc w:val="center"/>
      <w:textAlignment w:val="baseline"/>
      <w:outlineLvl w:val="1"/>
    </w:pPr>
    <w:rPr>
      <w:spacing w:val="-20"/>
      <w:sz w:val="26"/>
      <w:szCs w:val="26"/>
    </w:rPr>
  </w:style>
  <w:style w:type="paragraph" w:styleId="3">
    <w:name w:val="heading 3"/>
    <w:basedOn w:val="a"/>
    <w:next w:val="a"/>
    <w:link w:val="30"/>
    <w:uiPriority w:val="9"/>
    <w:qFormat/>
    <w:rsid w:val="002C3419"/>
    <w:pPr>
      <w:keepNext/>
      <w:overflowPunct w:val="0"/>
      <w:autoSpaceDE w:val="0"/>
      <w:autoSpaceDN w:val="0"/>
      <w:adjustRightInd w:val="0"/>
      <w:jc w:val="center"/>
      <w:textAlignment w:val="baseline"/>
      <w:outlineLvl w:val="2"/>
    </w:pPr>
    <w:rPr>
      <w:b/>
      <w:bCs/>
      <w:spacing w:val="58"/>
      <w:sz w:val="36"/>
      <w:szCs w:val="36"/>
    </w:rPr>
  </w:style>
  <w:style w:type="paragraph" w:styleId="4">
    <w:name w:val="heading 4"/>
    <w:next w:val="a"/>
    <w:link w:val="40"/>
    <w:uiPriority w:val="9"/>
    <w:qFormat/>
    <w:rsid w:val="0025179C"/>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25179C"/>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8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E58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E58E6"/>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2C3419"/>
    <w:rPr>
      <w:rFonts w:ascii="Times New Roman" w:eastAsia="Times New Roman" w:hAnsi="Times New Roman" w:cs="Times New Roman"/>
      <w:spacing w:val="-20"/>
      <w:sz w:val="26"/>
      <w:szCs w:val="26"/>
      <w:lang w:eastAsia="ru-RU"/>
    </w:rPr>
  </w:style>
  <w:style w:type="character" w:customStyle="1" w:styleId="30">
    <w:name w:val="Заголовок 3 Знак"/>
    <w:basedOn w:val="a0"/>
    <w:link w:val="3"/>
    <w:uiPriority w:val="9"/>
    <w:rsid w:val="002C3419"/>
    <w:rPr>
      <w:rFonts w:ascii="Times New Roman" w:eastAsia="Times New Roman" w:hAnsi="Times New Roman" w:cs="Times New Roman"/>
      <w:b/>
      <w:bCs/>
      <w:spacing w:val="58"/>
      <w:sz w:val="36"/>
      <w:szCs w:val="36"/>
      <w:lang w:eastAsia="ru-RU"/>
    </w:rPr>
  </w:style>
  <w:style w:type="paragraph" w:styleId="a3">
    <w:name w:val="Balloon Text"/>
    <w:basedOn w:val="a"/>
    <w:link w:val="a4"/>
    <w:uiPriority w:val="99"/>
    <w:semiHidden/>
    <w:unhideWhenUsed/>
    <w:rsid w:val="00287D4A"/>
    <w:rPr>
      <w:rFonts w:ascii="Tahoma" w:hAnsi="Tahoma" w:cs="Tahoma"/>
      <w:sz w:val="16"/>
      <w:szCs w:val="16"/>
    </w:rPr>
  </w:style>
  <w:style w:type="character" w:customStyle="1" w:styleId="a4">
    <w:name w:val="Текст выноски Знак"/>
    <w:basedOn w:val="a0"/>
    <w:link w:val="a3"/>
    <w:uiPriority w:val="99"/>
    <w:semiHidden/>
    <w:rsid w:val="00287D4A"/>
    <w:rPr>
      <w:rFonts w:ascii="Tahoma" w:eastAsia="Times New Roman" w:hAnsi="Tahoma" w:cs="Tahoma"/>
      <w:sz w:val="16"/>
      <w:szCs w:val="16"/>
      <w:lang w:eastAsia="ru-RU"/>
    </w:rPr>
  </w:style>
  <w:style w:type="character" w:styleId="a5">
    <w:name w:val="Hyperlink"/>
    <w:link w:val="11"/>
    <w:rsid w:val="00394152"/>
    <w:rPr>
      <w:color w:val="0000FF"/>
      <w:u w:val="single"/>
    </w:rPr>
  </w:style>
  <w:style w:type="paragraph" w:styleId="a6">
    <w:name w:val="Block Text"/>
    <w:basedOn w:val="a"/>
    <w:unhideWhenUsed/>
    <w:rsid w:val="00456EAB"/>
    <w:pPr>
      <w:ind w:left="142" w:right="5526"/>
    </w:pPr>
    <w:rPr>
      <w:sz w:val="28"/>
      <w:szCs w:val="20"/>
    </w:rPr>
  </w:style>
  <w:style w:type="paragraph" w:styleId="a7">
    <w:name w:val="List Paragraph"/>
    <w:basedOn w:val="a"/>
    <w:uiPriority w:val="34"/>
    <w:qFormat/>
    <w:rsid w:val="00456EAB"/>
    <w:pPr>
      <w:ind w:left="720"/>
      <w:contextualSpacing/>
    </w:pPr>
    <w:rPr>
      <w:sz w:val="20"/>
      <w:szCs w:val="20"/>
    </w:rPr>
  </w:style>
  <w:style w:type="character" w:customStyle="1" w:styleId="10">
    <w:name w:val="Заголовок 1 Знак"/>
    <w:basedOn w:val="a0"/>
    <w:link w:val="1"/>
    <w:uiPriority w:val="9"/>
    <w:rsid w:val="0025179C"/>
    <w:rPr>
      <w:rFonts w:ascii="XO Thames" w:eastAsia="Times New Roman" w:hAnsi="XO Thames" w:cs="Times New Roman"/>
      <w:b/>
      <w:color w:val="000000"/>
      <w:sz w:val="32"/>
      <w:szCs w:val="20"/>
      <w:lang w:eastAsia="ru-RU"/>
    </w:rPr>
  </w:style>
  <w:style w:type="character" w:customStyle="1" w:styleId="40">
    <w:name w:val="Заголовок 4 Знак"/>
    <w:basedOn w:val="a0"/>
    <w:link w:val="4"/>
    <w:uiPriority w:val="9"/>
    <w:rsid w:val="0025179C"/>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25179C"/>
    <w:rPr>
      <w:rFonts w:ascii="XO Thames" w:eastAsia="Times New Roman" w:hAnsi="XO Thames" w:cs="Times New Roman"/>
      <w:b/>
      <w:color w:val="000000"/>
      <w:szCs w:val="20"/>
      <w:lang w:eastAsia="ru-RU"/>
    </w:rPr>
  </w:style>
  <w:style w:type="character" w:customStyle="1" w:styleId="21">
    <w:name w:val="Обычный2"/>
    <w:rsid w:val="0025179C"/>
  </w:style>
  <w:style w:type="character" w:customStyle="1" w:styleId="12">
    <w:name w:val="Обычный1"/>
    <w:rsid w:val="0025179C"/>
  </w:style>
  <w:style w:type="paragraph" w:customStyle="1" w:styleId="Default">
    <w:name w:val="Default"/>
    <w:rsid w:val="0025179C"/>
    <w:pPr>
      <w:spacing w:after="0" w:line="240" w:lineRule="auto"/>
    </w:pPr>
    <w:rPr>
      <w:rFonts w:ascii="Times New Roman" w:eastAsia="Times New Roman" w:hAnsi="Times New Roman" w:cs="Times New Roman"/>
      <w:color w:val="000000"/>
      <w:sz w:val="24"/>
      <w:szCs w:val="20"/>
      <w:lang w:eastAsia="ru-RU"/>
    </w:rPr>
  </w:style>
  <w:style w:type="paragraph" w:styleId="22">
    <w:name w:val="toc 2"/>
    <w:next w:val="a"/>
    <w:link w:val="23"/>
    <w:uiPriority w:val="39"/>
    <w:rsid w:val="0025179C"/>
    <w:pPr>
      <w:spacing w:after="0" w:line="240" w:lineRule="auto"/>
      <w:ind w:left="200"/>
    </w:pPr>
    <w:rPr>
      <w:rFonts w:ascii="XO Thames" w:eastAsia="Times New Roman" w:hAnsi="XO Thames" w:cs="Times New Roman"/>
      <w:color w:val="000000"/>
      <w:sz w:val="28"/>
      <w:szCs w:val="20"/>
      <w:lang w:eastAsia="ru-RU"/>
    </w:rPr>
  </w:style>
  <w:style w:type="character" w:customStyle="1" w:styleId="23">
    <w:name w:val="Оглавление 2 Знак"/>
    <w:link w:val="22"/>
    <w:uiPriority w:val="39"/>
    <w:rsid w:val="0025179C"/>
    <w:rPr>
      <w:rFonts w:ascii="XO Thames" w:eastAsia="Times New Roman" w:hAnsi="XO Thames" w:cs="Times New Roman"/>
      <w:color w:val="000000"/>
      <w:sz w:val="28"/>
      <w:szCs w:val="20"/>
      <w:lang w:eastAsia="ru-RU"/>
    </w:rPr>
  </w:style>
  <w:style w:type="paragraph" w:customStyle="1" w:styleId="13">
    <w:name w:val="Основной шрифт абзаца1"/>
    <w:rsid w:val="0025179C"/>
    <w:pPr>
      <w:spacing w:after="0" w:line="240" w:lineRule="auto"/>
    </w:pPr>
    <w:rPr>
      <w:rFonts w:ascii="Liberation Serif" w:eastAsia="Times New Roman" w:hAnsi="Liberation Serif" w:cs="Times New Roman"/>
      <w:color w:val="000000"/>
      <w:sz w:val="24"/>
      <w:szCs w:val="20"/>
      <w:lang w:eastAsia="ru-RU"/>
    </w:rPr>
  </w:style>
  <w:style w:type="paragraph" w:styleId="41">
    <w:name w:val="toc 4"/>
    <w:next w:val="a"/>
    <w:link w:val="42"/>
    <w:uiPriority w:val="39"/>
    <w:rsid w:val="0025179C"/>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25179C"/>
    <w:rPr>
      <w:rFonts w:ascii="XO Thames" w:eastAsia="Times New Roman" w:hAnsi="XO Thames" w:cs="Times New Roman"/>
      <w:color w:val="000000"/>
      <w:sz w:val="28"/>
      <w:szCs w:val="20"/>
      <w:lang w:eastAsia="ru-RU"/>
    </w:rPr>
  </w:style>
  <w:style w:type="paragraph" w:customStyle="1" w:styleId="a8">
    <w:name w:val="Верхний колонтитул Знак"/>
    <w:basedOn w:val="13"/>
    <w:rsid w:val="0025179C"/>
  </w:style>
  <w:style w:type="paragraph" w:styleId="6">
    <w:name w:val="toc 6"/>
    <w:next w:val="a"/>
    <w:link w:val="60"/>
    <w:uiPriority w:val="39"/>
    <w:rsid w:val="0025179C"/>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25179C"/>
    <w:rPr>
      <w:rFonts w:ascii="XO Thames" w:eastAsia="Times New Roman" w:hAnsi="XO Thames" w:cs="Times New Roman"/>
      <w:color w:val="000000"/>
      <w:sz w:val="28"/>
      <w:szCs w:val="20"/>
      <w:lang w:eastAsia="ru-RU"/>
    </w:rPr>
  </w:style>
  <w:style w:type="paragraph" w:styleId="7">
    <w:name w:val="toc 7"/>
    <w:next w:val="a"/>
    <w:link w:val="70"/>
    <w:uiPriority w:val="39"/>
    <w:rsid w:val="0025179C"/>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25179C"/>
    <w:rPr>
      <w:rFonts w:ascii="XO Thames" w:eastAsia="Times New Roman" w:hAnsi="XO Thames" w:cs="Times New Roman"/>
      <w:color w:val="000000"/>
      <w:sz w:val="28"/>
      <w:szCs w:val="20"/>
      <w:lang w:eastAsia="ru-RU"/>
    </w:rPr>
  </w:style>
  <w:style w:type="paragraph" w:styleId="a9">
    <w:name w:val="footer"/>
    <w:basedOn w:val="a"/>
    <w:link w:val="14"/>
    <w:uiPriority w:val="99"/>
    <w:rsid w:val="0025179C"/>
    <w:pPr>
      <w:tabs>
        <w:tab w:val="center" w:pos="4677"/>
        <w:tab w:val="right" w:pos="9355"/>
      </w:tabs>
    </w:pPr>
    <w:rPr>
      <w:rFonts w:ascii="Liberation Serif" w:hAnsi="Liberation Serif"/>
      <w:color w:val="000000"/>
      <w:szCs w:val="20"/>
    </w:rPr>
  </w:style>
  <w:style w:type="character" w:customStyle="1" w:styleId="aa">
    <w:name w:val="Нижний колонтитул Знак"/>
    <w:basedOn w:val="a0"/>
    <w:uiPriority w:val="99"/>
    <w:rsid w:val="0025179C"/>
    <w:rPr>
      <w:rFonts w:ascii="Times New Roman" w:eastAsia="Times New Roman" w:hAnsi="Times New Roman" w:cs="Times New Roman"/>
      <w:sz w:val="24"/>
      <w:szCs w:val="24"/>
      <w:lang w:eastAsia="ru-RU"/>
    </w:rPr>
  </w:style>
  <w:style w:type="character" w:customStyle="1" w:styleId="14">
    <w:name w:val="Нижний колонтитул Знак1"/>
    <w:basedOn w:val="21"/>
    <w:link w:val="a9"/>
    <w:uiPriority w:val="99"/>
    <w:rsid w:val="0025179C"/>
    <w:rPr>
      <w:rFonts w:ascii="Liberation Serif" w:eastAsia="Times New Roman" w:hAnsi="Liberation Serif" w:cs="Times New Roman"/>
      <w:color w:val="000000"/>
      <w:sz w:val="24"/>
      <w:szCs w:val="20"/>
      <w:lang w:eastAsia="ru-RU"/>
    </w:rPr>
  </w:style>
  <w:style w:type="paragraph" w:styleId="ab">
    <w:name w:val="caption"/>
    <w:basedOn w:val="a"/>
    <w:link w:val="ac"/>
    <w:rsid w:val="0025179C"/>
    <w:pPr>
      <w:spacing w:before="120" w:after="120"/>
    </w:pPr>
    <w:rPr>
      <w:rFonts w:ascii="Liberation Serif" w:hAnsi="Liberation Serif"/>
      <w:i/>
      <w:color w:val="000000"/>
      <w:szCs w:val="20"/>
    </w:rPr>
  </w:style>
  <w:style w:type="character" w:customStyle="1" w:styleId="ac">
    <w:name w:val="Название объекта Знак"/>
    <w:basedOn w:val="12"/>
    <w:link w:val="ab"/>
    <w:rsid w:val="0025179C"/>
    <w:rPr>
      <w:rFonts w:ascii="Liberation Serif" w:eastAsia="Times New Roman" w:hAnsi="Liberation Serif" w:cs="Times New Roman"/>
      <w:i/>
      <w:color w:val="000000"/>
      <w:sz w:val="24"/>
      <w:szCs w:val="20"/>
      <w:lang w:eastAsia="ru-RU"/>
    </w:rPr>
  </w:style>
  <w:style w:type="paragraph" w:customStyle="1" w:styleId="Index">
    <w:name w:val="Index"/>
    <w:basedOn w:val="a"/>
    <w:rsid w:val="0025179C"/>
    <w:rPr>
      <w:rFonts w:ascii="Liberation Serif" w:hAnsi="Liberation Serif"/>
      <w:color w:val="000000"/>
      <w:szCs w:val="20"/>
    </w:rPr>
  </w:style>
  <w:style w:type="paragraph" w:customStyle="1" w:styleId="ad">
    <w:name w:val="Текст сноски Знак"/>
    <w:basedOn w:val="13"/>
    <w:rsid w:val="0025179C"/>
    <w:rPr>
      <w:sz w:val="20"/>
    </w:rPr>
  </w:style>
  <w:style w:type="paragraph" w:styleId="31">
    <w:name w:val="toc 3"/>
    <w:next w:val="a"/>
    <w:link w:val="32"/>
    <w:uiPriority w:val="39"/>
    <w:rsid w:val="0025179C"/>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25179C"/>
    <w:rPr>
      <w:rFonts w:ascii="XO Thames" w:eastAsia="Times New Roman" w:hAnsi="XO Thames" w:cs="Times New Roman"/>
      <w:color w:val="000000"/>
      <w:sz w:val="28"/>
      <w:szCs w:val="20"/>
      <w:lang w:eastAsia="ru-RU"/>
    </w:rPr>
  </w:style>
  <w:style w:type="paragraph" w:customStyle="1" w:styleId="15">
    <w:name w:val="Знак сноски1"/>
    <w:basedOn w:val="13"/>
    <w:link w:val="ae"/>
    <w:rsid w:val="0025179C"/>
    <w:rPr>
      <w:vertAlign w:val="superscript"/>
    </w:rPr>
  </w:style>
  <w:style w:type="character" w:styleId="ae">
    <w:name w:val="footnote reference"/>
    <w:basedOn w:val="a0"/>
    <w:link w:val="15"/>
    <w:rsid w:val="0025179C"/>
    <w:rPr>
      <w:rFonts w:ascii="Liberation Serif" w:eastAsia="Times New Roman" w:hAnsi="Liberation Serif" w:cs="Times New Roman"/>
      <w:color w:val="000000"/>
      <w:sz w:val="24"/>
      <w:szCs w:val="20"/>
      <w:vertAlign w:val="superscript"/>
      <w:lang w:eastAsia="ru-RU"/>
    </w:rPr>
  </w:style>
  <w:style w:type="paragraph" w:customStyle="1" w:styleId="11">
    <w:name w:val="Гиперссылка1"/>
    <w:link w:val="a5"/>
    <w:rsid w:val="0025179C"/>
    <w:pPr>
      <w:spacing w:after="0" w:line="240" w:lineRule="auto"/>
    </w:pPr>
    <w:rPr>
      <w:color w:val="0000FF"/>
      <w:u w:val="single"/>
    </w:rPr>
  </w:style>
  <w:style w:type="paragraph" w:customStyle="1" w:styleId="Footnote">
    <w:name w:val="Footnote"/>
    <w:rsid w:val="0025179C"/>
    <w:pPr>
      <w:spacing w:after="0" w:line="240" w:lineRule="auto"/>
      <w:ind w:firstLine="851"/>
      <w:jc w:val="both"/>
    </w:pPr>
    <w:rPr>
      <w:rFonts w:ascii="XO Thames" w:eastAsia="Times New Roman" w:hAnsi="XO Thames" w:cs="Times New Roman"/>
      <w:color w:val="000000"/>
      <w:szCs w:val="20"/>
      <w:lang w:eastAsia="ru-RU"/>
    </w:rPr>
  </w:style>
  <w:style w:type="paragraph" w:styleId="16">
    <w:name w:val="toc 1"/>
    <w:next w:val="a"/>
    <w:link w:val="17"/>
    <w:uiPriority w:val="39"/>
    <w:rsid w:val="0025179C"/>
    <w:pPr>
      <w:spacing w:after="0" w:line="240"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25179C"/>
    <w:rPr>
      <w:rFonts w:ascii="XO Thames" w:eastAsia="Times New Roman" w:hAnsi="XO Thames" w:cs="Times New Roman"/>
      <w:b/>
      <w:color w:val="000000"/>
      <w:sz w:val="28"/>
      <w:szCs w:val="20"/>
      <w:lang w:eastAsia="ru-RU"/>
    </w:rPr>
  </w:style>
  <w:style w:type="paragraph" w:customStyle="1" w:styleId="HeaderandFooter">
    <w:name w:val="Header and Footer"/>
    <w:rsid w:val="0025179C"/>
    <w:pPr>
      <w:spacing w:after="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25179C"/>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25179C"/>
    <w:rPr>
      <w:rFonts w:ascii="XO Thames" w:eastAsia="Times New Roman" w:hAnsi="XO Thames" w:cs="Times New Roman"/>
      <w:color w:val="000000"/>
      <w:sz w:val="28"/>
      <w:szCs w:val="20"/>
      <w:lang w:eastAsia="ru-RU"/>
    </w:rPr>
  </w:style>
  <w:style w:type="paragraph" w:customStyle="1" w:styleId="Textbody">
    <w:name w:val="Text body"/>
    <w:basedOn w:val="a"/>
    <w:rsid w:val="0025179C"/>
    <w:pPr>
      <w:spacing w:after="140" w:line="288" w:lineRule="auto"/>
    </w:pPr>
    <w:rPr>
      <w:rFonts w:ascii="Liberation Serif" w:hAnsi="Liberation Serif"/>
      <w:color w:val="000000"/>
      <w:szCs w:val="20"/>
    </w:rPr>
  </w:style>
  <w:style w:type="paragraph" w:styleId="8">
    <w:name w:val="toc 8"/>
    <w:next w:val="a"/>
    <w:link w:val="80"/>
    <w:uiPriority w:val="39"/>
    <w:rsid w:val="0025179C"/>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25179C"/>
    <w:rPr>
      <w:rFonts w:ascii="XO Thames" w:eastAsia="Times New Roman" w:hAnsi="XO Thames" w:cs="Times New Roman"/>
      <w:color w:val="000000"/>
      <w:sz w:val="28"/>
      <w:szCs w:val="20"/>
      <w:lang w:eastAsia="ru-RU"/>
    </w:rPr>
  </w:style>
  <w:style w:type="paragraph" w:styleId="af">
    <w:name w:val="footnote text"/>
    <w:basedOn w:val="a"/>
    <w:link w:val="18"/>
    <w:rsid w:val="0025179C"/>
    <w:rPr>
      <w:rFonts w:ascii="Liberation Serif" w:hAnsi="Liberation Serif"/>
      <w:color w:val="000000"/>
      <w:sz w:val="20"/>
      <w:szCs w:val="20"/>
    </w:rPr>
  </w:style>
  <w:style w:type="character" w:customStyle="1" w:styleId="18">
    <w:name w:val="Текст сноски Знак1"/>
    <w:basedOn w:val="a0"/>
    <w:link w:val="af"/>
    <w:rsid w:val="0025179C"/>
    <w:rPr>
      <w:rFonts w:ascii="Liberation Serif" w:eastAsia="Times New Roman" w:hAnsi="Liberation Serif" w:cs="Times New Roman"/>
      <w:color w:val="000000"/>
      <w:sz w:val="20"/>
      <w:szCs w:val="20"/>
      <w:lang w:eastAsia="ru-RU"/>
    </w:rPr>
  </w:style>
  <w:style w:type="paragraph" w:styleId="af0">
    <w:name w:val="header"/>
    <w:basedOn w:val="a"/>
    <w:link w:val="19"/>
    <w:rsid w:val="0025179C"/>
    <w:pPr>
      <w:tabs>
        <w:tab w:val="center" w:pos="4677"/>
        <w:tab w:val="right" w:pos="9355"/>
      </w:tabs>
    </w:pPr>
    <w:rPr>
      <w:rFonts w:ascii="Liberation Serif" w:hAnsi="Liberation Serif"/>
      <w:color w:val="000000"/>
      <w:szCs w:val="20"/>
    </w:rPr>
  </w:style>
  <w:style w:type="character" w:customStyle="1" w:styleId="19">
    <w:name w:val="Верхний колонтитул Знак1"/>
    <w:basedOn w:val="a0"/>
    <w:link w:val="af0"/>
    <w:rsid w:val="0025179C"/>
    <w:rPr>
      <w:rFonts w:ascii="Liberation Serif" w:eastAsia="Times New Roman" w:hAnsi="Liberation Serif" w:cs="Times New Roman"/>
      <w:color w:val="000000"/>
      <w:sz w:val="24"/>
      <w:szCs w:val="20"/>
      <w:lang w:eastAsia="ru-RU"/>
    </w:rPr>
  </w:style>
  <w:style w:type="paragraph" w:styleId="51">
    <w:name w:val="toc 5"/>
    <w:next w:val="a"/>
    <w:link w:val="52"/>
    <w:uiPriority w:val="39"/>
    <w:rsid w:val="0025179C"/>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25179C"/>
    <w:rPr>
      <w:rFonts w:ascii="XO Thames" w:eastAsia="Times New Roman" w:hAnsi="XO Thames" w:cs="Times New Roman"/>
      <w:color w:val="000000"/>
      <w:sz w:val="28"/>
      <w:szCs w:val="20"/>
      <w:lang w:eastAsia="ru-RU"/>
    </w:rPr>
  </w:style>
  <w:style w:type="paragraph" w:customStyle="1" w:styleId="Heading">
    <w:name w:val="Heading"/>
    <w:basedOn w:val="a"/>
    <w:next w:val="Textbody"/>
    <w:rsid w:val="0025179C"/>
    <w:pPr>
      <w:keepNext/>
      <w:spacing w:before="240" w:after="120"/>
    </w:pPr>
    <w:rPr>
      <w:rFonts w:ascii="Liberation Sans" w:hAnsi="Liberation Sans"/>
      <w:color w:val="000000"/>
      <w:sz w:val="28"/>
      <w:szCs w:val="20"/>
    </w:rPr>
  </w:style>
  <w:style w:type="paragraph" w:styleId="af1">
    <w:name w:val="List"/>
    <w:basedOn w:val="Textbody"/>
    <w:link w:val="af2"/>
    <w:rsid w:val="0025179C"/>
  </w:style>
  <w:style w:type="character" w:customStyle="1" w:styleId="af2">
    <w:name w:val="Список Знак"/>
    <w:link w:val="af1"/>
    <w:rsid w:val="0025179C"/>
    <w:rPr>
      <w:rFonts w:ascii="Liberation Serif" w:eastAsia="Times New Roman" w:hAnsi="Liberation Serif" w:cs="Times New Roman"/>
      <w:color w:val="000000"/>
      <w:sz w:val="24"/>
      <w:szCs w:val="20"/>
      <w:lang w:eastAsia="ru-RU"/>
    </w:rPr>
  </w:style>
  <w:style w:type="paragraph" w:styleId="af3">
    <w:name w:val="Subtitle"/>
    <w:next w:val="a"/>
    <w:link w:val="af4"/>
    <w:uiPriority w:val="11"/>
    <w:qFormat/>
    <w:rsid w:val="0025179C"/>
    <w:pPr>
      <w:spacing w:after="0" w:line="240" w:lineRule="auto"/>
      <w:jc w:val="both"/>
    </w:pPr>
    <w:rPr>
      <w:rFonts w:ascii="XO Thames" w:eastAsia="Times New Roman" w:hAnsi="XO Thames" w:cs="Times New Roman"/>
      <w:i/>
      <w:color w:val="000000"/>
      <w:sz w:val="24"/>
      <w:szCs w:val="20"/>
      <w:lang w:eastAsia="ru-RU"/>
    </w:rPr>
  </w:style>
  <w:style w:type="character" w:customStyle="1" w:styleId="af4">
    <w:name w:val="Подзаголовок Знак"/>
    <w:basedOn w:val="a0"/>
    <w:link w:val="af3"/>
    <w:uiPriority w:val="11"/>
    <w:rsid w:val="0025179C"/>
    <w:rPr>
      <w:rFonts w:ascii="XO Thames" w:eastAsia="Times New Roman" w:hAnsi="XO Thames" w:cs="Times New Roman"/>
      <w:i/>
      <w:color w:val="000000"/>
      <w:sz w:val="24"/>
      <w:szCs w:val="20"/>
      <w:lang w:eastAsia="ru-RU"/>
    </w:rPr>
  </w:style>
  <w:style w:type="paragraph" w:styleId="af5">
    <w:name w:val="Title"/>
    <w:next w:val="a"/>
    <w:link w:val="af6"/>
    <w:uiPriority w:val="10"/>
    <w:qFormat/>
    <w:rsid w:val="0025179C"/>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6">
    <w:name w:val="Название Знак"/>
    <w:basedOn w:val="a0"/>
    <w:link w:val="af5"/>
    <w:uiPriority w:val="10"/>
    <w:rsid w:val="0025179C"/>
    <w:rPr>
      <w:rFonts w:ascii="XO Thames" w:eastAsia="Times New Roman" w:hAnsi="XO Thames" w:cs="Times New Roman"/>
      <w:b/>
      <w:caps/>
      <w:color w:val="000000"/>
      <w:sz w:val="40"/>
      <w:szCs w:val="20"/>
      <w:lang w:eastAsia="ru-RU"/>
    </w:rPr>
  </w:style>
  <w:style w:type="paragraph" w:customStyle="1" w:styleId="ConsPlusNonformat">
    <w:name w:val="ConsPlusNonformat"/>
    <w:rsid w:val="0025179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7">
    <w:name w:val="Table Grid"/>
    <w:basedOn w:val="a1"/>
    <w:uiPriority w:val="59"/>
    <w:rsid w:val="0025179C"/>
    <w:pPr>
      <w:spacing w:after="0" w:line="240" w:lineRule="auto"/>
    </w:pPr>
    <w:rPr>
      <w:rFonts w:ascii="Liberation Serif" w:eastAsia="Times New Roman" w:hAnsi="Liberation Serif" w:cs="Times New Roman"/>
      <w:color w:val="000000"/>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
    <w:uiPriority w:val="99"/>
    <w:rsid w:val="0025179C"/>
    <w:rPr>
      <w:rFonts w:ascii="Times New Roman" w:hAnsi="Times New Roman" w:cs="Times New Roman"/>
      <w:b/>
      <w:bCs/>
      <w:color w:val="000000"/>
      <w:spacing w:val="12"/>
      <w:w w:val="100"/>
      <w:position w:val="0"/>
      <w:sz w:val="24"/>
      <w:szCs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C3419"/>
    <w:pPr>
      <w:keepNext/>
      <w:overflowPunct w:val="0"/>
      <w:autoSpaceDE w:val="0"/>
      <w:autoSpaceDN w:val="0"/>
      <w:adjustRightInd w:val="0"/>
      <w:jc w:val="center"/>
      <w:textAlignment w:val="baseline"/>
      <w:outlineLvl w:val="1"/>
    </w:pPr>
    <w:rPr>
      <w:spacing w:val="-20"/>
      <w:sz w:val="26"/>
      <w:szCs w:val="26"/>
    </w:rPr>
  </w:style>
  <w:style w:type="paragraph" w:styleId="3">
    <w:name w:val="heading 3"/>
    <w:basedOn w:val="a"/>
    <w:next w:val="a"/>
    <w:link w:val="30"/>
    <w:uiPriority w:val="99"/>
    <w:qFormat/>
    <w:rsid w:val="002C3419"/>
    <w:pPr>
      <w:keepNext/>
      <w:overflowPunct w:val="0"/>
      <w:autoSpaceDE w:val="0"/>
      <w:autoSpaceDN w:val="0"/>
      <w:adjustRightInd w:val="0"/>
      <w:jc w:val="center"/>
      <w:textAlignment w:val="baseline"/>
      <w:outlineLvl w:val="2"/>
    </w:pPr>
    <w:rPr>
      <w:b/>
      <w:bCs/>
      <w:spacing w:val="5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8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E58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E58E6"/>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9"/>
    <w:rsid w:val="002C3419"/>
    <w:rPr>
      <w:rFonts w:ascii="Times New Roman" w:eastAsia="Times New Roman" w:hAnsi="Times New Roman" w:cs="Times New Roman"/>
      <w:spacing w:val="-20"/>
      <w:sz w:val="26"/>
      <w:szCs w:val="26"/>
      <w:lang w:eastAsia="ru-RU"/>
    </w:rPr>
  </w:style>
  <w:style w:type="character" w:customStyle="1" w:styleId="30">
    <w:name w:val="Заголовок 3 Знак"/>
    <w:basedOn w:val="a0"/>
    <w:link w:val="3"/>
    <w:uiPriority w:val="99"/>
    <w:rsid w:val="002C3419"/>
    <w:rPr>
      <w:rFonts w:ascii="Times New Roman" w:eastAsia="Times New Roman" w:hAnsi="Times New Roman" w:cs="Times New Roman"/>
      <w:b/>
      <w:bCs/>
      <w:spacing w:val="58"/>
      <w:sz w:val="36"/>
      <w:szCs w:val="36"/>
      <w:lang w:eastAsia="ru-RU"/>
    </w:rPr>
  </w:style>
  <w:style w:type="paragraph" w:styleId="a3">
    <w:name w:val="Balloon Text"/>
    <w:basedOn w:val="a"/>
    <w:link w:val="a4"/>
    <w:uiPriority w:val="99"/>
    <w:semiHidden/>
    <w:unhideWhenUsed/>
    <w:rsid w:val="00287D4A"/>
    <w:rPr>
      <w:rFonts w:ascii="Tahoma" w:hAnsi="Tahoma" w:cs="Tahoma"/>
      <w:sz w:val="16"/>
      <w:szCs w:val="16"/>
    </w:rPr>
  </w:style>
  <w:style w:type="character" w:customStyle="1" w:styleId="a4">
    <w:name w:val="Текст выноски Знак"/>
    <w:basedOn w:val="a0"/>
    <w:link w:val="a3"/>
    <w:uiPriority w:val="99"/>
    <w:semiHidden/>
    <w:rsid w:val="00287D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75984&amp;date=05.08.2022&amp;dst=1000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Алешина</cp:lastModifiedBy>
  <cp:revision>13</cp:revision>
  <cp:lastPrinted>2023-08-28T12:55:00Z</cp:lastPrinted>
  <dcterms:created xsi:type="dcterms:W3CDTF">2023-06-29T13:51:00Z</dcterms:created>
  <dcterms:modified xsi:type="dcterms:W3CDTF">2023-08-28T12:58:00Z</dcterms:modified>
</cp:coreProperties>
</file>