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E" w:rsidRPr="008D5AA7" w:rsidRDefault="00291A1E" w:rsidP="0029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320" cy="64389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1E" w:rsidRPr="008D5AA7" w:rsidRDefault="00291A1E" w:rsidP="00291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1E" w:rsidRPr="008D5AA7" w:rsidRDefault="00291A1E" w:rsidP="00291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A7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:rsidR="00291A1E" w:rsidRPr="008D5AA7" w:rsidRDefault="00291A1E" w:rsidP="00291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A7">
        <w:rPr>
          <w:rFonts w:ascii="Times New Roman" w:hAnsi="Times New Roman" w:cs="Times New Roman"/>
          <w:b/>
          <w:sz w:val="28"/>
          <w:szCs w:val="28"/>
        </w:rPr>
        <w:t xml:space="preserve">МЕЖДУРЕЧЕНСКОГО МУНИЦИПАЛЬНОГО </w:t>
      </w:r>
      <w:r w:rsidR="00156C41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291A1E" w:rsidRDefault="00291A1E" w:rsidP="00291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A7">
        <w:rPr>
          <w:rFonts w:ascii="Times New Roman" w:hAnsi="Times New Roman" w:cs="Times New Roman"/>
          <w:b/>
          <w:sz w:val="28"/>
          <w:szCs w:val="28"/>
        </w:rPr>
        <w:t xml:space="preserve">ВОЛОГОДСКОЙ ОБЛАСТИ </w:t>
      </w:r>
    </w:p>
    <w:p w:rsidR="00291A1E" w:rsidRPr="008D5AA7" w:rsidRDefault="00291A1E" w:rsidP="00291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1E" w:rsidRPr="008D5AA7" w:rsidRDefault="00291A1E" w:rsidP="00291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6C41" w:rsidRDefault="002750A6" w:rsidP="00291A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A2403">
        <w:rPr>
          <w:rFonts w:ascii="Times New Roman" w:hAnsi="Times New Roman" w:cs="Times New Roman"/>
          <w:sz w:val="28"/>
          <w:szCs w:val="28"/>
          <w:u w:val="single"/>
        </w:rPr>
        <w:t>т  18</w:t>
      </w:r>
      <w:r w:rsidR="00291A1E" w:rsidRPr="008D5A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240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917A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91A1E" w:rsidRPr="008D5AA7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A240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91A1E" w:rsidRPr="008D5AA7">
        <w:rPr>
          <w:rFonts w:ascii="Times New Roman" w:hAnsi="Times New Roman" w:cs="Times New Roman"/>
          <w:sz w:val="28"/>
          <w:szCs w:val="28"/>
          <w:u w:val="single"/>
        </w:rPr>
        <w:t xml:space="preserve">  № </w:t>
      </w:r>
      <w:r w:rsidR="00A50CC8">
        <w:rPr>
          <w:rFonts w:ascii="Times New Roman" w:hAnsi="Times New Roman" w:cs="Times New Roman"/>
          <w:sz w:val="28"/>
          <w:szCs w:val="28"/>
          <w:u w:val="single"/>
        </w:rPr>
        <w:t>57</w:t>
      </w:r>
      <w:bookmarkStart w:id="0" w:name="_GoBack"/>
      <w:bookmarkEnd w:id="0"/>
    </w:p>
    <w:p w:rsidR="00291A1E" w:rsidRPr="00390025" w:rsidRDefault="00291A1E" w:rsidP="0029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025">
        <w:rPr>
          <w:rFonts w:ascii="Times New Roman" w:hAnsi="Times New Roman" w:cs="Times New Roman"/>
          <w:sz w:val="24"/>
          <w:szCs w:val="24"/>
        </w:rPr>
        <w:t>с. Шуйское</w:t>
      </w:r>
    </w:p>
    <w:p w:rsidR="00291A1E" w:rsidRPr="008D5AA7" w:rsidRDefault="00291A1E" w:rsidP="00291A1E">
      <w:pPr>
        <w:tabs>
          <w:tab w:val="left" w:pos="1843"/>
        </w:tabs>
        <w:spacing w:line="240" w:lineRule="exact"/>
        <w:ind w:right="6146"/>
        <w:rPr>
          <w:rFonts w:ascii="Times New Roman" w:hAnsi="Times New Roman" w:cs="Times New Roman"/>
          <w:bCs/>
          <w:sz w:val="28"/>
          <w:szCs w:val="28"/>
        </w:rPr>
      </w:pPr>
    </w:p>
    <w:p w:rsidR="00291A1E" w:rsidRPr="008D5AA7" w:rsidRDefault="00291A1E" w:rsidP="007917A4">
      <w:pPr>
        <w:tabs>
          <w:tab w:val="left" w:pos="1843"/>
          <w:tab w:val="left" w:pos="3402"/>
        </w:tabs>
        <w:spacing w:line="240" w:lineRule="exact"/>
        <w:ind w:right="6096"/>
        <w:rPr>
          <w:rFonts w:ascii="Times New Roman" w:hAnsi="Times New Roman" w:cs="Times New Roman"/>
          <w:sz w:val="28"/>
          <w:szCs w:val="28"/>
        </w:rPr>
      </w:pPr>
      <w:r w:rsidRPr="008D5AA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06F8C">
        <w:rPr>
          <w:rFonts w:ascii="Times New Roman" w:hAnsi="Times New Roman" w:cs="Times New Roman"/>
          <w:bCs/>
          <w:sz w:val="28"/>
          <w:szCs w:val="28"/>
        </w:rPr>
        <w:t>внесении изменений в решение от 29.11</w:t>
      </w:r>
      <w:r w:rsidR="007917A4">
        <w:rPr>
          <w:rFonts w:ascii="Times New Roman" w:hAnsi="Times New Roman" w:cs="Times New Roman"/>
          <w:bCs/>
          <w:sz w:val="28"/>
          <w:szCs w:val="28"/>
        </w:rPr>
        <w:t>.20</w:t>
      </w:r>
      <w:r w:rsidR="00806F8C">
        <w:rPr>
          <w:rFonts w:ascii="Times New Roman" w:hAnsi="Times New Roman" w:cs="Times New Roman"/>
          <w:bCs/>
          <w:sz w:val="28"/>
          <w:szCs w:val="28"/>
        </w:rPr>
        <w:t>22 № 63</w:t>
      </w:r>
    </w:p>
    <w:p w:rsidR="00291A1E" w:rsidRPr="008D5AA7" w:rsidRDefault="00291A1E" w:rsidP="00291A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1A1E" w:rsidRDefault="00806F8C" w:rsidP="00291A1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91A1E" w:rsidRPr="008D5AA7">
        <w:rPr>
          <w:sz w:val="28"/>
          <w:szCs w:val="28"/>
        </w:rPr>
        <w:t xml:space="preserve"> Федеральным </w:t>
      </w:r>
      <w:hyperlink r:id="rId6" w:tooltip="Федеральный закон от 14.11.2002 N 161-ФЗ (ред. от 30.12.2021) &quot;О государственных и муниципальных унитарных предприятиях&quot;{КонсультантПлюс}" w:history="1">
        <w:r w:rsidR="00291A1E" w:rsidRPr="008D5AA7">
          <w:rPr>
            <w:sz w:val="28"/>
            <w:szCs w:val="28"/>
          </w:rPr>
          <w:t>законом</w:t>
        </w:r>
      </w:hyperlink>
      <w:r w:rsidR="00291A1E" w:rsidRPr="008D5AA7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="00C8319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2022</w:t>
      </w:r>
      <w:r w:rsidR="00291A1E" w:rsidRPr="008D5AA7">
        <w:rPr>
          <w:sz w:val="28"/>
          <w:szCs w:val="28"/>
        </w:rPr>
        <w:t xml:space="preserve"> года </w:t>
      </w:r>
      <w:r w:rsidR="002750A6">
        <w:rPr>
          <w:sz w:val="28"/>
          <w:szCs w:val="28"/>
        </w:rPr>
        <w:t>№</w:t>
      </w:r>
      <w:r w:rsidR="007917A4">
        <w:rPr>
          <w:sz w:val="28"/>
          <w:szCs w:val="28"/>
        </w:rPr>
        <w:t xml:space="preserve"> </w:t>
      </w:r>
      <w:r>
        <w:rPr>
          <w:sz w:val="28"/>
          <w:szCs w:val="28"/>
        </w:rPr>
        <w:t>635</w:t>
      </w:r>
      <w:r w:rsidR="00291A1E" w:rsidRPr="008D5AA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внесении изменений в статью 13 Федеральным закона «Об основных гарантиях прав ребенка в Российской Федерации</w:t>
      </w:r>
      <w:r w:rsidR="00291A1E" w:rsidRPr="008D5AA7">
        <w:rPr>
          <w:sz w:val="28"/>
          <w:szCs w:val="28"/>
        </w:rPr>
        <w:t xml:space="preserve">», </w:t>
      </w:r>
    </w:p>
    <w:p w:rsidR="00A80229" w:rsidRPr="008D5AA7" w:rsidRDefault="00A80229" w:rsidP="00291A1E">
      <w:pPr>
        <w:pStyle w:val="ConsPlusNormal"/>
        <w:ind w:firstLine="709"/>
        <w:jc w:val="both"/>
        <w:rPr>
          <w:sz w:val="28"/>
          <w:szCs w:val="28"/>
        </w:rPr>
      </w:pPr>
    </w:p>
    <w:p w:rsidR="00291A1E" w:rsidRPr="008D5AA7" w:rsidRDefault="00291A1E" w:rsidP="00291A1E">
      <w:pPr>
        <w:pStyle w:val="ConsPlusNormal"/>
        <w:ind w:firstLine="709"/>
        <w:jc w:val="both"/>
        <w:rPr>
          <w:sz w:val="28"/>
          <w:szCs w:val="28"/>
        </w:rPr>
      </w:pPr>
      <w:r w:rsidRPr="008D5AA7">
        <w:rPr>
          <w:sz w:val="28"/>
          <w:szCs w:val="28"/>
        </w:rPr>
        <w:t xml:space="preserve">Представительное Собрание </w:t>
      </w:r>
      <w:r w:rsidR="00156C41">
        <w:rPr>
          <w:sz w:val="28"/>
          <w:szCs w:val="28"/>
        </w:rPr>
        <w:t>округа</w:t>
      </w:r>
      <w:r w:rsidRPr="008D5AA7">
        <w:rPr>
          <w:sz w:val="28"/>
          <w:szCs w:val="28"/>
        </w:rPr>
        <w:t xml:space="preserve"> РЕШИЛО:</w:t>
      </w:r>
    </w:p>
    <w:p w:rsidR="00291A1E" w:rsidRPr="008D5AA7" w:rsidRDefault="00291A1E" w:rsidP="00291A1E">
      <w:pPr>
        <w:pStyle w:val="ConsPlusNormal"/>
        <w:ind w:firstLine="709"/>
        <w:jc w:val="both"/>
        <w:rPr>
          <w:sz w:val="28"/>
          <w:szCs w:val="28"/>
        </w:rPr>
      </w:pPr>
    </w:p>
    <w:p w:rsidR="008D5AA7" w:rsidRDefault="00291A1E" w:rsidP="00A80229">
      <w:pPr>
        <w:pStyle w:val="ConsPlusNormal"/>
        <w:ind w:firstLine="709"/>
        <w:jc w:val="both"/>
        <w:rPr>
          <w:sz w:val="28"/>
          <w:szCs w:val="28"/>
        </w:rPr>
      </w:pPr>
      <w:r w:rsidRPr="008D5AA7">
        <w:rPr>
          <w:sz w:val="28"/>
          <w:szCs w:val="28"/>
        </w:rPr>
        <w:t xml:space="preserve">1. </w:t>
      </w:r>
      <w:r w:rsidR="00A80229">
        <w:rPr>
          <w:sz w:val="28"/>
          <w:szCs w:val="28"/>
        </w:rPr>
        <w:t xml:space="preserve">Внести </w:t>
      </w:r>
      <w:r w:rsidR="00AB327B">
        <w:rPr>
          <w:sz w:val="28"/>
          <w:szCs w:val="28"/>
        </w:rPr>
        <w:t xml:space="preserve">в </w:t>
      </w:r>
      <w:r w:rsidR="00C83193">
        <w:rPr>
          <w:sz w:val="28"/>
          <w:szCs w:val="28"/>
        </w:rPr>
        <w:t xml:space="preserve">Положение о порядке управления и распоряжения муниципальным имуществом Междуреченского муниципального округа, утвержденное </w:t>
      </w:r>
      <w:r w:rsidR="00AB327B">
        <w:rPr>
          <w:sz w:val="28"/>
          <w:szCs w:val="28"/>
        </w:rPr>
        <w:t>решение</w:t>
      </w:r>
      <w:r w:rsidR="00C83193">
        <w:rPr>
          <w:sz w:val="28"/>
          <w:szCs w:val="28"/>
        </w:rPr>
        <w:t>м</w:t>
      </w:r>
      <w:r w:rsidR="00AB327B">
        <w:rPr>
          <w:sz w:val="28"/>
          <w:szCs w:val="28"/>
        </w:rPr>
        <w:t xml:space="preserve"> Представительного Собрания от 29 ноября 2022 года № 63</w:t>
      </w:r>
      <w:r w:rsidR="00C83193">
        <w:rPr>
          <w:sz w:val="28"/>
          <w:szCs w:val="28"/>
        </w:rPr>
        <w:t xml:space="preserve"> (далее – Положение),</w:t>
      </w:r>
      <w:r w:rsidR="00AB327B">
        <w:rPr>
          <w:sz w:val="28"/>
          <w:szCs w:val="28"/>
        </w:rPr>
        <w:t xml:space="preserve"> </w:t>
      </w:r>
      <w:r w:rsidR="00FB7CF3">
        <w:rPr>
          <w:sz w:val="28"/>
          <w:szCs w:val="28"/>
        </w:rPr>
        <w:t>следующие изменения:</w:t>
      </w:r>
    </w:p>
    <w:p w:rsidR="00C83193" w:rsidRDefault="00C83193" w:rsidP="00781B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81B6F">
        <w:rPr>
          <w:sz w:val="28"/>
          <w:szCs w:val="28"/>
        </w:rPr>
        <w:t>дополни</w:t>
      </w:r>
      <w:r w:rsidR="008545EC">
        <w:rPr>
          <w:sz w:val="28"/>
          <w:szCs w:val="28"/>
        </w:rPr>
        <w:t>ть</w:t>
      </w:r>
      <w:r w:rsidR="00781B6F">
        <w:rPr>
          <w:sz w:val="28"/>
          <w:szCs w:val="28"/>
        </w:rPr>
        <w:t xml:space="preserve"> раздел 2</w:t>
      </w:r>
      <w:r>
        <w:rPr>
          <w:sz w:val="28"/>
          <w:szCs w:val="28"/>
        </w:rPr>
        <w:t xml:space="preserve"> Положения</w:t>
      </w:r>
      <w:r w:rsidR="00781B6F">
        <w:rPr>
          <w:sz w:val="28"/>
          <w:szCs w:val="28"/>
        </w:rPr>
        <w:t xml:space="preserve"> пунктом 2.3. следующего содержания: </w:t>
      </w:r>
    </w:p>
    <w:p w:rsidR="00F868BB" w:rsidRDefault="00781B6F" w:rsidP="00781B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3193">
        <w:rPr>
          <w:sz w:val="28"/>
          <w:szCs w:val="28"/>
        </w:rPr>
        <w:t xml:space="preserve">2.3. </w:t>
      </w:r>
      <w:r>
        <w:rPr>
          <w:sz w:val="28"/>
          <w:szCs w:val="28"/>
        </w:rPr>
        <w:t>Муниципальное имущество</w:t>
      </w:r>
      <w:r w:rsidR="00F868BB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относящееся к </w:t>
      </w:r>
      <w:r w:rsidRPr="00781B6F">
        <w:rPr>
          <w:sz w:val="28"/>
          <w:szCs w:val="28"/>
        </w:rPr>
        <w:t>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 Изменение целевого назначения и (или) вида разрешенного использования земельных участков, предоставленных для размещения объектов, предназначенных для организации отдыха и оздоровления детей, запрещается</w:t>
      </w:r>
      <w:r w:rsidR="00F868BB">
        <w:rPr>
          <w:sz w:val="28"/>
          <w:szCs w:val="28"/>
        </w:rPr>
        <w:t xml:space="preserve"> за исключением случаев</w:t>
      </w:r>
      <w:r w:rsidR="00C83193">
        <w:rPr>
          <w:sz w:val="28"/>
          <w:szCs w:val="28"/>
        </w:rPr>
        <w:t>,</w:t>
      </w:r>
      <w:r w:rsidR="00F868BB">
        <w:rPr>
          <w:sz w:val="28"/>
          <w:szCs w:val="28"/>
        </w:rPr>
        <w:t xml:space="preserve"> при которых и</w:t>
      </w:r>
      <w:r w:rsidR="00F868BB" w:rsidRPr="00F868BB">
        <w:rPr>
          <w:sz w:val="28"/>
          <w:szCs w:val="28"/>
        </w:rPr>
        <w:t xml:space="preserve">зменение назначения или ликвидация объекта социальной инфраструктуры для детей, являющегося </w:t>
      </w:r>
      <w:r w:rsidR="00F868BB">
        <w:rPr>
          <w:sz w:val="28"/>
          <w:szCs w:val="28"/>
        </w:rPr>
        <w:t>муниципальной собственностью</w:t>
      </w:r>
      <w:r w:rsidR="00C83193">
        <w:rPr>
          <w:sz w:val="28"/>
          <w:szCs w:val="28"/>
        </w:rPr>
        <w:t xml:space="preserve"> </w:t>
      </w:r>
      <w:r w:rsidR="00F868BB" w:rsidRPr="00F868BB">
        <w:rPr>
          <w:sz w:val="28"/>
          <w:szCs w:val="28"/>
        </w:rPr>
        <w:t>допускается</w:t>
      </w:r>
      <w:r w:rsidR="008545EC">
        <w:rPr>
          <w:sz w:val="28"/>
          <w:szCs w:val="28"/>
        </w:rPr>
        <w:t>, в том числе</w:t>
      </w:r>
      <w:r w:rsidR="00F868BB">
        <w:rPr>
          <w:sz w:val="28"/>
          <w:szCs w:val="28"/>
        </w:rPr>
        <w:t>:</w:t>
      </w:r>
    </w:p>
    <w:p w:rsidR="00F868BB" w:rsidRDefault="00F868BB" w:rsidP="00781B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</w:t>
      </w:r>
      <w:r w:rsidRPr="00F868BB">
        <w:rPr>
          <w:sz w:val="28"/>
          <w:szCs w:val="28"/>
        </w:rPr>
        <w:t>случа</w:t>
      </w:r>
      <w:r>
        <w:rPr>
          <w:sz w:val="28"/>
          <w:szCs w:val="28"/>
        </w:rPr>
        <w:t>ях</w:t>
      </w:r>
      <w:r w:rsidR="00C83193">
        <w:rPr>
          <w:sz w:val="28"/>
          <w:szCs w:val="28"/>
        </w:rPr>
        <w:t xml:space="preserve">, </w:t>
      </w:r>
      <w:r w:rsidRPr="00781B6F">
        <w:rPr>
          <w:sz w:val="28"/>
          <w:szCs w:val="28"/>
        </w:rPr>
        <w:t>установленных Правительством Российской Федерации</w:t>
      </w:r>
      <w:r>
        <w:rPr>
          <w:sz w:val="28"/>
          <w:szCs w:val="28"/>
        </w:rPr>
        <w:t>;</w:t>
      </w:r>
    </w:p>
    <w:p w:rsidR="00F868BB" w:rsidRDefault="00F868BB" w:rsidP="00781B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B6F">
        <w:rPr>
          <w:sz w:val="28"/>
          <w:szCs w:val="28"/>
        </w:rPr>
        <w:t>на основании положительного заключения комиссии по оценке последств</w:t>
      </w:r>
      <w:r w:rsidRPr="00F868BB">
        <w:rPr>
          <w:sz w:val="28"/>
          <w:szCs w:val="28"/>
        </w:rPr>
        <w:t>и</w:t>
      </w:r>
      <w:r w:rsidR="00C83193">
        <w:rPr>
          <w:sz w:val="28"/>
          <w:szCs w:val="28"/>
        </w:rPr>
        <w:t>й;</w:t>
      </w:r>
    </w:p>
    <w:p w:rsidR="00781B6F" w:rsidRDefault="00F868BB" w:rsidP="00781B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и</w:t>
      </w:r>
      <w:r w:rsidRPr="00F868BB">
        <w:rPr>
          <w:sz w:val="28"/>
          <w:szCs w:val="28"/>
        </w:rPr>
        <w:t>зъятия таких земельных участков для государственных или муниципальных нужд</w:t>
      </w:r>
      <w:r>
        <w:rPr>
          <w:sz w:val="28"/>
          <w:szCs w:val="28"/>
        </w:rPr>
        <w:t>.</w:t>
      </w:r>
    </w:p>
    <w:p w:rsidR="008545EC" w:rsidRDefault="008545EC" w:rsidP="00781B6F">
      <w:pPr>
        <w:pStyle w:val="ConsPlusNormal"/>
        <w:ind w:firstLine="709"/>
        <w:jc w:val="both"/>
        <w:rPr>
          <w:sz w:val="28"/>
          <w:szCs w:val="28"/>
        </w:rPr>
      </w:pPr>
      <w:r w:rsidRPr="008545EC">
        <w:rPr>
          <w:sz w:val="28"/>
          <w:szCs w:val="28"/>
        </w:rPr>
        <w:t xml:space="preserve">Имущество, которое является муниципальной собственностью и предназначено для целей образования, развития, отдыха и оздоровления детей, оказания медицинской помощи детям и профилактики заболеваний у них, </w:t>
      </w:r>
      <w:r w:rsidRPr="008545EC">
        <w:rPr>
          <w:sz w:val="28"/>
          <w:szCs w:val="28"/>
        </w:rPr>
        <w:lastRenderedPageBreak/>
        <w:t>социальной защиты и социального обслуживания детей, используется в порядке, определенном муниципальными правовыми актами</w:t>
      </w:r>
      <w:proofErr w:type="gramStart"/>
      <w:r w:rsidRPr="008545EC">
        <w:rPr>
          <w:sz w:val="28"/>
          <w:szCs w:val="28"/>
        </w:rPr>
        <w:t>.</w:t>
      </w:r>
      <w:r w:rsidR="00C83193">
        <w:rPr>
          <w:sz w:val="28"/>
          <w:szCs w:val="28"/>
        </w:rPr>
        <w:t>»;</w:t>
      </w:r>
      <w:proofErr w:type="gramEnd"/>
    </w:p>
    <w:p w:rsidR="00C83193" w:rsidRDefault="00C83193" w:rsidP="00781B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545EC">
        <w:rPr>
          <w:sz w:val="28"/>
          <w:szCs w:val="28"/>
        </w:rPr>
        <w:t xml:space="preserve"> Изложить пункт 7.13 раздела 7 </w:t>
      </w:r>
      <w:r>
        <w:rPr>
          <w:sz w:val="28"/>
          <w:szCs w:val="28"/>
        </w:rPr>
        <w:t xml:space="preserve">Положения </w:t>
      </w:r>
      <w:r w:rsidR="008545EC">
        <w:rPr>
          <w:sz w:val="28"/>
          <w:szCs w:val="28"/>
        </w:rPr>
        <w:t xml:space="preserve">в новой редакции следующего содержания: </w:t>
      </w:r>
    </w:p>
    <w:p w:rsidR="008545EC" w:rsidRPr="00781B6F" w:rsidRDefault="008545EC" w:rsidP="00781B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3193">
        <w:rPr>
          <w:sz w:val="28"/>
          <w:szCs w:val="28"/>
        </w:rPr>
        <w:t xml:space="preserve">7.13. </w:t>
      </w:r>
      <w:proofErr w:type="gramStart"/>
      <w:r w:rsidRPr="008545EC">
        <w:rPr>
          <w:sz w:val="28"/>
          <w:szCs w:val="28"/>
        </w:rPr>
        <w:t>Принятие органом местного самоуправления</w:t>
      </w:r>
      <w:r>
        <w:rPr>
          <w:sz w:val="28"/>
          <w:szCs w:val="28"/>
        </w:rPr>
        <w:t xml:space="preserve"> округа</w:t>
      </w:r>
      <w:r w:rsidRPr="008545EC">
        <w:rPr>
          <w:sz w:val="28"/>
          <w:szCs w:val="28"/>
        </w:rPr>
        <w:t xml:space="preserve">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либо о реорганизации или ликвидации муниципальной организации, образующей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</w:t>
      </w:r>
      <w:proofErr w:type="gramEnd"/>
      <w:r w:rsidRPr="008545EC">
        <w:rPr>
          <w:sz w:val="28"/>
          <w:szCs w:val="28"/>
        </w:rPr>
        <w:t xml:space="preserve"> заболеваний у детей, их социальной защиты и социального обслуживания</w:t>
      </w:r>
      <w:proofErr w:type="gramStart"/>
      <w:r>
        <w:rPr>
          <w:sz w:val="28"/>
          <w:szCs w:val="28"/>
        </w:rPr>
        <w:t>.»</w:t>
      </w:r>
      <w:r w:rsidRPr="008545EC">
        <w:rPr>
          <w:sz w:val="28"/>
          <w:szCs w:val="28"/>
        </w:rPr>
        <w:t>.</w:t>
      </w:r>
      <w:proofErr w:type="gramEnd"/>
    </w:p>
    <w:p w:rsidR="00291A1E" w:rsidRPr="008D5AA7" w:rsidRDefault="008545EC" w:rsidP="00291A1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A1E" w:rsidRPr="008D5AA7">
        <w:rPr>
          <w:sz w:val="28"/>
          <w:szCs w:val="28"/>
        </w:rPr>
        <w:t>. Настоящее решение</w:t>
      </w:r>
      <w:r w:rsidR="002750A6">
        <w:rPr>
          <w:sz w:val="28"/>
          <w:szCs w:val="28"/>
        </w:rPr>
        <w:t xml:space="preserve"> </w:t>
      </w:r>
      <w:r w:rsidR="00291A1E" w:rsidRPr="008D5AA7">
        <w:rPr>
          <w:sz w:val="28"/>
          <w:szCs w:val="28"/>
        </w:rPr>
        <w:t xml:space="preserve">подлежит опубликованию в газете «Междуречье» и размещению на официальном сайте </w:t>
      </w:r>
      <w:r w:rsidR="00C83193">
        <w:rPr>
          <w:sz w:val="28"/>
          <w:szCs w:val="28"/>
        </w:rPr>
        <w:t>Междуреченского муниципального</w:t>
      </w:r>
      <w:r w:rsidR="00291A1E" w:rsidRPr="008D5AA7">
        <w:rPr>
          <w:sz w:val="28"/>
          <w:szCs w:val="28"/>
        </w:rPr>
        <w:t xml:space="preserve"> </w:t>
      </w:r>
      <w:r w:rsidR="00156C41">
        <w:rPr>
          <w:sz w:val="28"/>
          <w:szCs w:val="28"/>
        </w:rPr>
        <w:t>округа</w:t>
      </w:r>
      <w:r w:rsidR="00291A1E" w:rsidRPr="008D5AA7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291A1E" w:rsidRDefault="00291A1E" w:rsidP="00D5079B">
      <w:pPr>
        <w:pStyle w:val="ConsPlusNormal"/>
        <w:rPr>
          <w:sz w:val="28"/>
          <w:szCs w:val="28"/>
        </w:rPr>
      </w:pPr>
    </w:p>
    <w:p w:rsidR="002750A6" w:rsidRDefault="002750A6" w:rsidP="00D5079B">
      <w:pPr>
        <w:pStyle w:val="ConsPlusNormal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50A6" w:rsidRPr="00B33CAF" w:rsidTr="00920D1E">
        <w:trPr>
          <w:trHeight w:val="2105"/>
        </w:trPr>
        <w:tc>
          <w:tcPr>
            <w:tcW w:w="4785" w:type="dxa"/>
            <w:hideMark/>
          </w:tcPr>
          <w:p w:rsidR="002750A6" w:rsidRPr="00B33CAF" w:rsidRDefault="002750A6" w:rsidP="00920D1E">
            <w:pPr>
              <w:pStyle w:val="msonormalbullet1gif"/>
              <w:adjustRightInd w:val="0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B33CAF">
              <w:rPr>
                <w:sz w:val="28"/>
                <w:szCs w:val="28"/>
                <w:lang w:eastAsia="en-US"/>
              </w:rPr>
              <w:t xml:space="preserve">Председатель  Представительного Собрания Междуреченского муниципального округа  </w:t>
            </w:r>
          </w:p>
          <w:p w:rsidR="002750A6" w:rsidRPr="00B33CAF" w:rsidRDefault="002750A6" w:rsidP="00920D1E">
            <w:pPr>
              <w:pStyle w:val="msonormalbullet2gifbullet1gif"/>
              <w:adjustRightInd w:val="0"/>
              <w:spacing w:after="0" w:afterAutospacing="0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  <w:r w:rsidRPr="00B33CAF"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                       Ю.М. Бойнес</w:t>
            </w:r>
          </w:p>
        </w:tc>
        <w:tc>
          <w:tcPr>
            <w:tcW w:w="4786" w:type="dxa"/>
          </w:tcPr>
          <w:p w:rsidR="002750A6" w:rsidRPr="00B33CAF" w:rsidRDefault="002750A6" w:rsidP="00920D1E">
            <w:pPr>
              <w:pStyle w:val="msonormalbullet2gifbullet2gif"/>
              <w:adjustRightInd w:val="0"/>
              <w:spacing w:before="0" w:beforeAutospacing="0" w:after="0" w:afterAutospacing="0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B33CAF">
              <w:rPr>
                <w:rFonts w:eastAsiaTheme="minorEastAsia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B33CAF">
              <w:rPr>
                <w:rFonts w:eastAsiaTheme="minorEastAsia"/>
                <w:sz w:val="28"/>
                <w:szCs w:val="28"/>
                <w:lang w:eastAsia="en-US"/>
              </w:rPr>
              <w:t>Междуреченского</w:t>
            </w:r>
            <w:proofErr w:type="gramEnd"/>
          </w:p>
          <w:p w:rsidR="002750A6" w:rsidRPr="00B33CAF" w:rsidRDefault="002750A6" w:rsidP="00920D1E">
            <w:pPr>
              <w:pStyle w:val="msonormalbullet2gifbullet2gif"/>
              <w:adjustRightInd w:val="0"/>
              <w:spacing w:before="0" w:beforeAutospacing="0" w:after="0" w:afterAutospacing="0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B33CAF">
              <w:rPr>
                <w:rFonts w:eastAsiaTheme="minorEastAsia"/>
                <w:sz w:val="28"/>
                <w:szCs w:val="28"/>
                <w:lang w:eastAsia="en-US"/>
              </w:rPr>
              <w:t xml:space="preserve">муниципального округа                             </w:t>
            </w:r>
          </w:p>
          <w:p w:rsidR="002750A6" w:rsidRPr="00B33CAF" w:rsidRDefault="002750A6" w:rsidP="00920D1E">
            <w:pPr>
              <w:pStyle w:val="msonormalbullet2gifbullet2gif"/>
              <w:adjustRightInd w:val="0"/>
              <w:spacing w:after="0" w:afterAutospacing="0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2750A6" w:rsidRPr="00B33CAF" w:rsidRDefault="002750A6" w:rsidP="00920D1E">
            <w:pPr>
              <w:pStyle w:val="msonormalbullet2gifbullet3gif"/>
              <w:adjustRightInd w:val="0"/>
              <w:spacing w:after="0" w:afterAutospacing="0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B33CAF"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                         А.А. Титов</w:t>
            </w:r>
          </w:p>
        </w:tc>
      </w:tr>
    </w:tbl>
    <w:p w:rsidR="008D5AA7" w:rsidRPr="008D5AA7" w:rsidRDefault="008D5AA7" w:rsidP="008545EC">
      <w:pPr>
        <w:pStyle w:val="ConsPlusNormal"/>
        <w:jc w:val="right"/>
        <w:outlineLvl w:val="0"/>
        <w:rPr>
          <w:sz w:val="28"/>
          <w:szCs w:val="28"/>
        </w:rPr>
      </w:pPr>
    </w:p>
    <w:sectPr w:rsidR="008D5AA7" w:rsidRPr="008D5AA7" w:rsidSect="002750A6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1A1E"/>
    <w:rsid w:val="00156C41"/>
    <w:rsid w:val="001E4C0D"/>
    <w:rsid w:val="002750A6"/>
    <w:rsid w:val="00291A1E"/>
    <w:rsid w:val="00390025"/>
    <w:rsid w:val="003A2403"/>
    <w:rsid w:val="004C3C8B"/>
    <w:rsid w:val="0054295B"/>
    <w:rsid w:val="00577D14"/>
    <w:rsid w:val="006A58A1"/>
    <w:rsid w:val="006C118B"/>
    <w:rsid w:val="00781B6F"/>
    <w:rsid w:val="007917A4"/>
    <w:rsid w:val="007C487F"/>
    <w:rsid w:val="007C588C"/>
    <w:rsid w:val="007E3F71"/>
    <w:rsid w:val="00806F8C"/>
    <w:rsid w:val="008300FF"/>
    <w:rsid w:val="008545EC"/>
    <w:rsid w:val="008B7E3C"/>
    <w:rsid w:val="008D5AA7"/>
    <w:rsid w:val="00914E3E"/>
    <w:rsid w:val="00987FF5"/>
    <w:rsid w:val="009F1A66"/>
    <w:rsid w:val="00A50CC8"/>
    <w:rsid w:val="00A80229"/>
    <w:rsid w:val="00AB327B"/>
    <w:rsid w:val="00AF3FBC"/>
    <w:rsid w:val="00B939B4"/>
    <w:rsid w:val="00BD3704"/>
    <w:rsid w:val="00C83193"/>
    <w:rsid w:val="00CE1DB7"/>
    <w:rsid w:val="00D5079B"/>
    <w:rsid w:val="00D64F5E"/>
    <w:rsid w:val="00DD460A"/>
    <w:rsid w:val="00E21774"/>
    <w:rsid w:val="00E576D9"/>
    <w:rsid w:val="00E94C55"/>
    <w:rsid w:val="00F868BB"/>
    <w:rsid w:val="00FB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91A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1E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27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27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27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27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91A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1E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27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27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27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27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59B99582FBD6A00ED4BB4CB4BF05D14B7D64147A04BC5B6279B55795730E3B6409E5B6FCAE15316EEDD6453b6Y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UristVN</dc:creator>
  <cp:lastModifiedBy>Алешина</cp:lastModifiedBy>
  <cp:revision>4</cp:revision>
  <cp:lastPrinted>2023-04-19T08:04:00Z</cp:lastPrinted>
  <dcterms:created xsi:type="dcterms:W3CDTF">2023-04-11T10:48:00Z</dcterms:created>
  <dcterms:modified xsi:type="dcterms:W3CDTF">2023-04-19T08:19:00Z</dcterms:modified>
</cp:coreProperties>
</file>